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4D43FF" w14:textId="77777777" w:rsidR="00BD024F" w:rsidRPr="00BD024F" w:rsidRDefault="00BD024F" w:rsidP="00BD024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024F">
        <w:rPr>
          <w:rFonts w:ascii="Times New Roman" w:eastAsia="Calibri" w:hAnsi="Times New Roman" w:cs="Times New Roman"/>
          <w:noProof/>
        </w:rPr>
        <w:drawing>
          <wp:inline distT="0" distB="0" distL="0" distR="0" wp14:anchorId="1232C09B" wp14:editId="4013B6C7">
            <wp:extent cx="688975" cy="810895"/>
            <wp:effectExtent l="0" t="0" r="0" b="825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3637D3" w14:textId="77777777" w:rsidR="00BD024F" w:rsidRPr="00BD024F" w:rsidRDefault="00BD024F" w:rsidP="00BD0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D02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Российская Федерация</w:t>
      </w:r>
    </w:p>
    <w:p w14:paraId="1508573F" w14:textId="77777777" w:rsidR="00BD024F" w:rsidRPr="00BD024F" w:rsidRDefault="00BD024F" w:rsidP="00BD0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D02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Новгородская область Валдайский район</w:t>
      </w:r>
    </w:p>
    <w:p w14:paraId="7C07CB33" w14:textId="77777777" w:rsidR="00BD024F" w:rsidRPr="00BD024F" w:rsidRDefault="00BD024F" w:rsidP="00BD0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D02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СОВЕТ ДЕПУТАТОВ </w:t>
      </w:r>
    </w:p>
    <w:p w14:paraId="520B5006" w14:textId="77777777" w:rsidR="00BD024F" w:rsidRPr="00BD024F" w:rsidRDefault="00BD024F" w:rsidP="00BD0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D02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ЯЖЕЛБИЦКОГО СЕЛЬСКОГО ПОСЕЛЕНИЯ</w:t>
      </w:r>
    </w:p>
    <w:p w14:paraId="1709D09F" w14:textId="77777777" w:rsidR="00BD024F" w:rsidRPr="00BD024F" w:rsidRDefault="00BD024F" w:rsidP="00BD0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E952073" w14:textId="77777777" w:rsidR="00BD024F" w:rsidRPr="00BD024F" w:rsidRDefault="00BD024F" w:rsidP="00BD0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D02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РЕШЕНИЕ</w:t>
      </w:r>
    </w:p>
    <w:p w14:paraId="6A0AE0EC" w14:textId="738E0791" w:rsidR="00BD024F" w:rsidRPr="00BD024F" w:rsidRDefault="00BD024F" w:rsidP="00BD02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024F">
        <w:rPr>
          <w:rFonts w:ascii="Times New Roman" w:eastAsia="Calibri" w:hAnsi="Times New Roman" w:cs="Times New Roman"/>
          <w:sz w:val="24"/>
          <w:szCs w:val="24"/>
        </w:rPr>
        <w:t>от 29.11.2021 № 4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BD024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E63B565" w14:textId="77777777" w:rsidR="00BD024F" w:rsidRPr="00BD024F" w:rsidRDefault="00BD024F" w:rsidP="00BD02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024F">
        <w:rPr>
          <w:rFonts w:ascii="Times New Roman" w:eastAsia="Calibri" w:hAnsi="Times New Roman" w:cs="Times New Roman"/>
          <w:sz w:val="24"/>
          <w:szCs w:val="24"/>
        </w:rPr>
        <w:t>с. Яжелбицы</w:t>
      </w:r>
    </w:p>
    <w:p w14:paraId="7BACBD3A" w14:textId="77777777" w:rsidR="008F72D7" w:rsidRDefault="008F72D7" w:rsidP="00D87F57">
      <w:pPr>
        <w:pStyle w:val="a4"/>
        <w:rPr>
          <w:rFonts w:ascii="Times New Roman" w:hAnsi="Times New Roman"/>
          <w:b/>
          <w:sz w:val="24"/>
          <w:szCs w:val="24"/>
        </w:rPr>
      </w:pPr>
    </w:p>
    <w:p w14:paraId="2CE45CAC" w14:textId="41D74985" w:rsidR="008F72D7" w:rsidRPr="008F72D7" w:rsidRDefault="008F72D7" w:rsidP="00D87F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8F72D7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Об утверждении </w:t>
      </w:r>
      <w:r w:rsidR="00D87F57" w:rsidRPr="008F72D7">
        <w:rPr>
          <w:rFonts w:ascii="Times New Roman" w:hAnsi="Times New Roman" w:cs="Times New Roman"/>
          <w:b/>
          <w:sz w:val="24"/>
          <w:szCs w:val="24"/>
          <w:lang w:eastAsia="ar-SA"/>
        </w:rPr>
        <w:t>Положения о</w:t>
      </w:r>
      <w:r w:rsidRPr="008F72D7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муниципальном контроле в сфере</w:t>
      </w:r>
    </w:p>
    <w:p w14:paraId="2CCF3835" w14:textId="25287EDC" w:rsidR="008F72D7" w:rsidRDefault="00D87F57" w:rsidP="00D87F5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F72D7">
        <w:rPr>
          <w:rFonts w:ascii="Times New Roman" w:hAnsi="Times New Roman" w:cs="Times New Roman"/>
          <w:b/>
          <w:sz w:val="24"/>
          <w:szCs w:val="24"/>
          <w:lang w:eastAsia="ar-SA"/>
        </w:rPr>
        <w:t>благоустройства на</w:t>
      </w:r>
      <w:r w:rsidR="008F72D7" w:rsidRPr="008F72D7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8F72D7">
        <w:rPr>
          <w:rFonts w:ascii="Times New Roman" w:hAnsi="Times New Roman" w:cs="Times New Roman"/>
          <w:b/>
          <w:sz w:val="24"/>
          <w:szCs w:val="24"/>
          <w:lang w:eastAsia="ar-SA"/>
        </w:rPr>
        <w:t>территории Яжелбицкого</w:t>
      </w:r>
      <w:r w:rsidR="008F72D7" w:rsidRPr="008F72D7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сельского поселения</w:t>
      </w:r>
    </w:p>
    <w:p w14:paraId="57238259" w14:textId="77777777" w:rsidR="00D87F57" w:rsidRPr="00D87F57" w:rsidRDefault="00D87F57" w:rsidP="00D87F5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40C242F" w14:textId="0C7E2B7E" w:rsidR="008F72D7" w:rsidRPr="00D87F57" w:rsidRDefault="008F72D7" w:rsidP="00D87F57">
      <w:pPr>
        <w:pStyle w:val="a5"/>
        <w:spacing w:before="0" w:beforeAutospacing="0" w:after="0" w:afterAutospacing="0"/>
        <w:ind w:firstLine="426"/>
        <w:jc w:val="both"/>
      </w:pPr>
      <w:r w:rsidRPr="00CD54CE">
        <w:t xml:space="preserve">В соответствии с Федеральным законом от 06.10.2003 № 131-ФЗ «Об общих принципах организации местного самоуправления   в Российской Федерации», в целях реализации Федерального закона от 31.07.2020 № 248-ФЗ «О государственном контроле (надзоре) и муниципальном контроле в Российской Федерации»  Совет депутатов </w:t>
      </w:r>
      <w:r w:rsidR="00D87F57">
        <w:t>Яжелбицкого</w:t>
      </w:r>
      <w:r w:rsidRPr="00CD54CE">
        <w:t xml:space="preserve"> сельского поселения, руководствуясь Уставом </w:t>
      </w:r>
      <w:r w:rsidR="00D87F57">
        <w:t>Яжелбиц</w:t>
      </w:r>
      <w:r>
        <w:t>кого сельского поселения</w:t>
      </w:r>
      <w:r w:rsidR="00D87F57">
        <w:t xml:space="preserve"> </w:t>
      </w:r>
      <w:r w:rsidR="00D87F57" w:rsidRPr="00D87F57">
        <w:rPr>
          <w:bCs/>
        </w:rPr>
        <w:t>Совет депутатов</w:t>
      </w:r>
      <w:r w:rsidRPr="00D87F57">
        <w:rPr>
          <w:bCs/>
        </w:rPr>
        <w:t xml:space="preserve"> </w:t>
      </w:r>
      <w:r w:rsidR="00D87F57">
        <w:rPr>
          <w:bCs/>
        </w:rPr>
        <w:t>Яжелбицк</w:t>
      </w:r>
      <w:r w:rsidRPr="00D87F57">
        <w:rPr>
          <w:bCs/>
        </w:rPr>
        <w:t xml:space="preserve">ого сельского поселения </w:t>
      </w:r>
    </w:p>
    <w:p w14:paraId="70D50101" w14:textId="77777777" w:rsidR="008F72D7" w:rsidRPr="008F72D7" w:rsidRDefault="008F72D7" w:rsidP="008F72D7">
      <w:pPr>
        <w:pStyle w:val="a5"/>
        <w:spacing w:before="0" w:beforeAutospacing="0" w:after="0" w:afterAutospacing="0"/>
        <w:jc w:val="both"/>
        <w:rPr>
          <w:rStyle w:val="a6"/>
          <w:color w:val="000000"/>
        </w:rPr>
      </w:pPr>
      <w:r w:rsidRPr="008F72D7">
        <w:rPr>
          <w:rStyle w:val="a6"/>
          <w:color w:val="000000"/>
        </w:rPr>
        <w:t>РЕШИЛ:</w:t>
      </w:r>
    </w:p>
    <w:p w14:paraId="36946CB7" w14:textId="1319DCA0" w:rsidR="008F72D7" w:rsidRPr="008F72D7" w:rsidRDefault="008F72D7" w:rsidP="00D87F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72D7">
        <w:rPr>
          <w:rFonts w:ascii="Times New Roman" w:hAnsi="Times New Roman" w:cs="Times New Roman"/>
          <w:sz w:val="24"/>
          <w:szCs w:val="24"/>
        </w:rPr>
        <w:t xml:space="preserve">1. Утвердить прилагаемое Положение о муниципальном контроле в сфере благоустройства на </w:t>
      </w:r>
      <w:r w:rsidR="00D87F57" w:rsidRPr="008F72D7">
        <w:rPr>
          <w:rFonts w:ascii="Times New Roman" w:hAnsi="Times New Roman" w:cs="Times New Roman"/>
          <w:sz w:val="24"/>
          <w:szCs w:val="24"/>
        </w:rPr>
        <w:t>территории Яжелбицкого</w:t>
      </w:r>
      <w:r w:rsidRPr="008F72D7"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</w:p>
    <w:p w14:paraId="771B6AF0" w14:textId="1F903B98" w:rsidR="008F72D7" w:rsidRPr="008F72D7" w:rsidRDefault="008F72D7" w:rsidP="00D87F5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F72D7">
        <w:rPr>
          <w:rFonts w:ascii="Times New Roman" w:hAnsi="Times New Roman" w:cs="Times New Roman"/>
          <w:sz w:val="24"/>
          <w:szCs w:val="24"/>
        </w:rPr>
        <w:t xml:space="preserve">2. Настоящие решение вступает в силу </w:t>
      </w:r>
      <w:r w:rsidR="00D87F57">
        <w:rPr>
          <w:rFonts w:ascii="Times New Roman" w:hAnsi="Times New Roman" w:cs="Times New Roman"/>
          <w:sz w:val="24"/>
          <w:szCs w:val="24"/>
        </w:rPr>
        <w:t xml:space="preserve">с </w:t>
      </w:r>
      <w:r w:rsidRPr="008F72D7">
        <w:rPr>
          <w:rFonts w:ascii="Times New Roman" w:hAnsi="Times New Roman" w:cs="Times New Roman"/>
          <w:sz w:val="24"/>
          <w:szCs w:val="24"/>
        </w:rPr>
        <w:t>01</w:t>
      </w:r>
      <w:r w:rsidR="00D87F57">
        <w:rPr>
          <w:rFonts w:ascii="Times New Roman" w:hAnsi="Times New Roman" w:cs="Times New Roman"/>
          <w:sz w:val="24"/>
          <w:szCs w:val="24"/>
        </w:rPr>
        <w:t xml:space="preserve"> января </w:t>
      </w:r>
      <w:r w:rsidRPr="008F72D7">
        <w:rPr>
          <w:rFonts w:ascii="Times New Roman" w:hAnsi="Times New Roman" w:cs="Times New Roman"/>
          <w:sz w:val="24"/>
          <w:szCs w:val="24"/>
        </w:rPr>
        <w:t>2022 года.</w:t>
      </w:r>
    </w:p>
    <w:p w14:paraId="71E27DCF" w14:textId="2E462A89" w:rsidR="008F72D7" w:rsidRPr="008F72D7" w:rsidRDefault="008F72D7" w:rsidP="00D87F5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2D7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</w:rPr>
        <w:t xml:space="preserve">   3.</w:t>
      </w:r>
      <w:r w:rsidRPr="008F72D7">
        <w:rPr>
          <w:rStyle w:val="a6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7F57" w:rsidRPr="008F72D7">
        <w:rPr>
          <w:rFonts w:ascii="Times New Roman" w:hAnsi="Times New Roman" w:cs="Times New Roman"/>
          <w:sz w:val="24"/>
          <w:szCs w:val="24"/>
        </w:rPr>
        <w:t>Опубликовать проект</w:t>
      </w:r>
      <w:r w:rsidRPr="008F72D7">
        <w:rPr>
          <w:rFonts w:ascii="Times New Roman" w:hAnsi="Times New Roman" w:cs="Times New Roman"/>
          <w:sz w:val="24"/>
          <w:szCs w:val="24"/>
        </w:rPr>
        <w:t xml:space="preserve"> </w:t>
      </w:r>
      <w:r w:rsidR="00D87F57" w:rsidRPr="008F72D7">
        <w:rPr>
          <w:rFonts w:ascii="Times New Roman" w:hAnsi="Times New Roman" w:cs="Times New Roman"/>
          <w:sz w:val="24"/>
          <w:szCs w:val="24"/>
        </w:rPr>
        <w:t>решения в</w:t>
      </w:r>
      <w:r w:rsidRPr="008F72D7">
        <w:rPr>
          <w:rFonts w:ascii="Times New Roman" w:hAnsi="Times New Roman" w:cs="Times New Roman"/>
          <w:sz w:val="24"/>
          <w:szCs w:val="24"/>
        </w:rPr>
        <w:t xml:space="preserve"> информационном бюллетене «</w:t>
      </w:r>
      <w:r w:rsidR="00D87F57">
        <w:rPr>
          <w:rFonts w:ascii="Times New Roman" w:hAnsi="Times New Roman" w:cs="Times New Roman"/>
          <w:sz w:val="24"/>
          <w:szCs w:val="24"/>
        </w:rPr>
        <w:t>Яжелбиц</w:t>
      </w:r>
      <w:r w:rsidRPr="008F72D7">
        <w:rPr>
          <w:rFonts w:ascii="Times New Roman" w:hAnsi="Times New Roman" w:cs="Times New Roman"/>
          <w:sz w:val="24"/>
          <w:szCs w:val="24"/>
        </w:rPr>
        <w:t xml:space="preserve">кий вестник» и на официальном сайте Администрации </w:t>
      </w:r>
      <w:r w:rsidR="00D87F57">
        <w:rPr>
          <w:rFonts w:ascii="Times New Roman" w:hAnsi="Times New Roman" w:cs="Times New Roman"/>
          <w:sz w:val="24"/>
          <w:szCs w:val="24"/>
        </w:rPr>
        <w:t>Яжелбицкого</w:t>
      </w:r>
      <w:r w:rsidRPr="008F72D7">
        <w:rPr>
          <w:rFonts w:ascii="Times New Roman" w:hAnsi="Times New Roman" w:cs="Times New Roman"/>
          <w:sz w:val="24"/>
          <w:szCs w:val="24"/>
        </w:rPr>
        <w:t xml:space="preserve"> сельского поселения в сети «Интернет».</w:t>
      </w:r>
    </w:p>
    <w:p w14:paraId="19015B86" w14:textId="77777777" w:rsidR="008F72D7" w:rsidRDefault="008F72D7" w:rsidP="00D87F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7065D9" w14:textId="65FFE509" w:rsidR="00D87F57" w:rsidRDefault="00D87F57" w:rsidP="00D87F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0274BF" w14:textId="77777777" w:rsidR="00D87F57" w:rsidRPr="008F72D7" w:rsidRDefault="00D87F57" w:rsidP="00D87F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01EA2B" w14:textId="48F03145" w:rsidR="008F72D7" w:rsidRPr="00D87F57" w:rsidRDefault="008F72D7" w:rsidP="008F72D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87F57">
        <w:rPr>
          <w:rFonts w:ascii="Times New Roman" w:hAnsi="Times New Roman" w:cs="Times New Roman"/>
          <w:b/>
          <w:bCs/>
          <w:sz w:val="24"/>
          <w:szCs w:val="24"/>
        </w:rPr>
        <w:t xml:space="preserve">Глава </w:t>
      </w:r>
      <w:r w:rsidR="00D87F57" w:rsidRPr="00D87F57">
        <w:rPr>
          <w:rFonts w:ascii="Times New Roman" w:hAnsi="Times New Roman" w:cs="Times New Roman"/>
          <w:b/>
          <w:bCs/>
          <w:sz w:val="24"/>
          <w:szCs w:val="24"/>
        </w:rPr>
        <w:t>Яжелбицкого</w:t>
      </w:r>
      <w:r w:rsidRPr="00D87F57"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поселения                                                         </w:t>
      </w:r>
      <w:r w:rsidR="00D87F57" w:rsidRPr="00D87F57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D87F57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D87F57" w:rsidRPr="00D87F57">
        <w:rPr>
          <w:rFonts w:ascii="Times New Roman" w:hAnsi="Times New Roman" w:cs="Times New Roman"/>
          <w:b/>
          <w:bCs/>
          <w:sz w:val="24"/>
          <w:szCs w:val="24"/>
        </w:rPr>
        <w:t>А.И. Иванов</w:t>
      </w:r>
    </w:p>
    <w:p w14:paraId="73815267" w14:textId="77777777" w:rsidR="00122E3D" w:rsidRDefault="00122E3D"/>
    <w:p w14:paraId="43433101" w14:textId="77777777" w:rsidR="008F72D7" w:rsidRDefault="008F72D7"/>
    <w:p w14:paraId="03BBC94F" w14:textId="77777777" w:rsidR="008F72D7" w:rsidRDefault="008F72D7"/>
    <w:p w14:paraId="56269C49" w14:textId="77777777" w:rsidR="008F72D7" w:rsidRDefault="008F72D7"/>
    <w:p w14:paraId="22468C64" w14:textId="419EFCA2" w:rsidR="008F72D7" w:rsidRDefault="008F72D7"/>
    <w:p w14:paraId="0B4EA128" w14:textId="628927E3" w:rsidR="00D87F57" w:rsidRDefault="00D87F57"/>
    <w:p w14:paraId="42CC1DAF" w14:textId="2B9BA3D5" w:rsidR="00D87F57" w:rsidRDefault="00D87F57"/>
    <w:p w14:paraId="05956B46" w14:textId="2AC540DC" w:rsidR="00D87F57" w:rsidRDefault="00D87F57"/>
    <w:p w14:paraId="6C560313" w14:textId="77777777" w:rsidR="00BD024F" w:rsidRDefault="00BD024F"/>
    <w:p w14:paraId="07849313" w14:textId="77777777" w:rsidR="008F72D7" w:rsidRDefault="008F72D7"/>
    <w:p w14:paraId="040B02F8" w14:textId="77777777" w:rsidR="008F72D7" w:rsidRPr="008F72D7" w:rsidRDefault="008F72D7" w:rsidP="008F72D7">
      <w:pPr>
        <w:spacing w:after="0"/>
        <w:ind w:left="5103"/>
        <w:jc w:val="right"/>
        <w:rPr>
          <w:rFonts w:ascii="Times New Roman" w:hAnsi="Times New Roman" w:cs="Times New Roman"/>
        </w:rPr>
      </w:pPr>
      <w:r w:rsidRPr="008F72D7">
        <w:rPr>
          <w:rFonts w:ascii="Times New Roman" w:hAnsi="Times New Roman" w:cs="Times New Roman"/>
        </w:rPr>
        <w:lastRenderedPageBreak/>
        <w:t>УТВЕРЖДЕНО</w:t>
      </w:r>
    </w:p>
    <w:p w14:paraId="357D8703" w14:textId="77777777" w:rsidR="008F72D7" w:rsidRPr="008F72D7" w:rsidRDefault="008F72D7" w:rsidP="008F72D7">
      <w:pPr>
        <w:autoSpaceDE w:val="0"/>
        <w:spacing w:after="0"/>
        <w:ind w:left="5103"/>
        <w:jc w:val="right"/>
        <w:rPr>
          <w:rFonts w:ascii="Times New Roman" w:hAnsi="Times New Roman" w:cs="Times New Roman"/>
        </w:rPr>
      </w:pPr>
      <w:r w:rsidRPr="008F72D7">
        <w:rPr>
          <w:rFonts w:ascii="Times New Roman" w:hAnsi="Times New Roman" w:cs="Times New Roman"/>
        </w:rPr>
        <w:t xml:space="preserve">решением Совета депутатов        </w:t>
      </w:r>
    </w:p>
    <w:p w14:paraId="2BB14A4B" w14:textId="443C67E3" w:rsidR="008F72D7" w:rsidRPr="008F72D7" w:rsidRDefault="008F72D7" w:rsidP="008F72D7">
      <w:pPr>
        <w:autoSpaceDE w:val="0"/>
        <w:spacing w:after="0"/>
        <w:ind w:left="5103"/>
        <w:jc w:val="right"/>
        <w:rPr>
          <w:rFonts w:ascii="Times New Roman" w:hAnsi="Times New Roman" w:cs="Times New Roman"/>
          <w:i/>
          <w:u w:val="single"/>
        </w:rPr>
      </w:pPr>
      <w:r w:rsidRPr="008F72D7">
        <w:rPr>
          <w:rFonts w:ascii="Times New Roman" w:hAnsi="Times New Roman" w:cs="Times New Roman"/>
        </w:rPr>
        <w:t xml:space="preserve"> </w:t>
      </w:r>
      <w:r w:rsidR="00D87F57">
        <w:rPr>
          <w:rFonts w:ascii="Times New Roman" w:hAnsi="Times New Roman" w:cs="Times New Roman"/>
        </w:rPr>
        <w:t>Яжелбицкого</w:t>
      </w:r>
      <w:r w:rsidRPr="008F72D7">
        <w:rPr>
          <w:rFonts w:ascii="Times New Roman" w:hAnsi="Times New Roman" w:cs="Times New Roman"/>
        </w:rPr>
        <w:t xml:space="preserve"> сельского поселения</w:t>
      </w:r>
    </w:p>
    <w:p w14:paraId="6C8004A3" w14:textId="6F4571AF" w:rsidR="008F72D7" w:rsidRPr="00867D59" w:rsidRDefault="008F72D7" w:rsidP="00867D59">
      <w:pPr>
        <w:autoSpaceDE w:val="0"/>
        <w:spacing w:after="0"/>
        <w:ind w:left="5103"/>
        <w:jc w:val="right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</w:rPr>
        <w:t xml:space="preserve">от </w:t>
      </w:r>
      <w:r w:rsidR="00BD024F">
        <w:rPr>
          <w:rFonts w:ascii="Times New Roman" w:hAnsi="Times New Roman" w:cs="Times New Roman"/>
        </w:rPr>
        <w:t>29.11.2021</w:t>
      </w: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8F72D7">
        <w:rPr>
          <w:rFonts w:ascii="Times New Roman" w:hAnsi="Times New Roman" w:cs="Times New Roman"/>
        </w:rPr>
        <w:t xml:space="preserve">№ </w:t>
      </w:r>
      <w:r w:rsidR="00BD024F">
        <w:rPr>
          <w:rFonts w:ascii="Times New Roman" w:hAnsi="Times New Roman" w:cs="Times New Roman"/>
        </w:rPr>
        <w:t>49</w:t>
      </w:r>
      <w:r w:rsidRPr="008F72D7">
        <w:rPr>
          <w:rFonts w:ascii="Times New Roman" w:hAnsi="Times New Roman" w:cs="Times New Roman"/>
        </w:rPr>
        <w:t xml:space="preserve"> </w:t>
      </w:r>
      <w:bookmarkStart w:id="1" w:name="Par35"/>
      <w:bookmarkEnd w:id="1"/>
    </w:p>
    <w:p w14:paraId="063EDE59" w14:textId="77777777" w:rsidR="008F72D7" w:rsidRPr="00CD54CE" w:rsidRDefault="008F72D7" w:rsidP="008F72D7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34E4BCFF" w14:textId="77777777" w:rsidR="008F72D7" w:rsidRPr="00F56C27" w:rsidRDefault="008F72D7" w:rsidP="00F56C27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>ПОЛОЖЕНИЕ</w:t>
      </w:r>
    </w:p>
    <w:p w14:paraId="4633531C" w14:textId="77777777" w:rsidR="008F72D7" w:rsidRPr="00F56C27" w:rsidRDefault="008F72D7" w:rsidP="00F56C2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Hlk73456502"/>
      <w:r w:rsidRPr="00F56C27">
        <w:rPr>
          <w:rFonts w:ascii="Times New Roman" w:hAnsi="Times New Roman" w:cs="Times New Roman"/>
          <w:sz w:val="24"/>
          <w:szCs w:val="24"/>
        </w:rPr>
        <w:t xml:space="preserve">о муниципальном контроле в сфере благоустройства </w:t>
      </w:r>
    </w:p>
    <w:bookmarkEnd w:id="2"/>
    <w:p w14:paraId="3A083629" w14:textId="154CA1C6" w:rsidR="008F72D7" w:rsidRPr="00F56C27" w:rsidRDefault="008F72D7" w:rsidP="00F56C2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 xml:space="preserve">на </w:t>
      </w:r>
      <w:r w:rsidR="00867D59" w:rsidRPr="00F56C27">
        <w:rPr>
          <w:rFonts w:ascii="Times New Roman" w:hAnsi="Times New Roman" w:cs="Times New Roman"/>
          <w:sz w:val="24"/>
          <w:szCs w:val="24"/>
        </w:rPr>
        <w:t>территории Яжелбицкого</w:t>
      </w:r>
      <w:r w:rsidRPr="00F56C27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14:paraId="68128654" w14:textId="77777777" w:rsidR="008F72D7" w:rsidRPr="00F56C27" w:rsidRDefault="008F72D7" w:rsidP="00F56C27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29B830A4" w14:textId="77777777" w:rsidR="008F72D7" w:rsidRPr="00F56C27" w:rsidRDefault="008F72D7" w:rsidP="00F56C2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>I. Общие положения</w:t>
      </w:r>
    </w:p>
    <w:p w14:paraId="1A2EBB2D" w14:textId="53590B99" w:rsidR="008F72D7" w:rsidRPr="00F56C27" w:rsidRDefault="008F72D7" w:rsidP="00867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 xml:space="preserve">1. Настоящее Положение устанавливает порядок осуществления муниципального контроля в сфере благоустройства на территории </w:t>
      </w:r>
      <w:r w:rsidR="00D87F57">
        <w:rPr>
          <w:rFonts w:ascii="Times New Roman" w:hAnsi="Times New Roman" w:cs="Times New Roman"/>
          <w:sz w:val="24"/>
          <w:szCs w:val="24"/>
        </w:rPr>
        <w:t>Яжелбицкого</w:t>
      </w:r>
      <w:r w:rsidRPr="00F56C27">
        <w:rPr>
          <w:rFonts w:ascii="Times New Roman" w:hAnsi="Times New Roman" w:cs="Times New Roman"/>
          <w:sz w:val="24"/>
          <w:szCs w:val="24"/>
        </w:rPr>
        <w:t xml:space="preserve"> сельского поселения (далее – муниципальный контроль).</w:t>
      </w:r>
    </w:p>
    <w:p w14:paraId="0DCF7EA6" w14:textId="77777777" w:rsidR="008F72D7" w:rsidRPr="00F56C27" w:rsidRDefault="008F72D7" w:rsidP="00867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>Муниципальный контроль в сфере благоустройства</w:t>
      </w:r>
      <w:r w:rsidRPr="00F56C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6C27">
        <w:rPr>
          <w:rFonts w:ascii="Times New Roman" w:hAnsi="Times New Roman" w:cs="Times New Roman"/>
          <w:sz w:val="24"/>
          <w:szCs w:val="24"/>
        </w:rPr>
        <w:t>осуществляется посредством профилактики нарушений обязательных требований, организации и проведения контрольных (надзорных) мероприятий, принятия предусмотренных законодательством Российской Федерации мер по пресечению, предупреждению и (или) устранению последствий выявленных нарушений обязательных требований.</w:t>
      </w:r>
    </w:p>
    <w:p w14:paraId="6C3A5CDA" w14:textId="77777777" w:rsidR="008F72D7" w:rsidRPr="00F56C27" w:rsidRDefault="008F72D7" w:rsidP="00867D59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>2.  Предметом муниципального контроля является:</w:t>
      </w:r>
    </w:p>
    <w:p w14:paraId="1608FA07" w14:textId="585CF655" w:rsidR="008F72D7" w:rsidRPr="00F56C27" w:rsidRDefault="008F72D7" w:rsidP="00867D59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6C27">
        <w:rPr>
          <w:rFonts w:ascii="Times New Roman" w:hAnsi="Times New Roman" w:cs="Times New Roman"/>
          <w:color w:val="000000"/>
          <w:sz w:val="24"/>
          <w:szCs w:val="24"/>
        </w:rPr>
        <w:t xml:space="preserve">- соблюдения правил благоустройства на территории </w:t>
      </w:r>
      <w:r w:rsidR="00D87F57">
        <w:rPr>
          <w:rFonts w:ascii="Times New Roman" w:hAnsi="Times New Roman" w:cs="Times New Roman"/>
          <w:color w:val="000000"/>
          <w:sz w:val="24"/>
          <w:szCs w:val="24"/>
        </w:rPr>
        <w:t>Яжелбицкого</w:t>
      </w:r>
      <w:r w:rsidRPr="00F56C27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поселения, утвержденным Решением Совета депутатов </w:t>
      </w:r>
      <w:r w:rsidR="00D87F57">
        <w:rPr>
          <w:rFonts w:ascii="Times New Roman" w:hAnsi="Times New Roman" w:cs="Times New Roman"/>
          <w:color w:val="000000"/>
          <w:sz w:val="24"/>
          <w:szCs w:val="24"/>
        </w:rPr>
        <w:t>Яжелбицкого</w:t>
      </w:r>
      <w:r w:rsidRPr="00F56C27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от </w:t>
      </w:r>
      <w:r w:rsidR="00867D59">
        <w:rPr>
          <w:rFonts w:ascii="Times New Roman" w:hAnsi="Times New Roman" w:cs="Times New Roman"/>
          <w:color w:val="000000"/>
          <w:sz w:val="24"/>
          <w:szCs w:val="24"/>
        </w:rPr>
        <w:t>30</w:t>
      </w:r>
      <w:r w:rsidRPr="00F56C27">
        <w:rPr>
          <w:rFonts w:ascii="Times New Roman" w:hAnsi="Times New Roman" w:cs="Times New Roman"/>
          <w:color w:val="000000"/>
          <w:sz w:val="24"/>
          <w:szCs w:val="24"/>
        </w:rPr>
        <w:t xml:space="preserve">.10.2017 № </w:t>
      </w:r>
      <w:r w:rsidR="00867D59">
        <w:rPr>
          <w:rFonts w:ascii="Times New Roman" w:hAnsi="Times New Roman" w:cs="Times New Roman"/>
          <w:color w:val="000000"/>
          <w:sz w:val="24"/>
          <w:szCs w:val="24"/>
        </w:rPr>
        <w:t>97</w:t>
      </w:r>
      <w:r w:rsidRPr="00F56C27">
        <w:rPr>
          <w:rFonts w:ascii="Times New Roman" w:hAnsi="Times New Roman" w:cs="Times New Roman"/>
          <w:color w:val="000000"/>
          <w:sz w:val="24"/>
          <w:szCs w:val="24"/>
        </w:rPr>
        <w:t xml:space="preserve"> «Об утверждении Правил благоустройства территории </w:t>
      </w:r>
      <w:r w:rsidR="00D87F57">
        <w:rPr>
          <w:rFonts w:ascii="Times New Roman" w:hAnsi="Times New Roman" w:cs="Times New Roman"/>
          <w:color w:val="000000"/>
          <w:sz w:val="24"/>
          <w:szCs w:val="24"/>
        </w:rPr>
        <w:t>Яжелбицкого</w:t>
      </w:r>
      <w:r w:rsidRPr="00F56C27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поселения».</w:t>
      </w:r>
    </w:p>
    <w:p w14:paraId="716CA87F" w14:textId="77777777" w:rsidR="008F72D7" w:rsidRPr="00F56C27" w:rsidRDefault="008F72D7" w:rsidP="00867D59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>В предмет муниципального контроля не входят установленные Правилами обязательные требования, которые в соответствии с действующим законодательством входят в предмет иных видов государственного контроля (надзора), муниципального контроля.</w:t>
      </w:r>
    </w:p>
    <w:p w14:paraId="7088F4B0" w14:textId="1445DD1E" w:rsidR="008F72D7" w:rsidRPr="00F56C27" w:rsidRDefault="008F72D7" w:rsidP="00867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 xml:space="preserve">3. Муниципальный контроль осуществляется </w:t>
      </w:r>
      <w:r w:rsidR="00867D59" w:rsidRPr="00F56C27">
        <w:rPr>
          <w:rFonts w:ascii="Times New Roman" w:hAnsi="Times New Roman" w:cs="Times New Roman"/>
          <w:sz w:val="24"/>
          <w:szCs w:val="24"/>
        </w:rPr>
        <w:t>администрацией Яжелбицкого</w:t>
      </w:r>
      <w:r w:rsidRPr="00F56C27">
        <w:rPr>
          <w:rFonts w:ascii="Times New Roman" w:hAnsi="Times New Roman" w:cs="Times New Roman"/>
          <w:sz w:val="24"/>
          <w:szCs w:val="24"/>
        </w:rPr>
        <w:t xml:space="preserve"> сельского поселения (далее – Администрация).</w:t>
      </w:r>
    </w:p>
    <w:p w14:paraId="511FFB26" w14:textId="556A9CB7" w:rsidR="008F72D7" w:rsidRPr="00F56C27" w:rsidRDefault="008F72D7" w:rsidP="00867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 xml:space="preserve">4. Должностными лицами </w:t>
      </w:r>
      <w:r w:rsidR="00867D59" w:rsidRPr="00F56C27">
        <w:rPr>
          <w:rFonts w:ascii="Times New Roman" w:hAnsi="Times New Roman" w:cs="Times New Roman"/>
          <w:sz w:val="24"/>
          <w:szCs w:val="24"/>
        </w:rPr>
        <w:t>администрации Яжелбицкого</w:t>
      </w:r>
      <w:r w:rsidRPr="00F56C27">
        <w:rPr>
          <w:rFonts w:ascii="Times New Roman" w:hAnsi="Times New Roman" w:cs="Times New Roman"/>
          <w:sz w:val="24"/>
          <w:szCs w:val="24"/>
        </w:rPr>
        <w:t xml:space="preserve"> сельского поселения, уполномоченными осуществлять муниципальный контроль являются муниципальные служащие, в должностные обязанности которых входит осуществление полномочий по муниципальному контролю, в том числе проведение профилактических мероприятий и контрольных (надзорных) мероприятий (далее – Инспектор).</w:t>
      </w:r>
    </w:p>
    <w:p w14:paraId="52F2BA58" w14:textId="2189A034" w:rsidR="008F72D7" w:rsidRPr="00F56C27" w:rsidRDefault="008F72D7" w:rsidP="00867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 xml:space="preserve">Должностным лицом администрации </w:t>
      </w:r>
      <w:r w:rsidR="00D87F57">
        <w:rPr>
          <w:rFonts w:ascii="Times New Roman" w:hAnsi="Times New Roman" w:cs="Times New Roman"/>
          <w:sz w:val="24"/>
          <w:szCs w:val="24"/>
        </w:rPr>
        <w:t>Яжелбицкого</w:t>
      </w:r>
      <w:r w:rsidRPr="00F56C27">
        <w:rPr>
          <w:rFonts w:ascii="Times New Roman" w:hAnsi="Times New Roman" w:cs="Times New Roman"/>
          <w:sz w:val="24"/>
          <w:szCs w:val="24"/>
        </w:rPr>
        <w:t xml:space="preserve"> сельского поселения уполномоченными на принятие решения о проведении контрольных (надзорных) мероприятий, является Глава Администрации </w:t>
      </w:r>
      <w:r w:rsidR="00D87F57">
        <w:rPr>
          <w:rFonts w:ascii="Times New Roman" w:hAnsi="Times New Roman" w:cs="Times New Roman"/>
          <w:sz w:val="24"/>
          <w:szCs w:val="24"/>
        </w:rPr>
        <w:t>Яжелбицкого</w:t>
      </w:r>
      <w:r w:rsidRPr="00F56C27">
        <w:rPr>
          <w:rFonts w:ascii="Times New Roman" w:hAnsi="Times New Roman" w:cs="Times New Roman"/>
          <w:sz w:val="24"/>
          <w:szCs w:val="24"/>
        </w:rPr>
        <w:t xml:space="preserve"> сельского поселения, </w:t>
      </w:r>
      <w:r w:rsidRPr="00F56C27">
        <w:rPr>
          <w:rFonts w:ascii="Times New Roman" w:hAnsi="Times New Roman" w:cs="Times New Roman"/>
          <w:iCs/>
          <w:sz w:val="24"/>
          <w:szCs w:val="24"/>
        </w:rPr>
        <w:t>а в случае его отсутствия заместитель Главы администрации сельского поселения (далее – Уполномоченные лица).</w:t>
      </w:r>
    </w:p>
    <w:p w14:paraId="44E39E21" w14:textId="77777777" w:rsidR="008F72D7" w:rsidRPr="00F56C27" w:rsidRDefault="008F72D7" w:rsidP="00867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>5. Должностное лицо, при осуществлении муниципального контроля, имеют права, обязанности и несут ответственность в соответствии с Федеральным законом от 31.07.2020 № 248-ФЗ «О государственном контроле (надзоре) и муниципальном контроле в Российской Федерации» и иными федеральными законами.</w:t>
      </w:r>
    </w:p>
    <w:p w14:paraId="0633B4EF" w14:textId="5C90E5E2" w:rsidR="008F72D7" w:rsidRPr="00F56C27" w:rsidRDefault="008F72D7" w:rsidP="00867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>6. Муниципальный контроль осуществляется в отношении граждан, в том числе осуществляющих деятельность в качестве индивидуальных</w:t>
      </w:r>
      <w:r w:rsidR="00867D59">
        <w:rPr>
          <w:rFonts w:ascii="Times New Roman" w:hAnsi="Times New Roman" w:cs="Times New Roman"/>
          <w:sz w:val="24"/>
          <w:szCs w:val="24"/>
        </w:rPr>
        <w:t xml:space="preserve"> </w:t>
      </w:r>
      <w:r w:rsidRPr="00F56C27">
        <w:rPr>
          <w:rFonts w:ascii="Times New Roman" w:hAnsi="Times New Roman" w:cs="Times New Roman"/>
          <w:sz w:val="24"/>
          <w:szCs w:val="24"/>
        </w:rPr>
        <w:t>предпринимателей, организаций, в том числе коммерческих и некоммерческих организаций любых форм собственности и организационно-правовых форм (далее - контролируемые лица).</w:t>
      </w:r>
    </w:p>
    <w:p w14:paraId="08B0E023" w14:textId="77777777" w:rsidR="008F72D7" w:rsidRPr="00F56C27" w:rsidRDefault="008F72D7" w:rsidP="00867D59">
      <w:pPr>
        <w:pStyle w:val="a9"/>
        <w:widowControl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>7. Объектами муниципального контроля (далее – объект контроля) являются:</w:t>
      </w:r>
    </w:p>
    <w:p w14:paraId="049351BF" w14:textId="4E9A14DC" w:rsidR="008F72D7" w:rsidRPr="00F56C27" w:rsidRDefault="008F72D7" w:rsidP="00867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 xml:space="preserve">деятельность, действия (бездействие) контролируемых лиц в сфере благоустройства на территории </w:t>
      </w:r>
      <w:r w:rsidR="00D87F57">
        <w:rPr>
          <w:rFonts w:ascii="Times New Roman" w:hAnsi="Times New Roman" w:cs="Times New Roman"/>
          <w:color w:val="000000"/>
          <w:sz w:val="24"/>
          <w:szCs w:val="24"/>
        </w:rPr>
        <w:t>Яжелбицкого</w:t>
      </w:r>
      <w:r w:rsidRPr="00F56C27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</w:t>
      </w:r>
      <w:r w:rsidRPr="00F56C27">
        <w:rPr>
          <w:rFonts w:ascii="Times New Roman" w:hAnsi="Times New Roman" w:cs="Times New Roman"/>
          <w:sz w:val="24"/>
          <w:szCs w:val="24"/>
        </w:rPr>
        <w:t>,</w:t>
      </w:r>
      <w:r w:rsidRPr="00F56C2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6C27">
        <w:rPr>
          <w:rFonts w:ascii="Times New Roman" w:hAnsi="Times New Roman" w:cs="Times New Roman"/>
          <w:sz w:val="24"/>
          <w:szCs w:val="24"/>
        </w:rPr>
        <w:t>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14:paraId="22B3B440" w14:textId="77777777" w:rsidR="008F72D7" w:rsidRPr="00F56C27" w:rsidRDefault="008F72D7" w:rsidP="00867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>результаты деятельности контролируемых лиц, в том числе работы и услуги, к которым предъявляются обязательные требования;</w:t>
      </w:r>
    </w:p>
    <w:p w14:paraId="6316C700" w14:textId="77777777" w:rsidR="008F72D7" w:rsidRPr="00F56C27" w:rsidRDefault="008F72D7" w:rsidP="00867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lastRenderedPageBreak/>
        <w:t>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 в сфере благоустройства.</w:t>
      </w:r>
    </w:p>
    <w:p w14:paraId="7BDD3D56" w14:textId="0FFC8B47" w:rsidR="008F72D7" w:rsidRPr="00F56C27" w:rsidRDefault="008F72D7" w:rsidP="00867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 xml:space="preserve">8. </w:t>
      </w:r>
      <w:r w:rsidRPr="00F56C2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6C27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D87F57">
        <w:rPr>
          <w:rFonts w:ascii="Times New Roman" w:hAnsi="Times New Roman" w:cs="Times New Roman"/>
          <w:sz w:val="24"/>
          <w:szCs w:val="24"/>
        </w:rPr>
        <w:t>Яжелбицкого</w:t>
      </w:r>
      <w:r w:rsidRPr="00F56C27">
        <w:rPr>
          <w:rFonts w:ascii="Times New Roman" w:hAnsi="Times New Roman" w:cs="Times New Roman"/>
          <w:sz w:val="24"/>
          <w:szCs w:val="24"/>
        </w:rPr>
        <w:t xml:space="preserve"> сельского поселения осуществляет учет объектов муниципального контроля. </w:t>
      </w:r>
      <w:r w:rsidRPr="00F56C27">
        <w:rPr>
          <w:rFonts w:ascii="Times New Roman" w:hAnsi="Times New Roman" w:cs="Times New Roman"/>
          <w:bCs/>
          <w:sz w:val="24"/>
          <w:szCs w:val="24"/>
        </w:rPr>
        <w:t xml:space="preserve">Учет объектов контроля осуществляется путем ведения журнала учета объектов контроля, оформляемого в соответствии с типовой формой, </w:t>
      </w:r>
      <w:r w:rsidRPr="00F56C27">
        <w:rPr>
          <w:rFonts w:ascii="Times New Roman" w:hAnsi="Times New Roman" w:cs="Times New Roman"/>
          <w:sz w:val="24"/>
          <w:szCs w:val="24"/>
        </w:rPr>
        <w:t xml:space="preserve">утверждаемой Администрацией </w:t>
      </w:r>
      <w:r w:rsidR="00D87F57">
        <w:rPr>
          <w:rFonts w:ascii="Times New Roman" w:hAnsi="Times New Roman" w:cs="Times New Roman"/>
          <w:sz w:val="24"/>
          <w:szCs w:val="24"/>
        </w:rPr>
        <w:t>Яжелбицкого</w:t>
      </w:r>
      <w:r w:rsidRPr="00F56C27">
        <w:rPr>
          <w:rFonts w:ascii="Times New Roman" w:hAnsi="Times New Roman" w:cs="Times New Roman"/>
          <w:sz w:val="24"/>
          <w:szCs w:val="24"/>
        </w:rPr>
        <w:t xml:space="preserve"> сельского поселения. Администрация </w:t>
      </w:r>
      <w:r w:rsidR="00D87F57">
        <w:rPr>
          <w:rFonts w:ascii="Times New Roman" w:hAnsi="Times New Roman" w:cs="Times New Roman"/>
          <w:sz w:val="24"/>
          <w:szCs w:val="24"/>
        </w:rPr>
        <w:t>Яжелбицкого</w:t>
      </w:r>
      <w:r w:rsidRPr="00F56C27">
        <w:rPr>
          <w:rFonts w:ascii="Times New Roman" w:hAnsi="Times New Roman" w:cs="Times New Roman"/>
          <w:sz w:val="24"/>
          <w:szCs w:val="24"/>
        </w:rPr>
        <w:t xml:space="preserve"> сельского поселения обеспечивает актуальность сведений об объектах контроля в журнале учета объектов контроля. </w:t>
      </w:r>
    </w:p>
    <w:p w14:paraId="7187137C" w14:textId="21B9A055" w:rsidR="008F72D7" w:rsidRPr="00F56C27" w:rsidRDefault="008F72D7" w:rsidP="00F354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 xml:space="preserve">При сборе, обработке, анализе и учете сведений об объектах контроля для целей их учета администрация </w:t>
      </w:r>
      <w:r w:rsidR="00D87F57">
        <w:rPr>
          <w:rFonts w:ascii="Times New Roman" w:hAnsi="Times New Roman" w:cs="Times New Roman"/>
          <w:sz w:val="24"/>
          <w:szCs w:val="24"/>
        </w:rPr>
        <w:t>Яжелбицкого</w:t>
      </w:r>
      <w:r w:rsidRPr="00F56C27">
        <w:rPr>
          <w:rFonts w:ascii="Times New Roman" w:hAnsi="Times New Roman" w:cs="Times New Roman"/>
          <w:sz w:val="24"/>
          <w:szCs w:val="24"/>
        </w:rPr>
        <w:t xml:space="preserve"> сельского поселения использует информацию, представляемую ей в соответствии с нормативными правовыми актами, информацию, получаемую в рамках межведомственного взаимодействия, а также общедоступную информацию. </w:t>
      </w:r>
    </w:p>
    <w:p w14:paraId="66037701" w14:textId="77777777" w:rsidR="008F72D7" w:rsidRPr="00F56C27" w:rsidRDefault="008F72D7" w:rsidP="00F354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>При осуществлении учета объектов контроля на контролируемых лиц не может возлагаться обязанность по представлению сведений, документов, если иное не предусмотрено федеральными законами, а так же если соответствующие сведения, документы содержатся в государственных или муниципальных информационных ресурсах.</w:t>
      </w:r>
    </w:p>
    <w:p w14:paraId="4DCE46A6" w14:textId="31A391A6" w:rsidR="008F72D7" w:rsidRDefault="008F72D7" w:rsidP="00F354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 xml:space="preserve">9. К отношениям, связанным с осуществлением  муниципального контроля, организацией и проведением профилактических мероприятий, контрольных (надзорных) мероприятий применяются положения Федерального </w:t>
      </w:r>
      <w:hyperlink r:id="rId5" w:history="1">
        <w:r w:rsidRPr="00F56C27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закона</w:t>
        </w:r>
      </w:hyperlink>
      <w:r w:rsidRPr="00F56C27">
        <w:rPr>
          <w:rFonts w:ascii="Times New Roman" w:hAnsi="Times New Roman" w:cs="Times New Roman"/>
          <w:sz w:val="24"/>
          <w:szCs w:val="24"/>
        </w:rPr>
        <w:t xml:space="preserve"> от 31.07.2020 № 248-ФЗ «О государственном контроле (надзоре) и муниципальном контроле в Российской Федерации».</w:t>
      </w:r>
    </w:p>
    <w:p w14:paraId="6B1755AF" w14:textId="77777777" w:rsidR="00F35402" w:rsidRPr="00F56C27" w:rsidRDefault="00F35402" w:rsidP="00F354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D79248B" w14:textId="4DF4ABB1" w:rsidR="008F72D7" w:rsidRPr="00F56C27" w:rsidRDefault="008F72D7" w:rsidP="00F3540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F56C27">
        <w:rPr>
          <w:rFonts w:ascii="Times New Roman" w:hAnsi="Times New Roman" w:cs="Times New Roman"/>
          <w:b/>
          <w:sz w:val="24"/>
          <w:szCs w:val="24"/>
        </w:rPr>
        <w:t xml:space="preserve">Профилактика рисков причинения вреда (ущерба) охраняемым законом ценностям при </w:t>
      </w:r>
      <w:r w:rsidR="00F35402" w:rsidRPr="00F56C27">
        <w:rPr>
          <w:rFonts w:ascii="Times New Roman" w:hAnsi="Times New Roman" w:cs="Times New Roman"/>
          <w:b/>
          <w:sz w:val="24"/>
          <w:szCs w:val="24"/>
        </w:rPr>
        <w:t xml:space="preserve">осуществлении </w:t>
      </w:r>
      <w:r w:rsidR="00F35402" w:rsidRPr="00F35402">
        <w:rPr>
          <w:rFonts w:ascii="Times New Roman" w:hAnsi="Times New Roman" w:cs="Times New Roman"/>
          <w:b/>
          <w:iCs/>
          <w:sz w:val="24"/>
          <w:szCs w:val="24"/>
        </w:rPr>
        <w:t>муниципального</w:t>
      </w:r>
      <w:r w:rsidRPr="00F35402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F56C27">
        <w:rPr>
          <w:rFonts w:ascii="Times New Roman" w:hAnsi="Times New Roman" w:cs="Times New Roman"/>
          <w:b/>
          <w:iCs/>
          <w:sz w:val="24"/>
          <w:szCs w:val="24"/>
        </w:rPr>
        <w:t>контроля в сфере благоустройства</w:t>
      </w:r>
    </w:p>
    <w:p w14:paraId="2B7BEB53" w14:textId="77777777" w:rsidR="008F72D7" w:rsidRPr="00F56C27" w:rsidRDefault="008F72D7" w:rsidP="00F354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 xml:space="preserve">10. Профилактические мероприятия проводятся </w:t>
      </w:r>
      <w:r w:rsidRPr="00F56C27">
        <w:rPr>
          <w:rFonts w:ascii="Times New Roman" w:hAnsi="Times New Roman" w:cs="Times New Roman"/>
          <w:iCs/>
          <w:sz w:val="24"/>
          <w:szCs w:val="24"/>
        </w:rPr>
        <w:t xml:space="preserve">администрацией </w:t>
      </w:r>
      <w:r w:rsidRPr="00F56C27">
        <w:rPr>
          <w:rFonts w:ascii="Times New Roman" w:hAnsi="Times New Roman" w:cs="Times New Roman"/>
          <w:sz w:val="24"/>
          <w:szCs w:val="24"/>
        </w:rPr>
        <w:t>в целях стимулирования добросовестного соблюдения обязательных требований контролируемыми лицами и направлены на снижение риска причинения вреда (ущерба), а также являются приоритетным по отношению к проведению контрольных (надзорных) мероприятий.</w:t>
      </w:r>
    </w:p>
    <w:p w14:paraId="4BFF8852" w14:textId="77777777" w:rsidR="008F72D7" w:rsidRPr="00F56C27" w:rsidRDefault="008F72D7" w:rsidP="00F354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>11. Профилактические мероприятия осуществляются на основании ежегодной Программы профилактики рисков причинения вреда (ущерба) охраняемым законом ценностям, утверждаемой постановлением администрации в соответствии с законодательством.</w:t>
      </w:r>
    </w:p>
    <w:p w14:paraId="251DA255" w14:textId="77777777" w:rsidR="008F72D7" w:rsidRPr="00F56C27" w:rsidRDefault="008F72D7" w:rsidP="00F354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bookmarkStart w:id="3" w:name="P85"/>
      <w:bookmarkEnd w:id="3"/>
      <w:r w:rsidRPr="00F56C27">
        <w:rPr>
          <w:rFonts w:ascii="Times New Roman" w:hAnsi="Times New Roman" w:cs="Times New Roman"/>
          <w:sz w:val="24"/>
          <w:szCs w:val="24"/>
        </w:rPr>
        <w:t>12. При осуществлении муниципального контроля могут проводиться следующие виды профилактических мероприятий:</w:t>
      </w:r>
    </w:p>
    <w:p w14:paraId="7CE969F9" w14:textId="77777777" w:rsidR="008F72D7" w:rsidRPr="00F56C27" w:rsidRDefault="008F72D7" w:rsidP="00F56C27">
      <w:pPr>
        <w:spacing w:after="0" w:line="100" w:lineRule="atLeast"/>
        <w:ind w:firstLine="53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56C27">
        <w:rPr>
          <w:rFonts w:ascii="Times New Roman" w:hAnsi="Times New Roman" w:cs="Times New Roman"/>
          <w:iCs/>
          <w:sz w:val="24"/>
          <w:szCs w:val="24"/>
        </w:rPr>
        <w:t>1) информирование;</w:t>
      </w:r>
    </w:p>
    <w:p w14:paraId="21936028" w14:textId="77777777" w:rsidR="008F72D7" w:rsidRPr="00F56C27" w:rsidRDefault="008F72D7" w:rsidP="00F56C27">
      <w:pPr>
        <w:spacing w:after="0" w:line="100" w:lineRule="atLeast"/>
        <w:ind w:firstLine="53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56C27">
        <w:rPr>
          <w:rFonts w:ascii="Times New Roman" w:hAnsi="Times New Roman" w:cs="Times New Roman"/>
          <w:iCs/>
          <w:sz w:val="24"/>
          <w:szCs w:val="24"/>
        </w:rPr>
        <w:t>2) обобщение правоприменительной практики;</w:t>
      </w:r>
    </w:p>
    <w:p w14:paraId="2DDCAB2F" w14:textId="77777777" w:rsidR="008F72D7" w:rsidRPr="00F56C27" w:rsidRDefault="008F72D7" w:rsidP="00F56C27">
      <w:pPr>
        <w:spacing w:after="0" w:line="100" w:lineRule="atLeast"/>
        <w:ind w:firstLine="53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56C27">
        <w:rPr>
          <w:rFonts w:ascii="Times New Roman" w:hAnsi="Times New Roman" w:cs="Times New Roman"/>
          <w:iCs/>
          <w:sz w:val="24"/>
          <w:szCs w:val="24"/>
        </w:rPr>
        <w:t>3) объявление предостережения;</w:t>
      </w:r>
    </w:p>
    <w:p w14:paraId="059FFCF3" w14:textId="77777777" w:rsidR="008F72D7" w:rsidRPr="00F56C27" w:rsidRDefault="008F72D7" w:rsidP="00F56C27">
      <w:pPr>
        <w:spacing w:after="0" w:line="100" w:lineRule="atLeas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iCs/>
          <w:sz w:val="24"/>
          <w:szCs w:val="24"/>
        </w:rPr>
        <w:t>4) консультирование</w:t>
      </w:r>
    </w:p>
    <w:p w14:paraId="65B7A5B4" w14:textId="77777777" w:rsidR="008F72D7" w:rsidRPr="00F56C27" w:rsidRDefault="008F72D7" w:rsidP="00F354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 xml:space="preserve">13. Информирование осуществляется посредством размещения сведений, предусмотренных </w:t>
      </w:r>
      <w:hyperlink r:id="rId6" w:history="1">
        <w:r w:rsidRPr="00F56C27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3 статьи 46</w:t>
        </w:r>
      </w:hyperlink>
      <w:r w:rsidRPr="00F56C27">
        <w:rPr>
          <w:rFonts w:ascii="Times New Roman" w:hAnsi="Times New Roman" w:cs="Times New Roman"/>
          <w:sz w:val="24"/>
          <w:szCs w:val="24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 на официальном сайте администрации в информационно-телекоммуникационной сети «Интернет» (далее – сети «Интернет»),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14:paraId="515CE9C5" w14:textId="77777777" w:rsidR="008F72D7" w:rsidRPr="00F56C27" w:rsidRDefault="008F72D7" w:rsidP="00F354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>Размещенные сведения на указанном официальном сайте поддерживаются в актуальном состоянии и обновляются в срок не позднее 5 рабочих дней с момента их изменения.</w:t>
      </w:r>
    </w:p>
    <w:p w14:paraId="7480FC4F" w14:textId="77777777" w:rsidR="008F72D7" w:rsidRPr="00F56C27" w:rsidRDefault="008F72D7" w:rsidP="00F354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 xml:space="preserve">Должностные лица, ответственные за размещение информации, предусмотренной настоящим Положением, определяются </w:t>
      </w:r>
      <w:r w:rsidRPr="00F56C27">
        <w:rPr>
          <w:rFonts w:ascii="Times New Roman" w:hAnsi="Times New Roman" w:cs="Times New Roman"/>
          <w:iCs/>
          <w:sz w:val="24"/>
          <w:szCs w:val="24"/>
        </w:rPr>
        <w:t>распоряжением администрации.</w:t>
      </w:r>
    </w:p>
    <w:p w14:paraId="135C696C" w14:textId="77777777" w:rsidR="008F72D7" w:rsidRPr="00F56C27" w:rsidRDefault="008F72D7" w:rsidP="00F354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>14. Обобщение правоприменительной практики осуществляется администрацией  посредством сбора и анализа данных о проведенных контрольных (надзорных) мероприятиях и их результатах.</w:t>
      </w:r>
    </w:p>
    <w:p w14:paraId="5B451E7D" w14:textId="77777777" w:rsidR="008F72D7" w:rsidRPr="00F56C27" w:rsidRDefault="008F72D7" w:rsidP="00F35402">
      <w:pPr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lastRenderedPageBreak/>
        <w:t>По итогам обобщения правоприменительной практики администрацией  ежегодно готовятся доклады, содержащие результаты обобщения правоприменительной практики по осуществлению муниципального контроля, которые утверждаются и размещаются в срок до 1 июля года, следующего за отчетным годом, на официальном сайте Администрации сельского поселения  в сети "Интернет".</w:t>
      </w:r>
    </w:p>
    <w:p w14:paraId="05AF7B7A" w14:textId="77777777" w:rsidR="008F72D7" w:rsidRPr="00F56C27" w:rsidRDefault="008F72D7" w:rsidP="00F354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iCs/>
          <w:sz w:val="24"/>
          <w:szCs w:val="24"/>
        </w:rPr>
        <w:t>15.</w:t>
      </w:r>
      <w:r w:rsidRPr="00F56C2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6C27">
        <w:rPr>
          <w:rFonts w:ascii="Times New Roman" w:hAnsi="Times New Roman" w:cs="Times New Roman"/>
          <w:sz w:val="24"/>
          <w:szCs w:val="24"/>
        </w:rPr>
        <w:t xml:space="preserve">Предостережение о недопустимости нарушения обязательных требований (далее - предостережение) объявляется контролируемому лицу в случае наличия у  органа муниципального контроля в сфере благоустройства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 </w:t>
      </w:r>
    </w:p>
    <w:p w14:paraId="3820B789" w14:textId="77777777" w:rsidR="008F72D7" w:rsidRPr="00F56C27" w:rsidRDefault="008F72D7" w:rsidP="00F354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>Предостережение о недопустимости нарушения обязательных требований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документов.</w:t>
      </w:r>
    </w:p>
    <w:p w14:paraId="5A2DCFCB" w14:textId="77777777" w:rsidR="008F72D7" w:rsidRPr="00F56C27" w:rsidRDefault="008F72D7" w:rsidP="00F354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>Форма предостережение о недопустимости нарушения обязательных требований утверждена Приказом Минэкономразвития России от 31.03.2021 № 151 «О типовых формах документов, используемых контрольным (надзорным) органом».</w:t>
      </w:r>
    </w:p>
    <w:p w14:paraId="2A899476" w14:textId="77777777" w:rsidR="008F72D7" w:rsidRPr="00F56C27" w:rsidRDefault="008F72D7" w:rsidP="00F354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 xml:space="preserve">Должностное лицо регистрирует предостережение в журнале учета объявленных предостережений с присвоением регистрационного номера, форма которого утверждается постановлением администрации. </w:t>
      </w:r>
    </w:p>
    <w:p w14:paraId="7B11340D" w14:textId="77777777" w:rsidR="008F72D7" w:rsidRPr="00F56C27" w:rsidRDefault="008F72D7" w:rsidP="00F354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>Журнал учета объявленных предостережений ведется в электронном виде.</w:t>
      </w:r>
    </w:p>
    <w:p w14:paraId="5E06D7F9" w14:textId="77777777" w:rsidR="008F72D7" w:rsidRPr="00F56C27" w:rsidRDefault="008F72D7" w:rsidP="00F354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>В случае объявления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предостережения.</w:t>
      </w:r>
    </w:p>
    <w:p w14:paraId="47985209" w14:textId="77777777" w:rsidR="008F72D7" w:rsidRPr="00F56C27" w:rsidRDefault="008F72D7" w:rsidP="00F354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>Возражение направляется должностному лицу, объявившему предостережение, не позднее 15 календарных дней с момента получения предостережения через личные кабинеты контролируемых лиц в государственных информационных системах или почтовым отправлением (в случае направления на бумажном носителе).</w:t>
      </w:r>
    </w:p>
    <w:p w14:paraId="398FF04C" w14:textId="77777777" w:rsidR="008F72D7" w:rsidRPr="00F56C27" w:rsidRDefault="008F72D7" w:rsidP="00F354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>Возражения составляются контролируемым лицом в произвольной форме, но должны содержать в себе следующую информацию:</w:t>
      </w:r>
    </w:p>
    <w:p w14:paraId="620262F5" w14:textId="77777777" w:rsidR="008F72D7" w:rsidRPr="00F56C27" w:rsidRDefault="008F72D7" w:rsidP="00F354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>а) наименование контролируемого лица;</w:t>
      </w:r>
    </w:p>
    <w:p w14:paraId="109B388F" w14:textId="77777777" w:rsidR="008F72D7" w:rsidRPr="00F56C27" w:rsidRDefault="008F72D7" w:rsidP="00F354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>б) сведения об объекте контроля;</w:t>
      </w:r>
    </w:p>
    <w:p w14:paraId="2DD57A7A" w14:textId="77777777" w:rsidR="008F72D7" w:rsidRPr="00F56C27" w:rsidRDefault="008F72D7" w:rsidP="00F354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>в) дата и номер предостережения, направленного в адрес контролируемого лица;</w:t>
      </w:r>
    </w:p>
    <w:p w14:paraId="71C85A75" w14:textId="77777777" w:rsidR="008F72D7" w:rsidRPr="00F56C27" w:rsidRDefault="008F72D7" w:rsidP="00F354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>г) обоснование позиции, доводы в отношении указанных в предостережении действий (бездействий) контролируемого лица, которые приводят или могут привести к нарушению обязательных требований;</w:t>
      </w:r>
    </w:p>
    <w:p w14:paraId="2E4326ED" w14:textId="77777777" w:rsidR="008F72D7" w:rsidRPr="00F56C27" w:rsidRDefault="008F72D7" w:rsidP="00F354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>д) желаемый способ получения ответа по итогам рассмотрения возражения;</w:t>
      </w:r>
    </w:p>
    <w:p w14:paraId="613925A4" w14:textId="77777777" w:rsidR="008F72D7" w:rsidRPr="00F56C27" w:rsidRDefault="008F72D7" w:rsidP="00F354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>е) фамилию, имя, отчество направившего возражение;</w:t>
      </w:r>
    </w:p>
    <w:p w14:paraId="6865F2B8" w14:textId="77777777" w:rsidR="008F72D7" w:rsidRPr="00F56C27" w:rsidRDefault="008F72D7" w:rsidP="00F354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>ж) дату направления возражения.</w:t>
      </w:r>
    </w:p>
    <w:p w14:paraId="2A1D7D7F" w14:textId="77777777" w:rsidR="008F72D7" w:rsidRPr="00F56C27" w:rsidRDefault="008F72D7" w:rsidP="00F354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>Возражение рассматривается должностным лицом, объявившим предостережение не позднее 10 дней с момента получения таких возражений.</w:t>
      </w:r>
    </w:p>
    <w:p w14:paraId="48644641" w14:textId="77777777" w:rsidR="008F72D7" w:rsidRPr="00F56C27" w:rsidRDefault="008F72D7" w:rsidP="00F354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>В случае принятия представленных контролируемым лицом в возражениях доводов должностное лицо аннулирует направленное предостережение с соответствующей отметкой в журнале учета объявленных предостережений.</w:t>
      </w:r>
    </w:p>
    <w:p w14:paraId="49E812A4" w14:textId="77777777" w:rsidR="008F72D7" w:rsidRPr="00F56C27" w:rsidRDefault="008F72D7" w:rsidP="00F354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>Должностными лицами осуществляется учет объявленных ими предостережений о недопустимости нарушения обязательных требований, и используют соответствующие данные для проведения иных профилактических мероприятий и контрольных (надзорных) мероприятий.</w:t>
      </w:r>
    </w:p>
    <w:p w14:paraId="671FEE0D" w14:textId="77777777" w:rsidR="008F72D7" w:rsidRPr="00F56C27" w:rsidRDefault="008F72D7" w:rsidP="00F354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" w:name="P146"/>
      <w:bookmarkEnd w:id="4"/>
      <w:r w:rsidRPr="00F56C27">
        <w:rPr>
          <w:rFonts w:ascii="Times New Roman" w:hAnsi="Times New Roman" w:cs="Times New Roman"/>
          <w:sz w:val="24"/>
          <w:szCs w:val="24"/>
        </w:rPr>
        <w:t xml:space="preserve">16. Консультирование контролируемых лиц и их представителей осуществляется должностным лицом, по обращениям контролируемых лиц и их представителей по вопросам, </w:t>
      </w:r>
      <w:r w:rsidRPr="00F56C27">
        <w:rPr>
          <w:rFonts w:ascii="Times New Roman" w:hAnsi="Times New Roman" w:cs="Times New Roman"/>
          <w:sz w:val="24"/>
          <w:szCs w:val="24"/>
        </w:rPr>
        <w:lastRenderedPageBreak/>
        <w:t>связанным с организацией и осуществлением муниципального контроля в сфере благоустройства.</w:t>
      </w:r>
    </w:p>
    <w:p w14:paraId="4EFC45B5" w14:textId="77777777" w:rsidR="008F72D7" w:rsidRPr="00F56C27" w:rsidRDefault="008F72D7" w:rsidP="00F354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>Консультирование осуществляется без взимания платы.</w:t>
      </w:r>
    </w:p>
    <w:p w14:paraId="3F0B1A8E" w14:textId="77777777" w:rsidR="008F72D7" w:rsidRPr="00F56C27" w:rsidRDefault="008F72D7" w:rsidP="00F354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 xml:space="preserve">Консультирование может осуществляться уполномоченным </w:t>
      </w:r>
      <w:r w:rsidRPr="00F56C27">
        <w:rPr>
          <w:rFonts w:ascii="Times New Roman" w:hAnsi="Times New Roman" w:cs="Times New Roman"/>
          <w:iCs/>
          <w:sz w:val="24"/>
          <w:szCs w:val="24"/>
        </w:rPr>
        <w:t>лицом либо</w:t>
      </w:r>
      <w:r w:rsidRPr="00F56C2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6C27">
        <w:rPr>
          <w:rFonts w:ascii="Times New Roman" w:hAnsi="Times New Roman" w:cs="Times New Roman"/>
          <w:sz w:val="24"/>
          <w:szCs w:val="24"/>
        </w:rPr>
        <w:t>должностным лицом  по телефону, посредством видео-конференц-связи, либо в ходе проведения профилактических мероприятий, контрольных (надзорных) мероприятий.</w:t>
      </w:r>
    </w:p>
    <w:p w14:paraId="28067F59" w14:textId="77777777" w:rsidR="008F72D7" w:rsidRPr="00F56C27" w:rsidRDefault="008F72D7" w:rsidP="00F354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>Время консультирования не должно превышать 15 минут.</w:t>
      </w:r>
    </w:p>
    <w:p w14:paraId="1C5030EE" w14:textId="77777777" w:rsidR="008F72D7" w:rsidRPr="00F56C27" w:rsidRDefault="008F72D7" w:rsidP="00F354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>Консультирование осуществляется по следующим вопросам:</w:t>
      </w:r>
    </w:p>
    <w:p w14:paraId="4B71EBC2" w14:textId="77777777" w:rsidR="008F72D7" w:rsidRPr="00F56C27" w:rsidRDefault="008F72D7" w:rsidP="00F354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56C27">
        <w:rPr>
          <w:rFonts w:ascii="Times New Roman" w:hAnsi="Times New Roman" w:cs="Times New Roman"/>
          <w:iCs/>
          <w:sz w:val="24"/>
          <w:szCs w:val="24"/>
        </w:rPr>
        <w:t>1) организация и осуществление муниципального контроля в сфере благоустройства;</w:t>
      </w:r>
    </w:p>
    <w:p w14:paraId="6C6E4E63" w14:textId="77777777" w:rsidR="008F72D7" w:rsidRPr="00F56C27" w:rsidRDefault="008F72D7" w:rsidP="00F354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iCs/>
          <w:sz w:val="24"/>
          <w:szCs w:val="24"/>
        </w:rPr>
        <w:t>2) порядок осуществления профилактических, контрольных (надзорных) мероприятий, установленных настоящим положением.</w:t>
      </w:r>
    </w:p>
    <w:p w14:paraId="5EC20ECB" w14:textId="77777777" w:rsidR="008F72D7" w:rsidRPr="00F56C27" w:rsidRDefault="008F72D7" w:rsidP="00F354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>Консультирование в письменной форме осуществляется должностным лицом в следующих случаях:</w:t>
      </w:r>
    </w:p>
    <w:p w14:paraId="55BE7210" w14:textId="77777777" w:rsidR="008F72D7" w:rsidRPr="00F56C27" w:rsidRDefault="008F72D7" w:rsidP="00F354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56C27">
        <w:rPr>
          <w:rFonts w:ascii="Times New Roman" w:hAnsi="Times New Roman" w:cs="Times New Roman"/>
          <w:iCs/>
          <w:sz w:val="24"/>
          <w:szCs w:val="24"/>
        </w:rPr>
        <w:t>1) контролируемым лицом представлен письменный запрос о предоставлении письменного ответа по вопросам консультирования;</w:t>
      </w:r>
    </w:p>
    <w:p w14:paraId="062AB45F" w14:textId="77777777" w:rsidR="008F72D7" w:rsidRPr="00F56C27" w:rsidRDefault="008F72D7" w:rsidP="00F354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56C27">
        <w:rPr>
          <w:rFonts w:ascii="Times New Roman" w:hAnsi="Times New Roman" w:cs="Times New Roman"/>
          <w:iCs/>
          <w:sz w:val="24"/>
          <w:szCs w:val="24"/>
        </w:rPr>
        <w:t>2) за время консультирования предоставить ответ на поставленные вопросы невозможно;</w:t>
      </w:r>
    </w:p>
    <w:p w14:paraId="2F564AD9" w14:textId="77777777" w:rsidR="008F72D7" w:rsidRPr="00F56C27" w:rsidRDefault="008F72D7" w:rsidP="00F354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iCs/>
          <w:sz w:val="24"/>
          <w:szCs w:val="24"/>
        </w:rPr>
        <w:t>3) ответ на поставленные вопросы требует дополнительного запроса сведений от органов власти или иных лиц.</w:t>
      </w:r>
    </w:p>
    <w:p w14:paraId="1C82325D" w14:textId="77777777" w:rsidR="008F72D7" w:rsidRPr="00F56C27" w:rsidRDefault="008F72D7" w:rsidP="00F354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>Если поставленные во время консультирования вопросы не относятся к муниципальному контролю в сфере благоустройства, даются необходимые разъяснения по обращению в соответствующие органы власти или к соответствующим должностным лицам.</w:t>
      </w:r>
    </w:p>
    <w:p w14:paraId="49D2D0DB" w14:textId="77777777" w:rsidR="008F72D7" w:rsidRPr="00F56C27" w:rsidRDefault="008F72D7" w:rsidP="00F354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iCs/>
          <w:sz w:val="24"/>
          <w:szCs w:val="24"/>
        </w:rPr>
        <w:t>Должностные лица</w:t>
      </w:r>
      <w:r w:rsidRPr="00F56C2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6C27">
        <w:rPr>
          <w:rFonts w:ascii="Times New Roman" w:hAnsi="Times New Roman" w:cs="Times New Roman"/>
          <w:sz w:val="24"/>
          <w:szCs w:val="24"/>
        </w:rPr>
        <w:t xml:space="preserve">осуществляют учет консультирований, который проводится посредством внесения соответствующей записи в журнал консультирования, форма которого утверждается </w:t>
      </w:r>
      <w:r w:rsidRPr="00F56C27">
        <w:rPr>
          <w:rFonts w:ascii="Times New Roman" w:hAnsi="Times New Roman" w:cs="Times New Roman"/>
          <w:iCs/>
          <w:sz w:val="24"/>
          <w:szCs w:val="24"/>
        </w:rPr>
        <w:t>постановлением администрации. Журнал консультирования ведется в электронной форме.</w:t>
      </w:r>
    </w:p>
    <w:p w14:paraId="37A34ECE" w14:textId="77777777" w:rsidR="008F72D7" w:rsidRPr="00F56C27" w:rsidRDefault="008F72D7" w:rsidP="00F354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>При проведении консультирования во время контрольных (надзорных) мероприятий запись о проведенной консультации отражается в акте контрольного (надзорного) мероприятия.</w:t>
      </w:r>
    </w:p>
    <w:p w14:paraId="0F13083C" w14:textId="77777777" w:rsidR="008F72D7" w:rsidRPr="00F56C27" w:rsidRDefault="008F72D7" w:rsidP="00F354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>В случае, если в течение календарного года поступило пять и более однотипных (по одним и тем же вопросам) обращений контролируемых лиц и их представителей, консультирование по таким обращениям осуществляется посредством размещения на официальном сайте администрации в сети «Интернет» письменного разъяснения, подписанного уполномоченным должностным лицом, без указания в таком разъяснении сведений, отнесенных к категории ограниченного доступа.</w:t>
      </w:r>
    </w:p>
    <w:p w14:paraId="682F9FA4" w14:textId="77777777" w:rsidR="008F72D7" w:rsidRPr="00F56C27" w:rsidRDefault="008F72D7" w:rsidP="00F354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0C391D" w14:textId="77777777" w:rsidR="008F72D7" w:rsidRPr="00F56C27" w:rsidRDefault="008F72D7" w:rsidP="00F3540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C27">
        <w:rPr>
          <w:rFonts w:ascii="Times New Roman" w:hAnsi="Times New Roman" w:cs="Times New Roman"/>
          <w:b/>
          <w:sz w:val="24"/>
          <w:szCs w:val="24"/>
        </w:rPr>
        <w:t>Порядок организации муниципального контроля</w:t>
      </w:r>
    </w:p>
    <w:p w14:paraId="1DF7BB8B" w14:textId="77777777" w:rsidR="008F72D7" w:rsidRPr="00F56C27" w:rsidRDefault="008F72D7" w:rsidP="00F354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 xml:space="preserve">17. </w:t>
      </w:r>
      <w:r w:rsidRPr="00F56C27">
        <w:rPr>
          <w:rFonts w:ascii="Times New Roman" w:hAnsi="Times New Roman" w:cs="Times New Roman"/>
          <w:bCs/>
          <w:iCs/>
          <w:sz w:val="24"/>
          <w:szCs w:val="24"/>
        </w:rPr>
        <w:t xml:space="preserve">В рамках осуществления </w:t>
      </w:r>
      <w:r w:rsidRPr="00F56C27">
        <w:rPr>
          <w:rFonts w:ascii="Times New Roman" w:hAnsi="Times New Roman" w:cs="Times New Roman"/>
          <w:sz w:val="24"/>
          <w:szCs w:val="24"/>
        </w:rPr>
        <w:t>муниципального контроля в сфере благоустройства при взаимодействии с контролируемым лицом</w:t>
      </w:r>
      <w:r w:rsidRPr="00F56C27">
        <w:rPr>
          <w:rFonts w:ascii="Times New Roman" w:hAnsi="Times New Roman" w:cs="Times New Roman"/>
          <w:bCs/>
          <w:iCs/>
          <w:sz w:val="24"/>
          <w:szCs w:val="24"/>
        </w:rPr>
        <w:t xml:space="preserve"> проводятся следующие контрольные (надзорные) мероприятия:</w:t>
      </w:r>
    </w:p>
    <w:p w14:paraId="43E28B34" w14:textId="77777777" w:rsidR="008F72D7" w:rsidRPr="00F56C27" w:rsidRDefault="008F72D7" w:rsidP="00F354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56C27">
        <w:rPr>
          <w:rFonts w:ascii="Times New Roman" w:hAnsi="Times New Roman" w:cs="Times New Roman"/>
          <w:iCs/>
          <w:sz w:val="24"/>
          <w:szCs w:val="24"/>
        </w:rPr>
        <w:t>1) инспекционный визит;</w:t>
      </w:r>
    </w:p>
    <w:p w14:paraId="65031D35" w14:textId="77777777" w:rsidR="008F72D7" w:rsidRPr="00F56C27" w:rsidRDefault="008F72D7" w:rsidP="00F3540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56C27">
        <w:rPr>
          <w:rFonts w:ascii="Times New Roman" w:hAnsi="Times New Roman" w:cs="Times New Roman"/>
          <w:iCs/>
          <w:sz w:val="24"/>
          <w:szCs w:val="24"/>
        </w:rPr>
        <w:t>2) документарная проверка;</w:t>
      </w:r>
    </w:p>
    <w:p w14:paraId="438479DB" w14:textId="77777777" w:rsidR="008F72D7" w:rsidRPr="00F56C27" w:rsidRDefault="008F72D7" w:rsidP="00F3540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iCs/>
          <w:sz w:val="24"/>
          <w:szCs w:val="24"/>
        </w:rPr>
        <w:t>3) выездная проверка.</w:t>
      </w:r>
    </w:p>
    <w:p w14:paraId="4C43AD36" w14:textId="77777777" w:rsidR="008F72D7" w:rsidRPr="00F56C27" w:rsidRDefault="008F72D7" w:rsidP="00F35402">
      <w:pPr>
        <w:pStyle w:val="1"/>
        <w:spacing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>Без взаимодействия с контролируемым лицом проводятся следующие контрольные (надзорные) мероприятия (далее - контрольные (надзорные) мероприятия без взаимодействия):</w:t>
      </w:r>
    </w:p>
    <w:p w14:paraId="5B58C49C" w14:textId="77777777" w:rsidR="008F72D7" w:rsidRPr="00F56C27" w:rsidRDefault="008F72D7" w:rsidP="00F35402">
      <w:pPr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56C27">
        <w:rPr>
          <w:rFonts w:ascii="Times New Roman" w:hAnsi="Times New Roman" w:cs="Times New Roman"/>
          <w:iCs/>
          <w:sz w:val="24"/>
          <w:szCs w:val="24"/>
        </w:rPr>
        <w:t>- наблюдение за соблюдением обязательных требований (мониторинг безопасности);</w:t>
      </w:r>
    </w:p>
    <w:p w14:paraId="777B8643" w14:textId="77777777" w:rsidR="008F72D7" w:rsidRPr="00F56C27" w:rsidRDefault="008F72D7" w:rsidP="00F35402">
      <w:pPr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56C27">
        <w:rPr>
          <w:rFonts w:ascii="Times New Roman" w:hAnsi="Times New Roman" w:cs="Times New Roman"/>
          <w:iCs/>
          <w:sz w:val="24"/>
          <w:szCs w:val="24"/>
        </w:rPr>
        <w:t>- выездное обследование.</w:t>
      </w:r>
    </w:p>
    <w:p w14:paraId="58DAA044" w14:textId="77777777" w:rsidR="008F72D7" w:rsidRPr="00F56C27" w:rsidRDefault="008F72D7" w:rsidP="00F354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>Контрольные (надзорные) мероприятия без взаимодействия проводятся на основании заданий уполномоченного лица. Форма такого задания уполномоченного лица утверждается постановлением администрации.</w:t>
      </w:r>
    </w:p>
    <w:p w14:paraId="56432825" w14:textId="77777777" w:rsidR="008F72D7" w:rsidRPr="00F56C27" w:rsidRDefault="008F72D7" w:rsidP="00F354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 xml:space="preserve">18. Контрольные (надзорные) мероприятия, за исключением контрольных (надзорных) мероприятий без взаимодействия, могут проводиться на внеплановой основе. </w:t>
      </w:r>
    </w:p>
    <w:p w14:paraId="6967EC4E" w14:textId="77777777" w:rsidR="008F72D7" w:rsidRPr="00F56C27" w:rsidRDefault="008F72D7" w:rsidP="00F354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 xml:space="preserve">Плановые контрольные (надзорные) мероприятия при осуществлении </w:t>
      </w:r>
      <w:r w:rsidRPr="00F56C27">
        <w:rPr>
          <w:rFonts w:ascii="Times New Roman" w:hAnsi="Times New Roman" w:cs="Times New Roman"/>
          <w:iCs/>
          <w:sz w:val="24"/>
          <w:szCs w:val="24"/>
        </w:rPr>
        <w:t>муниципального контроля в сфере благоустройства</w:t>
      </w:r>
      <w:r w:rsidRPr="00F56C2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6C27">
        <w:rPr>
          <w:rFonts w:ascii="Times New Roman" w:hAnsi="Times New Roman" w:cs="Times New Roman"/>
          <w:sz w:val="24"/>
          <w:szCs w:val="24"/>
        </w:rPr>
        <w:t>не проводятся.</w:t>
      </w:r>
    </w:p>
    <w:p w14:paraId="52E15682" w14:textId="77777777" w:rsidR="008F72D7" w:rsidRPr="00F56C27" w:rsidRDefault="008F72D7" w:rsidP="00F354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lastRenderedPageBreak/>
        <w:t xml:space="preserve">19. Внеплановые контрольные (надзорные) мероприятия проводятся при наличии оснований, предусмотренных </w:t>
      </w:r>
      <w:hyperlink r:id="rId7" w:history="1">
        <w:r w:rsidRPr="00F56C27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пунктами 1</w:t>
        </w:r>
      </w:hyperlink>
      <w:r w:rsidRPr="00F56C27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Pr="00F56C27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3</w:t>
        </w:r>
      </w:hyperlink>
      <w:r w:rsidRPr="00F56C27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Pr="00F56C27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4</w:t>
        </w:r>
      </w:hyperlink>
      <w:r w:rsidRPr="00F56C27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 w:rsidRPr="00F56C27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5 части 1 статьи 57</w:t>
        </w:r>
      </w:hyperlink>
      <w:r w:rsidRPr="00F56C27">
        <w:rPr>
          <w:rFonts w:ascii="Times New Roman" w:hAnsi="Times New Roman" w:cs="Times New Roman"/>
          <w:sz w:val="24"/>
          <w:szCs w:val="24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9C0A1D4" w14:textId="77777777" w:rsidR="008F72D7" w:rsidRPr="00F56C27" w:rsidRDefault="008F72D7" w:rsidP="00F354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 xml:space="preserve">Конкретный вид и содержание внепланового контрольного (надзорного) мероприятия (перечень контрольных (надзорных) действий) устанавливается в решении о проведении внепланового контрольного (надзорного) мероприятия. </w:t>
      </w:r>
    </w:p>
    <w:p w14:paraId="5E0D0B5E" w14:textId="77777777" w:rsidR="008F72D7" w:rsidRPr="00F56C27" w:rsidRDefault="008F72D7" w:rsidP="00F354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7A0EAF" w14:textId="77777777" w:rsidR="008F72D7" w:rsidRPr="00F56C27" w:rsidRDefault="008F72D7" w:rsidP="00F3540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C27">
        <w:rPr>
          <w:rFonts w:ascii="Times New Roman" w:hAnsi="Times New Roman" w:cs="Times New Roman"/>
          <w:b/>
          <w:sz w:val="24"/>
          <w:szCs w:val="24"/>
        </w:rPr>
        <w:t>Контрольные (надзорные) мероприятия</w:t>
      </w:r>
    </w:p>
    <w:p w14:paraId="26921AE1" w14:textId="77777777" w:rsidR="008F72D7" w:rsidRPr="00F56C27" w:rsidRDefault="008F72D7" w:rsidP="00F3540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6C27">
        <w:rPr>
          <w:rFonts w:ascii="Times New Roman" w:hAnsi="Times New Roman" w:cs="Times New Roman"/>
          <w:bCs/>
          <w:sz w:val="24"/>
          <w:szCs w:val="24"/>
        </w:rPr>
        <w:t>20. Инспекционный визит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надзора.</w:t>
      </w:r>
    </w:p>
    <w:p w14:paraId="4E1DF245" w14:textId="77777777" w:rsidR="008F72D7" w:rsidRPr="00F56C27" w:rsidRDefault="008F72D7" w:rsidP="00F3540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56C27">
        <w:rPr>
          <w:rFonts w:ascii="Times New Roman" w:hAnsi="Times New Roman" w:cs="Times New Roman"/>
          <w:bCs/>
          <w:sz w:val="24"/>
          <w:szCs w:val="24"/>
        </w:rPr>
        <w:t>В ходе инспекционного визита могут совершаться следующие контрольные (надзорные) действия:</w:t>
      </w:r>
    </w:p>
    <w:p w14:paraId="6DE4144F" w14:textId="77777777" w:rsidR="008F72D7" w:rsidRPr="00F56C27" w:rsidRDefault="008F72D7" w:rsidP="00F3540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56C27">
        <w:rPr>
          <w:rFonts w:ascii="Times New Roman" w:hAnsi="Times New Roman" w:cs="Times New Roman"/>
          <w:bCs/>
          <w:iCs/>
          <w:sz w:val="24"/>
          <w:szCs w:val="24"/>
        </w:rPr>
        <w:t>осмотр;</w:t>
      </w:r>
    </w:p>
    <w:p w14:paraId="61EC1355" w14:textId="77777777" w:rsidR="008F72D7" w:rsidRPr="00F56C27" w:rsidRDefault="008F72D7" w:rsidP="00F3540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56C27">
        <w:rPr>
          <w:rFonts w:ascii="Times New Roman" w:hAnsi="Times New Roman" w:cs="Times New Roman"/>
          <w:bCs/>
          <w:iCs/>
          <w:sz w:val="24"/>
          <w:szCs w:val="24"/>
        </w:rPr>
        <w:t>опрос;</w:t>
      </w:r>
    </w:p>
    <w:p w14:paraId="38AE8ECD" w14:textId="77777777" w:rsidR="008F72D7" w:rsidRPr="00F56C27" w:rsidRDefault="008F72D7" w:rsidP="00F3540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56C27">
        <w:rPr>
          <w:rFonts w:ascii="Times New Roman" w:hAnsi="Times New Roman" w:cs="Times New Roman"/>
          <w:bCs/>
          <w:iCs/>
          <w:sz w:val="24"/>
          <w:szCs w:val="24"/>
        </w:rPr>
        <w:t>получение письменных объяснений;</w:t>
      </w:r>
    </w:p>
    <w:p w14:paraId="1BA93008" w14:textId="77777777" w:rsidR="008F72D7" w:rsidRPr="00F56C27" w:rsidRDefault="008F72D7" w:rsidP="00F3540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56C27">
        <w:rPr>
          <w:rFonts w:ascii="Times New Roman" w:hAnsi="Times New Roman" w:cs="Times New Roman"/>
          <w:iCs/>
          <w:sz w:val="24"/>
          <w:szCs w:val="24"/>
        </w:rPr>
        <w:t>инструментальное обследование.</w:t>
      </w:r>
    </w:p>
    <w:p w14:paraId="44A4696A" w14:textId="77777777" w:rsidR="008F72D7" w:rsidRPr="00F56C27" w:rsidRDefault="008F72D7" w:rsidP="00F3540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6C27">
        <w:rPr>
          <w:rFonts w:ascii="Times New Roman" w:hAnsi="Times New Roman" w:cs="Times New Roman"/>
          <w:bCs/>
          <w:iCs/>
          <w:sz w:val="24"/>
          <w:szCs w:val="24"/>
        </w:rPr>
        <w:t>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14:paraId="726CDE6C" w14:textId="77777777" w:rsidR="008F72D7" w:rsidRPr="00F56C27" w:rsidRDefault="008F72D7" w:rsidP="00F354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bCs/>
          <w:sz w:val="24"/>
          <w:szCs w:val="24"/>
        </w:rPr>
        <w:t>Инспекционный визит проводится без предварительного уведомления контролируемого лица.</w:t>
      </w:r>
    </w:p>
    <w:p w14:paraId="559DCA0C" w14:textId="77777777" w:rsidR="008F72D7" w:rsidRPr="00F56C27" w:rsidRDefault="008F72D7" w:rsidP="00F3540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>Срок проведения инспекционного визита в одном месте осуществления деятельности либо на одном производственном объекте (территории) не может превышать один рабочий день.</w:t>
      </w:r>
    </w:p>
    <w:p w14:paraId="215D0F18" w14:textId="77777777" w:rsidR="008F72D7" w:rsidRPr="00F56C27" w:rsidRDefault="008F72D7" w:rsidP="00F354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bCs/>
          <w:sz w:val="24"/>
          <w:szCs w:val="24"/>
        </w:rPr>
        <w:t>21</w:t>
      </w:r>
      <w:r w:rsidRPr="00F56C27">
        <w:rPr>
          <w:rFonts w:ascii="Times New Roman" w:hAnsi="Times New Roman" w:cs="Times New Roman"/>
          <w:sz w:val="24"/>
          <w:szCs w:val="24"/>
        </w:rPr>
        <w:t>. В ходе документарной проверки рассматриваются документы контролируемых лиц, имеющиеся в распоряжении</w:t>
      </w:r>
      <w:r w:rsidRPr="00F56C2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56C27">
        <w:rPr>
          <w:rFonts w:ascii="Times New Roman" w:hAnsi="Times New Roman" w:cs="Times New Roman"/>
          <w:bCs/>
          <w:iCs/>
          <w:sz w:val="24"/>
          <w:szCs w:val="24"/>
        </w:rPr>
        <w:t>администрации</w:t>
      </w:r>
      <w:r w:rsidRPr="00F56C27">
        <w:rPr>
          <w:rFonts w:ascii="Times New Roman" w:hAnsi="Times New Roman" w:cs="Times New Roman"/>
          <w:sz w:val="24"/>
          <w:szCs w:val="24"/>
        </w:rPr>
        <w:t>, результаты предыдущих контрольных (надзорных) мероприятий, материалы рассмотрения дел об административных правонарушениях и иные документы о результатах осуществления в отношении этого контролируемого лица муниципального контроля.</w:t>
      </w:r>
    </w:p>
    <w:p w14:paraId="0A18D24E" w14:textId="77777777" w:rsidR="008F72D7" w:rsidRPr="00F56C27" w:rsidRDefault="008F72D7" w:rsidP="00F3540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>В ходе документарной проверки могут совершаться следующие контрольные (надзорные) действия:</w:t>
      </w:r>
    </w:p>
    <w:p w14:paraId="7548B1DB" w14:textId="77777777" w:rsidR="008F72D7" w:rsidRPr="00F56C27" w:rsidRDefault="008F72D7" w:rsidP="00F3540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56C27">
        <w:rPr>
          <w:rFonts w:ascii="Times New Roman" w:hAnsi="Times New Roman" w:cs="Times New Roman"/>
          <w:iCs/>
          <w:sz w:val="24"/>
          <w:szCs w:val="24"/>
        </w:rPr>
        <w:t>получение письменных объяснений;</w:t>
      </w:r>
    </w:p>
    <w:p w14:paraId="00DC0F41" w14:textId="77777777" w:rsidR="008F72D7" w:rsidRPr="00F56C27" w:rsidRDefault="008F72D7" w:rsidP="00F3540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56C27">
        <w:rPr>
          <w:rFonts w:ascii="Times New Roman" w:hAnsi="Times New Roman" w:cs="Times New Roman"/>
          <w:iCs/>
          <w:sz w:val="24"/>
          <w:szCs w:val="24"/>
        </w:rPr>
        <w:t>истребование документов.</w:t>
      </w:r>
    </w:p>
    <w:p w14:paraId="1541EB49" w14:textId="77777777" w:rsidR="008F72D7" w:rsidRPr="00F56C27" w:rsidRDefault="008F72D7" w:rsidP="00F354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 xml:space="preserve">Срок проведения документарной проверки не может превышать десять рабочих дней. В указанный срок не включается период с момента направления администрацией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</w:t>
      </w:r>
      <w:r w:rsidRPr="00F56C27">
        <w:rPr>
          <w:rFonts w:ascii="Times New Roman" w:hAnsi="Times New Roman" w:cs="Times New Roman"/>
          <w:bCs/>
          <w:iCs/>
          <w:sz w:val="24"/>
          <w:szCs w:val="24"/>
        </w:rPr>
        <w:t>администрацию</w:t>
      </w:r>
      <w:r w:rsidRPr="00F56C27">
        <w:rPr>
          <w:rFonts w:ascii="Times New Roman" w:hAnsi="Times New Roman" w:cs="Times New Roman"/>
          <w:iCs/>
          <w:sz w:val="24"/>
          <w:szCs w:val="24"/>
        </w:rPr>
        <w:t>,</w:t>
      </w:r>
      <w:r w:rsidRPr="00F56C27">
        <w:rPr>
          <w:rFonts w:ascii="Times New Roman" w:hAnsi="Times New Roman" w:cs="Times New Roman"/>
          <w:sz w:val="24"/>
          <w:szCs w:val="24"/>
        </w:rPr>
        <w:t xml:space="preserve"> а также период с момента направления контролируемому лицу информации </w:t>
      </w:r>
      <w:r w:rsidRPr="00F56C27">
        <w:rPr>
          <w:rFonts w:ascii="Times New Roman" w:hAnsi="Times New Roman" w:cs="Times New Roman"/>
          <w:bCs/>
          <w:iCs/>
          <w:sz w:val="24"/>
          <w:szCs w:val="24"/>
        </w:rPr>
        <w:t>администрации</w:t>
      </w:r>
      <w:r w:rsidRPr="00F56C27">
        <w:rPr>
          <w:rFonts w:ascii="Times New Roman" w:hAnsi="Times New Roman" w:cs="Times New Roman"/>
          <w:sz w:val="24"/>
          <w:szCs w:val="24"/>
        </w:rPr>
        <w:t xml:space="preserve"> о выявлении ошибок и (или) противоречий в представленных контролируемым лицом документах либо о несоответствии сведений, содержащихся в этих документах, сведениям, содержащимся в имеющихся у </w:t>
      </w:r>
      <w:r w:rsidRPr="00F56C27">
        <w:rPr>
          <w:rFonts w:ascii="Times New Roman" w:hAnsi="Times New Roman" w:cs="Times New Roman"/>
          <w:bCs/>
          <w:iCs/>
          <w:sz w:val="24"/>
          <w:szCs w:val="24"/>
        </w:rPr>
        <w:t>администрации</w:t>
      </w:r>
      <w:r w:rsidRPr="00F56C27">
        <w:rPr>
          <w:rFonts w:ascii="Times New Roman" w:hAnsi="Times New Roman" w:cs="Times New Roman"/>
          <w:sz w:val="24"/>
          <w:szCs w:val="24"/>
        </w:rPr>
        <w:t xml:space="preserve"> документах и (или) полученным при осуществлении муниципального контроля, и требования представить необходимые пояснения в письменной форме до момента представления указанных пояснений в администрацию.</w:t>
      </w:r>
    </w:p>
    <w:p w14:paraId="1CEC0B9E" w14:textId="77777777" w:rsidR="008F72D7" w:rsidRPr="00F56C27" w:rsidRDefault="008F72D7" w:rsidP="00F354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>22. Выездная проверка проводится посредством взаимодействия с конкретным контролируемым лицом, владеющим объектами контроля и (или) использующим их, в целях оценки соблюдения таким лицом обязательных требований, а также оценки выполнения решений контрольного (надзорного) органа.</w:t>
      </w:r>
    </w:p>
    <w:p w14:paraId="26865EF1" w14:textId="77777777" w:rsidR="008F72D7" w:rsidRPr="00F56C27" w:rsidRDefault="008F72D7" w:rsidP="00F3540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>В ходе выездной проверки могут совершаться следующие контрольные (надзорные) действия:</w:t>
      </w:r>
    </w:p>
    <w:p w14:paraId="0BF4F7AB" w14:textId="77777777" w:rsidR="008F72D7" w:rsidRPr="00F56C27" w:rsidRDefault="008F72D7" w:rsidP="00F3540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56C27">
        <w:rPr>
          <w:rFonts w:ascii="Times New Roman" w:hAnsi="Times New Roman" w:cs="Times New Roman"/>
          <w:iCs/>
          <w:sz w:val="24"/>
          <w:szCs w:val="24"/>
        </w:rPr>
        <w:t>осмотр;</w:t>
      </w:r>
    </w:p>
    <w:p w14:paraId="4FCE081D" w14:textId="77777777" w:rsidR="008F72D7" w:rsidRPr="00F56C27" w:rsidRDefault="008F72D7" w:rsidP="00F3540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56C27">
        <w:rPr>
          <w:rFonts w:ascii="Times New Roman" w:hAnsi="Times New Roman" w:cs="Times New Roman"/>
          <w:iCs/>
          <w:sz w:val="24"/>
          <w:szCs w:val="24"/>
        </w:rPr>
        <w:lastRenderedPageBreak/>
        <w:t>опрос;</w:t>
      </w:r>
    </w:p>
    <w:p w14:paraId="2E1A3071" w14:textId="77777777" w:rsidR="008F72D7" w:rsidRPr="00F56C27" w:rsidRDefault="008F72D7" w:rsidP="00F3540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56C27">
        <w:rPr>
          <w:rFonts w:ascii="Times New Roman" w:hAnsi="Times New Roman" w:cs="Times New Roman"/>
          <w:iCs/>
          <w:sz w:val="24"/>
          <w:szCs w:val="24"/>
        </w:rPr>
        <w:t>получение письменных объяснений;</w:t>
      </w:r>
    </w:p>
    <w:p w14:paraId="3DC1306C" w14:textId="77777777" w:rsidR="008F72D7" w:rsidRPr="00F56C27" w:rsidRDefault="008F72D7" w:rsidP="00F3540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56C27">
        <w:rPr>
          <w:rFonts w:ascii="Times New Roman" w:hAnsi="Times New Roman" w:cs="Times New Roman"/>
          <w:iCs/>
          <w:sz w:val="24"/>
          <w:szCs w:val="24"/>
        </w:rPr>
        <w:t>истребование документов;</w:t>
      </w:r>
    </w:p>
    <w:p w14:paraId="376B831D" w14:textId="77777777" w:rsidR="008F72D7" w:rsidRPr="00F56C27" w:rsidRDefault="008F72D7" w:rsidP="00F3540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56C27">
        <w:rPr>
          <w:rFonts w:ascii="Times New Roman" w:hAnsi="Times New Roman" w:cs="Times New Roman"/>
          <w:iCs/>
          <w:sz w:val="24"/>
          <w:szCs w:val="24"/>
        </w:rPr>
        <w:t>инструментальное обследование.</w:t>
      </w:r>
    </w:p>
    <w:p w14:paraId="3291CE3F" w14:textId="77777777" w:rsidR="008F72D7" w:rsidRPr="00F56C27" w:rsidRDefault="008F72D7" w:rsidP="00F354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iCs/>
          <w:sz w:val="24"/>
          <w:szCs w:val="24"/>
        </w:rPr>
        <w:t xml:space="preserve">Срок проведения выездной проверки не может превышать десять рабочих дней.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микропредприятия, за исключением выездной проверки, основанием для проведения которой является </w:t>
      </w:r>
      <w:hyperlink r:id="rId11" w:history="1">
        <w:r w:rsidRPr="00F56C27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пункт 6 части 1 статьи 57</w:t>
        </w:r>
      </w:hyperlink>
      <w:r w:rsidRPr="00F56C2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F56C27">
        <w:rPr>
          <w:rFonts w:ascii="Times New Roman" w:hAnsi="Times New Roman" w:cs="Times New Roman"/>
          <w:iCs/>
          <w:sz w:val="24"/>
          <w:szCs w:val="24"/>
        </w:rPr>
        <w:t>от 31.07.2020 № 248-ФЗ</w:t>
      </w:r>
      <w:r w:rsidRPr="00F56C2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F56C27">
        <w:rPr>
          <w:rFonts w:ascii="Times New Roman" w:hAnsi="Times New Roman" w:cs="Times New Roman"/>
          <w:iCs/>
          <w:sz w:val="24"/>
          <w:szCs w:val="24"/>
        </w:rPr>
        <w:t xml:space="preserve">Федерального закона «О государственном контроле (надзоре) и муниципальном контроле в Российской Федерации» и которая для микропредприятия не может продолжаться более сорока часов. Срок проведения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 или производственному объекту. </w:t>
      </w:r>
    </w:p>
    <w:p w14:paraId="1EA21125" w14:textId="77777777" w:rsidR="008F72D7" w:rsidRPr="00F56C27" w:rsidRDefault="008F72D7" w:rsidP="00F354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 xml:space="preserve">23. Наблюдение за соблюдением обязательных требований (мониторинг безопасности) осуществляется должностным лицом путем анализа данных об объектах контроля, имеющихся у </w:t>
      </w:r>
      <w:r w:rsidRPr="00F56C27">
        <w:rPr>
          <w:rFonts w:ascii="Times New Roman" w:hAnsi="Times New Roman" w:cs="Times New Roman"/>
          <w:iCs/>
          <w:sz w:val="24"/>
          <w:szCs w:val="24"/>
        </w:rPr>
        <w:t>администрации,</w:t>
      </w:r>
      <w:r w:rsidRPr="00F56C27">
        <w:rPr>
          <w:rFonts w:ascii="Times New Roman" w:hAnsi="Times New Roman" w:cs="Times New Roman"/>
          <w:sz w:val="24"/>
          <w:szCs w:val="24"/>
        </w:rPr>
        <w:t xml:space="preserve"> в том числе данных, которые поступают в ходе межведомственного информационного взаимодействия, 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в том числе, данных из сети «Интернет», иных общедоступных данных.</w:t>
      </w:r>
    </w:p>
    <w:p w14:paraId="4A786C24" w14:textId="77777777" w:rsidR="008F72D7" w:rsidRPr="00F56C27" w:rsidRDefault="008F72D7" w:rsidP="00F354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 xml:space="preserve">Наблюдение за соблюдением обязательных требований (мониторинг безопасности) осуществляется по месту нахождения должностного лица постоянно (систематически, регулярно, непрерывно) на основании задания уполномоченного лица. </w:t>
      </w:r>
    </w:p>
    <w:p w14:paraId="08D987A9" w14:textId="77777777" w:rsidR="008F72D7" w:rsidRPr="00F56C27" w:rsidRDefault="008F72D7" w:rsidP="00F354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>При наблюдении за соблюдением обязательных требований (мониторинге безопасности) на контролируемых лиц не возлагаются обязанности, не установленные обязательными требованиями.</w:t>
      </w:r>
    </w:p>
    <w:p w14:paraId="1C36050F" w14:textId="77777777" w:rsidR="008F72D7" w:rsidRPr="00F56C27" w:rsidRDefault="008F72D7" w:rsidP="00F354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 xml:space="preserve">Выявленные в ходе наблюдения за соблюдением обязательных требований (мониторинга безопасности) должностным лицом сведения о причинении вреда (ущерба) или об угрозе причинения вреда (ущерба) охраняемым законом ценностям направляются </w:t>
      </w:r>
      <w:r w:rsidRPr="00F56C27">
        <w:rPr>
          <w:rFonts w:ascii="Times New Roman" w:hAnsi="Times New Roman" w:cs="Times New Roman"/>
          <w:iCs/>
          <w:sz w:val="24"/>
          <w:szCs w:val="24"/>
        </w:rPr>
        <w:t>уполномоченному лицу</w:t>
      </w:r>
      <w:r w:rsidRPr="00F56C27">
        <w:rPr>
          <w:rFonts w:ascii="Times New Roman" w:hAnsi="Times New Roman" w:cs="Times New Roman"/>
          <w:sz w:val="24"/>
          <w:szCs w:val="24"/>
        </w:rPr>
        <w:t xml:space="preserve"> для принятия решений в соответствии с положениями Федерального </w:t>
      </w:r>
      <w:hyperlink r:id="rId12" w:history="1">
        <w:r w:rsidRPr="00F56C27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закона</w:t>
        </w:r>
      </w:hyperlink>
      <w:r w:rsidRPr="00F56C27">
        <w:rPr>
          <w:rFonts w:ascii="Times New Roman" w:hAnsi="Times New Roman" w:cs="Times New Roman"/>
          <w:sz w:val="24"/>
          <w:szCs w:val="24"/>
        </w:rPr>
        <w:t xml:space="preserve"> от 31.07.2020    № 248-ФЗ «О государственном контроле (надзоре) и муниципальном контроле в Российской Федерации».</w:t>
      </w:r>
    </w:p>
    <w:p w14:paraId="5F6CDFCC" w14:textId="77777777" w:rsidR="008F72D7" w:rsidRPr="00F56C27" w:rsidRDefault="008F72D7" w:rsidP="00F354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>Если в ходе наблюдения за соблюдением обязательных требований (мониторинга безопасности) выявлены факты причинения вреда (ущерба) или возникновения угрозы причинения вреда (ущерба) охраняемым законом ценностям, сведения о нарушениях обязательных требований, о готовящихся нарушениях обязательных требований или признаках нарушений обязательных требований, уполномоченным лицом могут быть приняты следующие решения:</w:t>
      </w:r>
    </w:p>
    <w:p w14:paraId="6ED27CA8" w14:textId="77777777" w:rsidR="008F72D7" w:rsidRPr="00F56C27" w:rsidRDefault="00F56C27" w:rsidP="00F354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F72D7" w:rsidRPr="00F56C27">
        <w:rPr>
          <w:rFonts w:ascii="Times New Roman" w:hAnsi="Times New Roman" w:cs="Times New Roman"/>
          <w:sz w:val="24"/>
          <w:szCs w:val="24"/>
        </w:rPr>
        <w:t>1) решение об объявлении предостережения;</w:t>
      </w:r>
    </w:p>
    <w:p w14:paraId="1C053A49" w14:textId="77777777" w:rsidR="008F72D7" w:rsidRPr="00F56C27" w:rsidRDefault="008F72D7" w:rsidP="00F354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>2) решение о выдаче предписания об устранении выявленных нарушений в порядке, предусмотренном пунктом 1 части 2 статьи 90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0F99C2BD" w14:textId="77777777" w:rsidR="008F72D7" w:rsidRPr="00F56C27" w:rsidRDefault="008F72D7" w:rsidP="00F3540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 xml:space="preserve"> 24. Выездное обследование это контрольное (надзорное) мероприятие, проводимое в целях оценки соблюдения контролируемыми лицами обязательных требований. </w:t>
      </w:r>
    </w:p>
    <w:p w14:paraId="18D07353" w14:textId="77777777" w:rsidR="008F72D7" w:rsidRPr="00F56C27" w:rsidRDefault="008F72D7" w:rsidP="00F3540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 xml:space="preserve">Выездное обследование может проводиться по месту нахождения (осуществления деятельности) организации (ее филиалов, представительств, обособленных структурных подразделений), месту осуществления деятельности гражданина, месту нахождения объекта контроля. </w:t>
      </w:r>
    </w:p>
    <w:p w14:paraId="0FE50681" w14:textId="77777777" w:rsidR="008F72D7" w:rsidRPr="00F56C27" w:rsidRDefault="008F72D7" w:rsidP="00F3540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>В ходе выездного обследования на общедоступных (открытых для посещения неограниченным кругом лиц)  объектах контроля могут осуществляться:</w:t>
      </w:r>
    </w:p>
    <w:p w14:paraId="6037440D" w14:textId="77777777" w:rsidR="008F72D7" w:rsidRPr="00F56C27" w:rsidRDefault="008F72D7" w:rsidP="00F3540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lastRenderedPageBreak/>
        <w:t>1) осмотр;</w:t>
      </w:r>
    </w:p>
    <w:p w14:paraId="433A819C" w14:textId="77777777" w:rsidR="008F72D7" w:rsidRPr="00F56C27" w:rsidRDefault="008F72D7" w:rsidP="00F3540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>2) инструментальное обследование (с применением видеозаписи).</w:t>
      </w:r>
    </w:p>
    <w:p w14:paraId="368B242D" w14:textId="77777777" w:rsidR="008F72D7" w:rsidRPr="00F56C27" w:rsidRDefault="008F72D7" w:rsidP="00F3540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>Выездное обследование проводится без информирования контролируемого лица.</w:t>
      </w:r>
    </w:p>
    <w:p w14:paraId="12F79869" w14:textId="77777777" w:rsidR="008F72D7" w:rsidRPr="00F56C27" w:rsidRDefault="008F72D7" w:rsidP="00F354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>По результатам проведения выездного обследования не могут быть приняты решения, предусмотренные пунктами 1 и 2 части 2 статьи 90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3F9EA140" w14:textId="77777777" w:rsidR="008F72D7" w:rsidRPr="00F56C27" w:rsidRDefault="008F72D7" w:rsidP="00F3540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>Срок проведения выездного обследования одного объекта (нескольких объектов, расположенных в непосредственной близости друг от друга) не может  превышать один рабочий день.</w:t>
      </w:r>
    </w:p>
    <w:p w14:paraId="439CFB6D" w14:textId="77777777" w:rsidR="008F72D7" w:rsidRPr="00F56C27" w:rsidRDefault="008F72D7" w:rsidP="00F354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>При выявлении в ходе выездного обследования признаков административного правонарушения должностное лицо в соответствии с пунктом 3 части 2 статьи 90 Федерального закона от 31.07.2020 № 248-ФЗ «О государственном контроле (надзоре) и муниципальном контроле в Российской Федерации» при наличии соответствующих полномочий</w:t>
      </w:r>
      <w:r w:rsidR="00F56C27">
        <w:rPr>
          <w:rFonts w:ascii="Times New Roman" w:hAnsi="Times New Roman" w:cs="Times New Roman"/>
          <w:sz w:val="24"/>
          <w:szCs w:val="24"/>
        </w:rPr>
        <w:t xml:space="preserve"> </w:t>
      </w:r>
      <w:r w:rsidRPr="00F56C27">
        <w:rPr>
          <w:rFonts w:ascii="Times New Roman" w:hAnsi="Times New Roman" w:cs="Times New Roman"/>
          <w:sz w:val="24"/>
          <w:szCs w:val="24"/>
        </w:rPr>
        <w:t>принимает меры по привлечению виновных лиц к установленной законом ответственности.</w:t>
      </w:r>
    </w:p>
    <w:p w14:paraId="78666301" w14:textId="77777777" w:rsidR="008F72D7" w:rsidRPr="00F56C27" w:rsidRDefault="008F72D7" w:rsidP="00F354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>25. Контрольные (надзорные) мероприятия, за исключением контрольных (надзорных) мероприятий без взаимодействия, проводятся путем совершения должностными лицами и лицами, привлекаемыми к проведению контрольного (надзорного) мероприятия, контрольных (надзорных) действий в порядке, установленном Федеральным законом «О государственном контроле (надзоре) и муниципальном контроле в Российской Федерации».</w:t>
      </w:r>
    </w:p>
    <w:p w14:paraId="0AF11879" w14:textId="77777777" w:rsidR="008F72D7" w:rsidRPr="00F56C27" w:rsidRDefault="008F72D7" w:rsidP="00F35402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 xml:space="preserve">26. Случаями, при наступлении которых индивидуальный предприниматель, гражданин, являющиеся контролируемыми лицами, вправе в соответствии с частью 8 статьи 31 Федерального закона от 31.07.2020 № 248-ФЗ «О государственном контроле (надзоре) и муниципальном контроле в Российской Федерации», представить в </w:t>
      </w:r>
      <w:r w:rsidRPr="00F56C27">
        <w:rPr>
          <w:rFonts w:ascii="Times New Roman" w:hAnsi="Times New Roman" w:cs="Times New Roman"/>
          <w:iCs/>
          <w:sz w:val="24"/>
          <w:szCs w:val="24"/>
        </w:rPr>
        <w:t>администрацию</w:t>
      </w:r>
      <w:r w:rsidRPr="00F56C2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6C27">
        <w:rPr>
          <w:rFonts w:ascii="Times New Roman" w:hAnsi="Times New Roman" w:cs="Times New Roman"/>
          <w:sz w:val="24"/>
          <w:szCs w:val="24"/>
        </w:rPr>
        <w:t>информацию о невозможности присутствия при проведении контрольного (надзорного) мероприятия являются:</w:t>
      </w:r>
    </w:p>
    <w:p w14:paraId="5E449E37" w14:textId="77777777" w:rsidR="008F72D7" w:rsidRPr="00F56C27" w:rsidRDefault="008F72D7" w:rsidP="00F35402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56C27">
        <w:rPr>
          <w:rFonts w:ascii="Times New Roman" w:hAnsi="Times New Roman" w:cs="Times New Roman"/>
          <w:iCs/>
          <w:sz w:val="24"/>
          <w:szCs w:val="24"/>
        </w:rPr>
        <w:t>1) нахождение на стационарном лечении в медицинском учреждении;</w:t>
      </w:r>
    </w:p>
    <w:p w14:paraId="09769008" w14:textId="77777777" w:rsidR="008F72D7" w:rsidRPr="00F56C27" w:rsidRDefault="008F72D7" w:rsidP="00F35402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56C27">
        <w:rPr>
          <w:rFonts w:ascii="Times New Roman" w:hAnsi="Times New Roman" w:cs="Times New Roman"/>
          <w:iCs/>
          <w:sz w:val="24"/>
          <w:szCs w:val="24"/>
        </w:rPr>
        <w:t>2) нахождение за пределами Российской Федерации;</w:t>
      </w:r>
    </w:p>
    <w:p w14:paraId="24803389" w14:textId="77777777" w:rsidR="008F72D7" w:rsidRPr="00F56C27" w:rsidRDefault="008F72D7" w:rsidP="00F35402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56C27">
        <w:rPr>
          <w:rFonts w:ascii="Times New Roman" w:hAnsi="Times New Roman" w:cs="Times New Roman"/>
          <w:iCs/>
          <w:sz w:val="24"/>
          <w:szCs w:val="24"/>
        </w:rPr>
        <w:t>3) административный арест;</w:t>
      </w:r>
    </w:p>
    <w:p w14:paraId="6545E430" w14:textId="77777777" w:rsidR="008F72D7" w:rsidRPr="00F56C27" w:rsidRDefault="008F72D7" w:rsidP="00F35402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iCs/>
          <w:sz w:val="24"/>
          <w:szCs w:val="24"/>
        </w:rPr>
        <w:t xml:space="preserve">4) избрание в отношении подозреваемого в совершении преступления физического лица меры пресечения в виде: подписки о невыезде и надлежащем поведении, запрете определенных действий, заключения под стражу, домашнего ареста. </w:t>
      </w:r>
    </w:p>
    <w:p w14:paraId="454FE1F9" w14:textId="77777777" w:rsidR="008F72D7" w:rsidRPr="00F56C27" w:rsidRDefault="008F72D7" w:rsidP="00F35402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 xml:space="preserve">Кроме того, индивидуальный предприниматель, гражданин, являющиеся контролируемыми лицами,  вправе предоставить в </w:t>
      </w:r>
      <w:r w:rsidRPr="00F56C27">
        <w:rPr>
          <w:rFonts w:ascii="Times New Roman" w:hAnsi="Times New Roman" w:cs="Times New Roman"/>
          <w:iCs/>
          <w:sz w:val="24"/>
          <w:szCs w:val="24"/>
        </w:rPr>
        <w:t>администрацию</w:t>
      </w:r>
      <w:r w:rsidRPr="00F56C27">
        <w:rPr>
          <w:rFonts w:ascii="Times New Roman" w:hAnsi="Times New Roman" w:cs="Times New Roman"/>
          <w:sz w:val="24"/>
          <w:szCs w:val="24"/>
        </w:rPr>
        <w:t xml:space="preserve"> информацию о невозможности присутствия при наступлении обстоятельств непреодолимой силы, препятствующих присутствию лица при проведении контрольного (надзорного) мероприятия (военные действия, катастрофа, стихийное бедствие, крупная авария, эпидемия и другие чрезвычайные обстоятельства).</w:t>
      </w:r>
    </w:p>
    <w:p w14:paraId="249CF3D0" w14:textId="77777777" w:rsidR="008F72D7" w:rsidRPr="00F56C27" w:rsidRDefault="008F72D7" w:rsidP="00F35402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56C27">
        <w:rPr>
          <w:rFonts w:ascii="Times New Roman" w:hAnsi="Times New Roman" w:cs="Times New Roman"/>
          <w:iCs/>
          <w:sz w:val="24"/>
          <w:szCs w:val="24"/>
        </w:rPr>
        <w:t>Информация лица должна содержать:</w:t>
      </w:r>
    </w:p>
    <w:p w14:paraId="34422AAF" w14:textId="77777777" w:rsidR="008F72D7" w:rsidRPr="00F56C27" w:rsidRDefault="008F72D7" w:rsidP="00F35402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56C27">
        <w:rPr>
          <w:rFonts w:ascii="Times New Roman" w:hAnsi="Times New Roman" w:cs="Times New Roman"/>
          <w:iCs/>
          <w:sz w:val="24"/>
          <w:szCs w:val="24"/>
        </w:rPr>
        <w:t>а) описание обстоятельств непреодолимой силы и их продолжительность;</w:t>
      </w:r>
    </w:p>
    <w:p w14:paraId="696C5749" w14:textId="77777777" w:rsidR="008F72D7" w:rsidRPr="00F56C27" w:rsidRDefault="008F72D7" w:rsidP="00F35402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56C27">
        <w:rPr>
          <w:rFonts w:ascii="Times New Roman" w:hAnsi="Times New Roman" w:cs="Times New Roman"/>
          <w:iCs/>
          <w:sz w:val="24"/>
          <w:szCs w:val="24"/>
        </w:rPr>
        <w:t>б) сведения о причинно-следственной связи между возникшими обстоятельствами непреодолимой силы и невозможностью либо задержкой присутствия при проведении контрольного (надзорного) мероприятия;</w:t>
      </w:r>
    </w:p>
    <w:p w14:paraId="7C5D71F1" w14:textId="77777777" w:rsidR="008F72D7" w:rsidRPr="00F56C27" w:rsidRDefault="008F72D7" w:rsidP="00F35402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iCs/>
          <w:sz w:val="24"/>
          <w:szCs w:val="24"/>
        </w:rPr>
        <w:t>в) указание на срок, необходимый для устранения обстоятельств, препятствующих присутствию при проведении контрольного (надзорного) мероприятия.</w:t>
      </w:r>
    </w:p>
    <w:p w14:paraId="27E9365E" w14:textId="77777777" w:rsidR="008F72D7" w:rsidRPr="00F56C27" w:rsidRDefault="008F72D7" w:rsidP="00F35402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>При предоставлении указанной информации проведение контрольного (надзорного) мероприятия переносится администрацией на срок, необходимый для устранения обстоятельств, послуживших поводом для данного обращения индивидуального предпринимателя, гражданина.</w:t>
      </w:r>
    </w:p>
    <w:p w14:paraId="38D78BE4" w14:textId="77777777" w:rsidR="008F72D7" w:rsidRPr="00F56C27" w:rsidRDefault="008F72D7" w:rsidP="00F35402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>27. Для фиксации должностным лицом и лицами, привлекаемыми к совершению контрольных (надзорных) действий, доказательств нарушений обязательных требований могут использоваться фотосъемка, аудио- и видеозапись, иные способы фиксации доказательств, за исключением случаев фиксации:</w:t>
      </w:r>
    </w:p>
    <w:p w14:paraId="401E7834" w14:textId="77777777" w:rsidR="008F72D7" w:rsidRPr="00F56C27" w:rsidRDefault="008F72D7" w:rsidP="00F35402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>1) сведений, отнесенных законодательством Российской Федерации к государственной тайне;</w:t>
      </w:r>
    </w:p>
    <w:p w14:paraId="6BF63C94" w14:textId="77777777" w:rsidR="008F72D7" w:rsidRPr="00F56C27" w:rsidRDefault="008F72D7" w:rsidP="00F35402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lastRenderedPageBreak/>
        <w:t>2) объектов, территорий, которые законодательством Российской Федерации отнесены к режимным и особо важным объектам.</w:t>
      </w:r>
    </w:p>
    <w:p w14:paraId="607EE3DD" w14:textId="77777777" w:rsidR="008F72D7" w:rsidRPr="00F56C27" w:rsidRDefault="008F72D7" w:rsidP="00F35402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>Фотографии, аудио- и видеозаписи, используемые для фиксации доказательств, должны позволять однозначно идентифицировать объект фиксации, отражающий нарушение обязательных требований, время фиксации объекта. Фотографии, аудио- и видеозаписи, используемые для доказательств нарушений обязательных требований, прикладываются к акту контрольного (надзорного) мероприятия.</w:t>
      </w:r>
    </w:p>
    <w:p w14:paraId="7EF876EA" w14:textId="77777777" w:rsidR="008F72D7" w:rsidRPr="00F56C27" w:rsidRDefault="008F72D7" w:rsidP="00F354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>Под инструментальным обследованием понимается контрольное (надзорное) действие, совершаемое должностным лицом по месту нахождения (осуществления деятельности) контролируемого лица (его филиалов, представительств, обособленных структурных подразделений) либо по месту нахождения объекта контроля с использованием специального оборудования и (или) технических приборов для определения фактических значений, показателей, действий (событий), имеющих значение для оценки соблюдения контролируемым лицом обязательных требований, а также подтверждения соответствия продукции (товаров) обязательным требованиям.</w:t>
      </w:r>
    </w:p>
    <w:p w14:paraId="1CF6E2D9" w14:textId="77777777" w:rsidR="008F72D7" w:rsidRPr="00F56C27" w:rsidRDefault="008F72D7" w:rsidP="00F3540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 xml:space="preserve">Инструментальные обследования в ходе проведения контрольных (надзорных) мероприятий осуществляются должностными лицами путем проведения измерений (определений)  длин сторон объектов контроля. </w:t>
      </w:r>
    </w:p>
    <w:p w14:paraId="466971C7" w14:textId="77777777" w:rsidR="008F72D7" w:rsidRPr="00F56C27" w:rsidRDefault="008F72D7" w:rsidP="00F354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>28. Результаты контрольного (надзорного) мероприятия оформляются в порядке, установленном Федеральным законом от 31.07.2020 № 248-ФЗ «О государственном контроле (надзоре) и муниципальном контроле в Российской Федерации».</w:t>
      </w:r>
    </w:p>
    <w:p w14:paraId="563EBC0E" w14:textId="77777777" w:rsidR="008F72D7" w:rsidRPr="00F56C27" w:rsidRDefault="008F72D7" w:rsidP="00F354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 xml:space="preserve">29. </w:t>
      </w:r>
      <w:r w:rsidRPr="00F56C27">
        <w:rPr>
          <w:rFonts w:ascii="Times New Roman" w:hAnsi="Times New Roman" w:cs="Times New Roman"/>
          <w:color w:val="000000"/>
          <w:sz w:val="24"/>
          <w:szCs w:val="24"/>
        </w:rPr>
        <w:t>В случае выявления при проведении контрольного (надзорного) мероприятия нарушений обязательных требований администрация после оформления акта контрольного (надзорного) мероприятия выдает контролируемому лицу предписание об устранении выявленных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 по форме.</w:t>
      </w:r>
    </w:p>
    <w:p w14:paraId="3FC139FB" w14:textId="77777777" w:rsidR="008F72D7" w:rsidRPr="00F56C27" w:rsidRDefault="008F72D7" w:rsidP="00F3540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color w:val="000000"/>
          <w:sz w:val="24"/>
          <w:szCs w:val="24"/>
        </w:rPr>
        <w:t xml:space="preserve">30. </w:t>
      </w:r>
      <w:r w:rsidRPr="00F56C27">
        <w:rPr>
          <w:rFonts w:ascii="Times New Roman" w:hAnsi="Times New Roman" w:cs="Times New Roman"/>
          <w:sz w:val="24"/>
          <w:szCs w:val="24"/>
        </w:rPr>
        <w:t xml:space="preserve">Указанный в предписании срок устранения нарушений может быть </w:t>
      </w:r>
      <w:r w:rsidRPr="00F56C27">
        <w:rPr>
          <w:rFonts w:ascii="Times New Roman" w:hAnsi="Times New Roman" w:cs="Times New Roman"/>
          <w:color w:val="000000"/>
          <w:sz w:val="24"/>
          <w:szCs w:val="24"/>
        </w:rPr>
        <w:t>продлен на основании</w:t>
      </w:r>
      <w:r w:rsidRPr="00F56C27">
        <w:rPr>
          <w:rFonts w:ascii="Times New Roman" w:hAnsi="Times New Roman" w:cs="Times New Roman"/>
          <w:sz w:val="24"/>
          <w:szCs w:val="24"/>
        </w:rPr>
        <w:t xml:space="preserve"> ходатайства лица, в отношении которого вынесено предписание об устранении нарушений.</w:t>
      </w:r>
    </w:p>
    <w:p w14:paraId="72DA244D" w14:textId="77777777" w:rsidR="008F72D7" w:rsidRPr="00F56C27" w:rsidRDefault="008F72D7" w:rsidP="00F354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>В случае невозможности устранения нарушения в установленный срок лицо, которому выдано предписание об устранении нарушений, не позднее указанного в предписании срока устранения нарушения вправе направить должностному лицу, выдавшему данное предписание, ходатайство о продлении указанного в предписании срока устранения нарушения.</w:t>
      </w:r>
    </w:p>
    <w:p w14:paraId="35AFA12C" w14:textId="77777777" w:rsidR="008F72D7" w:rsidRPr="00F56C27" w:rsidRDefault="008F72D7" w:rsidP="00F354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>К ходатайству прилагаются документы, подтверждающие принятие в установленный срок нарушителем мер, необходимых для устранения правонарушения.</w:t>
      </w:r>
    </w:p>
    <w:p w14:paraId="2DC6F0EC" w14:textId="523CC21B" w:rsidR="008F72D7" w:rsidRPr="00F56C27" w:rsidRDefault="008F72D7" w:rsidP="00F354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 xml:space="preserve">Ходатайство о продлении срока исполнения предписания рассматривается должностным лицом органа муниципального контроля в сфере благоустройства в течение 5 рабочих дней со дня регистрации в </w:t>
      </w:r>
      <w:hyperlink r:id="rId13" w:anchor="P377" w:history="1">
        <w:r w:rsidRPr="00F56C27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журнале</w:t>
        </w:r>
      </w:hyperlink>
      <w:r w:rsidRPr="00F56C27">
        <w:rPr>
          <w:rFonts w:ascii="Times New Roman" w:hAnsi="Times New Roman" w:cs="Times New Roman"/>
          <w:sz w:val="24"/>
          <w:szCs w:val="24"/>
        </w:rPr>
        <w:t xml:space="preserve"> регистрации ходатайств о продлении сроков исполнения </w:t>
      </w:r>
    </w:p>
    <w:p w14:paraId="441562B4" w14:textId="77777777" w:rsidR="008F72D7" w:rsidRPr="00F56C27" w:rsidRDefault="008F72D7" w:rsidP="00F354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>предписания, по форме, утвержденной постановлением администрации.</w:t>
      </w:r>
    </w:p>
    <w:p w14:paraId="03786C7C" w14:textId="77777777" w:rsidR="008F72D7" w:rsidRPr="00F56C27" w:rsidRDefault="008F72D7" w:rsidP="00F354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>По результатам рассмотрения ходатайства выносится решение:</w:t>
      </w:r>
    </w:p>
    <w:p w14:paraId="3DE68366" w14:textId="0F18B506" w:rsidR="008F72D7" w:rsidRPr="00F56C27" w:rsidRDefault="00BD024F" w:rsidP="00F354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4" w:anchor="P416" w:history="1">
        <w:r w:rsidR="008F72D7" w:rsidRPr="00F56C27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о продлении срока</w:t>
        </w:r>
      </w:hyperlink>
      <w:r w:rsidR="008F72D7" w:rsidRPr="00F56C27">
        <w:rPr>
          <w:rFonts w:ascii="Times New Roman" w:hAnsi="Times New Roman" w:cs="Times New Roman"/>
          <w:sz w:val="24"/>
          <w:szCs w:val="24"/>
        </w:rPr>
        <w:t xml:space="preserve"> исполнения предписания (в случае если нарушителем приняты все зависящие от него и предусмотренные действующим законодательством Российской Федерации меры, необходимые для устранения выявленного нарушения;</w:t>
      </w:r>
    </w:p>
    <w:p w14:paraId="4F4BBC4A" w14:textId="2B4B9087" w:rsidR="008F72D7" w:rsidRPr="00F56C27" w:rsidRDefault="00BD024F" w:rsidP="00F354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5" w:anchor="P473" w:history="1">
        <w:r w:rsidR="008F72D7" w:rsidRPr="00F56C27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об оставлении срока</w:t>
        </w:r>
      </w:hyperlink>
      <w:r w:rsidR="008F72D7" w:rsidRPr="00F56C27">
        <w:rPr>
          <w:rFonts w:ascii="Times New Roman" w:hAnsi="Times New Roman" w:cs="Times New Roman"/>
          <w:sz w:val="24"/>
          <w:szCs w:val="24"/>
        </w:rPr>
        <w:t xml:space="preserve"> устранения нарушения без изменения (в случае если в установленный предписанием срок нарушение возможно устранить, но нарушителем не приняты все зависящие от него и предусмотренные действующим законодательством Российской Федерации меры, необходимые для устранения выявленного нарушения; в данном решении указываются причины, послужившие основанием для отклонения ходатайства.</w:t>
      </w:r>
    </w:p>
    <w:p w14:paraId="278353BA" w14:textId="77777777" w:rsidR="008F72D7" w:rsidRPr="00F56C27" w:rsidRDefault="008F72D7" w:rsidP="00F354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 xml:space="preserve">Решение по результатам рассмотрения ходатайства направляется заявителю заказным письмом с уведомлением о вручении либо выдается лично под роспись. </w:t>
      </w:r>
    </w:p>
    <w:p w14:paraId="742FCF2C" w14:textId="77777777" w:rsidR="008F72D7" w:rsidRPr="00F56C27" w:rsidRDefault="008F72D7" w:rsidP="00F354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lastRenderedPageBreak/>
        <w:t>31. Должностными лицами, осуществляется контроль за исполнением предписаний, иных принятых решений в рамках муниципального контроля в сфере благоустройства.</w:t>
      </w:r>
    </w:p>
    <w:p w14:paraId="692BCB8F" w14:textId="77777777" w:rsidR="008F72D7" w:rsidRPr="00F56C27" w:rsidRDefault="008F72D7" w:rsidP="00F354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>Исполнение решений органа муниципального контроля в сфере благоустройства в рамках осуществления муниципального контроля в сфере благоустройства осуществляется в порядке, установленном Федеральным законом № 248-ФЗ.</w:t>
      </w:r>
    </w:p>
    <w:p w14:paraId="502D2176" w14:textId="77777777" w:rsidR="008F72D7" w:rsidRPr="00F56C27" w:rsidRDefault="008F72D7" w:rsidP="00F354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E699703" w14:textId="77777777" w:rsidR="008F72D7" w:rsidRPr="00F56C27" w:rsidRDefault="008F72D7" w:rsidP="00F35402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56C2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Обжалование решений администрации, действий (бездействия) должностных лиц, уполномоченных осуществлять муниципальный контроль в сфере благоустройства</w:t>
      </w:r>
    </w:p>
    <w:p w14:paraId="63D3448D" w14:textId="77777777" w:rsidR="008F72D7" w:rsidRPr="00F56C27" w:rsidRDefault="008F72D7" w:rsidP="00F354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>32. Решения и действия (бездействие) должностных лиц, осуществляющих муниципальный контроль в сфере благоустройства, могут быть обжалованы в порядке, установленном законодательством Российской Федерации.</w:t>
      </w:r>
    </w:p>
    <w:p w14:paraId="3AF9B5CE" w14:textId="77777777" w:rsidR="008F72D7" w:rsidRDefault="008F72D7" w:rsidP="00F354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 xml:space="preserve">33. Досудебный порядок подачи жалоб, установленный главой 9 Федерального закона от 31.07.2020 № 248-ФЗ «О государственном контроле (надзоре) и муниципальном контроле в Российской Федерации», при осуществлении муниципального контроля в сфере благоустройства не применяется. </w:t>
      </w:r>
    </w:p>
    <w:p w14:paraId="18C07ED9" w14:textId="77777777" w:rsidR="00F56C27" w:rsidRPr="00F56C27" w:rsidRDefault="00F56C27" w:rsidP="00F354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BCF0A99" w14:textId="77777777" w:rsidR="008F72D7" w:rsidRPr="00F56C27" w:rsidRDefault="008F72D7" w:rsidP="00F3540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C27">
        <w:rPr>
          <w:rFonts w:ascii="Times New Roman" w:hAnsi="Times New Roman" w:cs="Times New Roman"/>
          <w:b/>
          <w:sz w:val="24"/>
          <w:szCs w:val="24"/>
        </w:rPr>
        <w:t xml:space="preserve">Заключительные положения </w:t>
      </w:r>
    </w:p>
    <w:p w14:paraId="40D65929" w14:textId="77777777" w:rsidR="008F72D7" w:rsidRPr="00F56C27" w:rsidRDefault="008F72D7" w:rsidP="00F3540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 xml:space="preserve">34. Настоящее положение вступает в силу с 1 января 2022 года. </w:t>
      </w:r>
    </w:p>
    <w:p w14:paraId="7A2761F7" w14:textId="77777777" w:rsidR="008F72D7" w:rsidRPr="00F56C27" w:rsidRDefault="008F72D7" w:rsidP="00F3540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6C27">
        <w:rPr>
          <w:rFonts w:ascii="Times New Roman" w:hAnsi="Times New Roman" w:cs="Times New Roman"/>
          <w:sz w:val="24"/>
          <w:szCs w:val="24"/>
        </w:rPr>
        <w:t>35. До 31 декабря 2023 года подготовка администрацией в ходе осуществления муниципального контроля в сфере благоустройства документов, информирование контролируемых лиц о совершаемых должностными лицами  органа муниципального контроля в сфере благоустройства действиях и принимаемых решениях, обмен документами и сведениями с контролируемыми лицами осуществляется на бумажном носителе.</w:t>
      </w:r>
    </w:p>
    <w:p w14:paraId="53E64C65" w14:textId="77777777" w:rsidR="008F72D7" w:rsidRPr="00F56C27" w:rsidRDefault="008F72D7" w:rsidP="00F354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0DAEB6" w14:textId="77777777" w:rsidR="008F72D7" w:rsidRPr="00F56C27" w:rsidRDefault="008F72D7" w:rsidP="00F354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F72D7" w:rsidRPr="00F56C27" w:rsidSect="00D87F57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2F9"/>
    <w:rsid w:val="00122E3D"/>
    <w:rsid w:val="004162F9"/>
    <w:rsid w:val="00432665"/>
    <w:rsid w:val="004B1F1C"/>
    <w:rsid w:val="006E611C"/>
    <w:rsid w:val="00867D59"/>
    <w:rsid w:val="008F72D7"/>
    <w:rsid w:val="009378C3"/>
    <w:rsid w:val="00A40B17"/>
    <w:rsid w:val="00BD024F"/>
    <w:rsid w:val="00D87F57"/>
    <w:rsid w:val="00F35402"/>
    <w:rsid w:val="00F56C27"/>
    <w:rsid w:val="00F82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F99CE"/>
  <w15:docId w15:val="{7200C5F3-7B8B-4DFD-9CAE-A4A4DEC29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E61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4162F9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4162F9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Normal (Web)"/>
    <w:basedOn w:val="a"/>
    <w:rsid w:val="008F7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qFormat/>
    <w:rsid w:val="008F72D7"/>
    <w:rPr>
      <w:b/>
      <w:bCs/>
    </w:rPr>
  </w:style>
  <w:style w:type="character" w:styleId="a7">
    <w:name w:val="Hyperlink"/>
    <w:basedOn w:val="a0"/>
    <w:rsid w:val="008F72D7"/>
    <w:rPr>
      <w:color w:val="0000FF"/>
      <w:u w:val="single"/>
    </w:rPr>
  </w:style>
  <w:style w:type="paragraph" w:customStyle="1" w:styleId="ConsPlusNormal">
    <w:name w:val="ConsPlusNormal"/>
    <w:link w:val="ConsPlusNormal1"/>
    <w:qFormat/>
    <w:rsid w:val="008F72D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link w:val="ConsPlusTitle1"/>
    <w:rsid w:val="008F72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a8">
    <w:name w:val="Абзац списка Знак"/>
    <w:link w:val="a9"/>
    <w:locked/>
    <w:rsid w:val="008F72D7"/>
    <w:rPr>
      <w:rFonts w:ascii="Arial" w:hAnsi="Arial"/>
    </w:rPr>
  </w:style>
  <w:style w:type="paragraph" w:styleId="a9">
    <w:name w:val="List Paragraph"/>
    <w:basedOn w:val="a"/>
    <w:link w:val="a8"/>
    <w:qFormat/>
    <w:rsid w:val="008F72D7"/>
    <w:pPr>
      <w:widowControl w:val="0"/>
      <w:spacing w:after="0" w:line="240" w:lineRule="auto"/>
      <w:ind w:left="720"/>
      <w:contextualSpacing/>
    </w:pPr>
    <w:rPr>
      <w:rFonts w:ascii="Arial" w:hAnsi="Arial"/>
    </w:rPr>
  </w:style>
  <w:style w:type="character" w:customStyle="1" w:styleId="ConsPlusNormal1">
    <w:name w:val="ConsPlusNormal1"/>
    <w:link w:val="ConsPlusNormal"/>
    <w:locked/>
    <w:rsid w:val="008F72D7"/>
    <w:rPr>
      <w:rFonts w:ascii="Arial" w:eastAsia="Times New Roman" w:hAnsi="Arial" w:cs="Arial"/>
      <w:sz w:val="20"/>
      <w:szCs w:val="20"/>
    </w:rPr>
  </w:style>
  <w:style w:type="character" w:customStyle="1" w:styleId="ConsPlusTitle1">
    <w:name w:val="ConsPlusTitle1"/>
    <w:link w:val="ConsPlusTitle"/>
    <w:locked/>
    <w:rsid w:val="008F72D7"/>
    <w:rPr>
      <w:rFonts w:ascii="Arial" w:eastAsia="Times New Roman" w:hAnsi="Arial" w:cs="Arial"/>
      <w:b/>
      <w:bCs/>
      <w:sz w:val="20"/>
      <w:szCs w:val="20"/>
    </w:rPr>
  </w:style>
  <w:style w:type="paragraph" w:customStyle="1" w:styleId="1">
    <w:name w:val="Без интервала1"/>
    <w:rsid w:val="008F72D7"/>
    <w:pPr>
      <w:suppressAutoHyphens/>
      <w:spacing w:after="0" w:line="100" w:lineRule="atLeast"/>
    </w:pPr>
    <w:rPr>
      <w:rFonts w:ascii="Calibri" w:eastAsia="SimSun" w:hAnsi="Calibri" w:cs="Calibri"/>
      <w:kern w:val="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F354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354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4E32A31A176726FF77A9EFC32AC1AADF1A11E10915B9C2EAEB08B6420BA89D5285C3D8291065AFE76704B4B5FA87C24CDB8E14FED710BCUBy5H" TargetMode="External"/><Relationship Id="rId13" Type="http://schemas.openxmlformats.org/officeDocument/2006/relationships/hyperlink" Target="file:///C:\Users\Admin\&#1047;&#1072;&#1089;&#1077;&#1076;&#1072;&#1085;&#1080;&#1077;%20&#8470;%2055\polozhenie_blagoustroystvo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D4E32A31A176726FF77A9EFC32AC1AADF1A11E10915B9C2EAEB08B6420BA89D5285C3D8291065AFE56704B4B5FA87C24CDB8E14FED710BCUBy5H" TargetMode="External"/><Relationship Id="rId12" Type="http://schemas.openxmlformats.org/officeDocument/2006/relationships/hyperlink" Target="consultantplus://offline/ref=1D4E32A31A176726FF77A9EFC32AC1AADF1A11E10915B9C2EAEB08B6420BA89D40859BD429157DACE57252E5F3UAyEH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D4E32A31A176726FF77A9EFC32AC1AADF1A11E10915B9C2EAEB08B6420BA89D5285C3D8291066ADE36704B4B5FA87C24CDB8E14FED710BCUBy5H" TargetMode="External"/><Relationship Id="rId11" Type="http://schemas.openxmlformats.org/officeDocument/2006/relationships/hyperlink" Target="consultantplus://offline/ref=9973AF9809BF6FD7C6FA1DCB1E3BFC325CA72E64D6D0187C48E7D1D092BB72F1061FA5639DFA6EBAFE80ED108EC9F0C63D63A127D42BC0FBZ6nEJ" TargetMode="External"/><Relationship Id="rId5" Type="http://schemas.openxmlformats.org/officeDocument/2006/relationships/hyperlink" Target="consultantplus://offline/ref=1D4E32A31A176726FF77A9EFC32AC1AADF1A11E10915B9C2EAEB08B6420BA89D40859BD429157DACE57252E5F3UAyEH" TargetMode="External"/><Relationship Id="rId15" Type="http://schemas.openxmlformats.org/officeDocument/2006/relationships/hyperlink" Target="file:///C:\Users\Admin\&#1047;&#1072;&#1089;&#1077;&#1076;&#1072;&#1085;&#1080;&#1077;%20&#8470;%2055\polozhenie_blagoustroystvo.doc" TargetMode="External"/><Relationship Id="rId10" Type="http://schemas.openxmlformats.org/officeDocument/2006/relationships/hyperlink" Target="consultantplus://offline/ref=1D4E32A31A176726FF77A9EFC32AC1AADF1A11E10915B9C2EAEB08B6420BA89D5285C3D8291065AFE96704B4B5FA87C24CDB8E14FED710BCUBy5H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1D4E32A31A176726FF77A9EFC32AC1AADF1A11E10915B9C2EAEB08B6420BA89D5285C3D8291065AFE66704B4B5FA87C24CDB8E14FED710BCUBy5H" TargetMode="External"/><Relationship Id="rId14" Type="http://schemas.openxmlformats.org/officeDocument/2006/relationships/hyperlink" Target="file:///C:\Users\Admin\&#1047;&#1072;&#1089;&#1077;&#1076;&#1072;&#1085;&#1080;&#1077;%20&#8470;%2055\polozhenie_blagoustroystvo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4751</Words>
  <Characters>27087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2021-11-30T07:02:00Z</cp:lastPrinted>
  <dcterms:created xsi:type="dcterms:W3CDTF">2021-11-19T11:07:00Z</dcterms:created>
  <dcterms:modified xsi:type="dcterms:W3CDTF">2021-11-30T07:05:00Z</dcterms:modified>
</cp:coreProperties>
</file>