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BC3" w:rsidRDefault="002D6BC3" w:rsidP="002D6BC3">
      <w:pPr>
        <w:rPr>
          <w:b/>
          <w:sz w:val="18"/>
          <w:szCs w:val="18"/>
        </w:rPr>
      </w:pPr>
      <w:r>
        <w:rPr>
          <w:b/>
          <w:sz w:val="18"/>
          <w:szCs w:val="18"/>
        </w:rPr>
        <w:t xml:space="preserve">        </w:t>
      </w:r>
    </w:p>
    <w:tbl>
      <w:tblPr>
        <w:tblStyle w:val="a4"/>
        <w:tblW w:w="0" w:type="auto"/>
        <w:tblInd w:w="1173" w:type="dxa"/>
        <w:tblLayout w:type="fixed"/>
        <w:tblLook w:val="04A0"/>
      </w:tblPr>
      <w:tblGrid>
        <w:gridCol w:w="1908"/>
        <w:gridCol w:w="7663"/>
      </w:tblGrid>
      <w:tr w:rsidR="002D6BC3" w:rsidTr="005D5DC6">
        <w:trPr>
          <w:trHeight w:val="2125"/>
        </w:trPr>
        <w:tc>
          <w:tcPr>
            <w:tcW w:w="1908" w:type="dxa"/>
            <w:tcBorders>
              <w:top w:val="single" w:sz="4" w:space="0" w:color="auto"/>
              <w:left w:val="single" w:sz="4" w:space="0" w:color="auto"/>
              <w:bottom w:val="single" w:sz="4" w:space="0" w:color="auto"/>
              <w:right w:val="single" w:sz="4" w:space="0" w:color="auto"/>
            </w:tcBorders>
            <w:hideMark/>
          </w:tcPr>
          <w:p w:rsidR="002D6BC3" w:rsidRDefault="00600D3A">
            <w:pPr>
              <w:rPr>
                <w:sz w:val="18"/>
                <w:szCs w:val="18"/>
              </w:rPr>
            </w:pPr>
            <w:r w:rsidRPr="00600D3A">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582" o:spid="_x0000_s1026" type="#_x0000_t75" style="position:absolute;margin-left:18.8pt;margin-top:19.1pt;width:55.2pt;height:70.6pt;z-index:251660288;mso-position-horizontal-relative:margin;mso-position-vertical-relative:page">
                  <v:imagedata r:id="rId8" o:title="" grayscale="t" bilevel="t"/>
                  <w10:wrap type="topAndBottom" anchorx="margin" anchory="page"/>
                </v:shape>
                <o:OLEObject Type="Embed" ProgID="Word.Picture.8" ShapeID="Объект 582" DrawAspect="Content" ObjectID="_1818417838" r:id="rId9">
                  <o:FieldCodes>\* MERGEFORMAT</o:FieldCodes>
                </o:OLEObject>
              </w:pict>
            </w:r>
          </w:p>
        </w:tc>
        <w:tc>
          <w:tcPr>
            <w:tcW w:w="7663" w:type="dxa"/>
            <w:tcBorders>
              <w:top w:val="single" w:sz="4" w:space="0" w:color="auto"/>
              <w:left w:val="single" w:sz="4" w:space="0" w:color="auto"/>
              <w:bottom w:val="single" w:sz="4" w:space="0" w:color="auto"/>
              <w:right w:val="single" w:sz="4" w:space="0" w:color="auto"/>
            </w:tcBorders>
          </w:tcPr>
          <w:p w:rsidR="002D6BC3" w:rsidRDefault="002D6BC3">
            <w:pPr>
              <w:jc w:val="center"/>
              <w:rPr>
                <w:b/>
                <w:sz w:val="18"/>
                <w:szCs w:val="18"/>
              </w:rPr>
            </w:pPr>
          </w:p>
          <w:p w:rsidR="002D6BC3" w:rsidRDefault="002D6BC3">
            <w:pPr>
              <w:jc w:val="center"/>
              <w:rPr>
                <w:b/>
                <w:sz w:val="40"/>
                <w:szCs w:val="40"/>
              </w:rPr>
            </w:pPr>
            <w:r>
              <w:rPr>
                <w:b/>
                <w:sz w:val="40"/>
                <w:szCs w:val="40"/>
              </w:rPr>
              <w:t>Информационный бюллетень</w:t>
            </w:r>
          </w:p>
          <w:p w:rsidR="002D6BC3" w:rsidRDefault="002D6BC3">
            <w:pPr>
              <w:jc w:val="center"/>
              <w:rPr>
                <w:b/>
                <w:sz w:val="18"/>
                <w:szCs w:val="18"/>
              </w:rPr>
            </w:pPr>
          </w:p>
          <w:p w:rsidR="002D6BC3" w:rsidRDefault="002D6BC3">
            <w:pPr>
              <w:jc w:val="center"/>
              <w:rPr>
                <w:b/>
                <w:i/>
                <w:sz w:val="72"/>
                <w:szCs w:val="72"/>
              </w:rPr>
            </w:pPr>
            <w:proofErr w:type="spellStart"/>
            <w:r>
              <w:rPr>
                <w:b/>
                <w:i/>
                <w:sz w:val="72"/>
                <w:szCs w:val="72"/>
              </w:rPr>
              <w:t>Яжелбицкий</w:t>
            </w:r>
            <w:proofErr w:type="spellEnd"/>
            <w:r>
              <w:rPr>
                <w:b/>
                <w:i/>
                <w:sz w:val="72"/>
                <w:szCs w:val="72"/>
              </w:rPr>
              <w:t xml:space="preserve"> вестник</w:t>
            </w:r>
          </w:p>
          <w:p w:rsidR="002D6BC3" w:rsidRDefault="002D6BC3">
            <w:pPr>
              <w:jc w:val="center"/>
              <w:rPr>
                <w:b/>
                <w:i/>
                <w:sz w:val="18"/>
                <w:szCs w:val="18"/>
              </w:rPr>
            </w:pPr>
          </w:p>
          <w:p w:rsidR="002D6BC3" w:rsidRDefault="002D6BC3">
            <w:pPr>
              <w:jc w:val="center"/>
              <w:rPr>
                <w:b/>
                <w:sz w:val="18"/>
                <w:szCs w:val="18"/>
              </w:rPr>
            </w:pPr>
          </w:p>
          <w:p w:rsidR="002D6BC3" w:rsidRDefault="002D6BC3">
            <w:pPr>
              <w:rPr>
                <w:sz w:val="18"/>
                <w:szCs w:val="18"/>
              </w:rPr>
            </w:pPr>
          </w:p>
        </w:tc>
      </w:tr>
    </w:tbl>
    <w:p w:rsidR="002D6BC3" w:rsidRDefault="002D6BC3" w:rsidP="002D6BC3">
      <w:pPr>
        <w:rPr>
          <w:sz w:val="18"/>
          <w:szCs w:val="18"/>
        </w:rPr>
      </w:pPr>
    </w:p>
    <w:p w:rsidR="007669FB" w:rsidRDefault="002D6BC3" w:rsidP="002D6BC3">
      <w:pPr>
        <w:jc w:val="right"/>
        <w:rPr>
          <w:sz w:val="18"/>
          <w:szCs w:val="18"/>
        </w:rPr>
      </w:pPr>
      <w:r>
        <w:rPr>
          <w:sz w:val="18"/>
          <w:szCs w:val="18"/>
          <w:lang w:val="en-US"/>
        </w:rPr>
        <w:tab/>
      </w:r>
      <w:r>
        <w:rPr>
          <w:sz w:val="18"/>
          <w:szCs w:val="18"/>
          <w:lang w:val="en-US"/>
        </w:rPr>
        <w:tab/>
      </w:r>
      <w:r>
        <w:rPr>
          <w:sz w:val="18"/>
          <w:szCs w:val="18"/>
          <w:lang w:val="en-US"/>
        </w:rPr>
        <w:tab/>
      </w:r>
    </w:p>
    <w:p w:rsidR="002D6BC3" w:rsidRDefault="002D6BC3" w:rsidP="002D6BC3">
      <w:pPr>
        <w:jc w:val="right"/>
        <w:rPr>
          <w:b/>
          <w:sz w:val="18"/>
          <w:szCs w:val="18"/>
        </w:rPr>
      </w:pPr>
      <w:r>
        <w:rPr>
          <w:sz w:val="18"/>
          <w:szCs w:val="18"/>
          <w:lang w:val="en-US"/>
        </w:rPr>
        <w:tab/>
      </w:r>
      <w:r>
        <w:rPr>
          <w:sz w:val="18"/>
          <w:szCs w:val="18"/>
          <w:lang w:val="en-US"/>
        </w:rPr>
        <w:tab/>
      </w:r>
      <w:r>
        <w:rPr>
          <w:sz w:val="18"/>
          <w:szCs w:val="18"/>
          <w:lang w:val="en-US"/>
        </w:rPr>
        <w:tab/>
      </w:r>
      <w:r>
        <w:rPr>
          <w:sz w:val="18"/>
          <w:szCs w:val="18"/>
          <w:lang w:val="en-US"/>
        </w:rPr>
        <w:tab/>
      </w:r>
      <w:r w:rsidR="00340B92">
        <w:rPr>
          <w:b/>
          <w:sz w:val="18"/>
          <w:szCs w:val="18"/>
        </w:rPr>
        <w:t xml:space="preserve">29 </w:t>
      </w:r>
      <w:r w:rsidR="00685DBB">
        <w:rPr>
          <w:b/>
          <w:sz w:val="18"/>
          <w:szCs w:val="18"/>
        </w:rPr>
        <w:t xml:space="preserve"> </w:t>
      </w:r>
      <w:r w:rsidR="00340B92">
        <w:rPr>
          <w:b/>
          <w:sz w:val="18"/>
          <w:szCs w:val="18"/>
        </w:rPr>
        <w:t xml:space="preserve">августа </w:t>
      </w:r>
      <w:r w:rsidR="0047660A">
        <w:rPr>
          <w:b/>
          <w:sz w:val="18"/>
          <w:szCs w:val="18"/>
        </w:rPr>
        <w:t>202</w:t>
      </w:r>
      <w:r w:rsidR="006C18C2">
        <w:rPr>
          <w:b/>
          <w:sz w:val="18"/>
          <w:szCs w:val="18"/>
        </w:rPr>
        <w:t>5</w:t>
      </w:r>
      <w:r w:rsidR="0047660A">
        <w:rPr>
          <w:b/>
          <w:sz w:val="18"/>
          <w:szCs w:val="18"/>
        </w:rPr>
        <w:t xml:space="preserve"> года № </w:t>
      </w:r>
      <w:r w:rsidR="00340B92">
        <w:rPr>
          <w:b/>
          <w:sz w:val="18"/>
          <w:szCs w:val="18"/>
        </w:rPr>
        <w:t>6</w:t>
      </w:r>
      <w:r w:rsidR="00685DBB">
        <w:rPr>
          <w:b/>
          <w:sz w:val="18"/>
          <w:szCs w:val="18"/>
        </w:rPr>
        <w:t xml:space="preserve"> </w:t>
      </w:r>
      <w:r w:rsidR="005D5DC6">
        <w:rPr>
          <w:b/>
          <w:sz w:val="18"/>
          <w:szCs w:val="18"/>
        </w:rPr>
        <w:t xml:space="preserve"> </w:t>
      </w:r>
      <w:r w:rsidR="0047660A">
        <w:rPr>
          <w:b/>
          <w:sz w:val="18"/>
          <w:szCs w:val="18"/>
        </w:rPr>
        <w:t>(2</w:t>
      </w:r>
      <w:r w:rsidR="00C95DEE">
        <w:rPr>
          <w:b/>
          <w:sz w:val="18"/>
          <w:szCs w:val="18"/>
        </w:rPr>
        <w:t>2</w:t>
      </w:r>
      <w:r w:rsidR="00340B92">
        <w:rPr>
          <w:b/>
          <w:sz w:val="18"/>
          <w:szCs w:val="18"/>
        </w:rPr>
        <w:t>7</w:t>
      </w:r>
      <w:r w:rsidR="005D5DC6">
        <w:rPr>
          <w:b/>
          <w:sz w:val="18"/>
          <w:szCs w:val="18"/>
        </w:rPr>
        <w:t>)</w:t>
      </w:r>
    </w:p>
    <w:p w:rsidR="00824217" w:rsidRDefault="00824217" w:rsidP="00824217">
      <w:pPr>
        <w:rPr>
          <w:b/>
          <w:color w:val="000000"/>
          <w:sz w:val="28"/>
        </w:rPr>
      </w:pPr>
    </w:p>
    <w:p w:rsidR="00824217" w:rsidRDefault="00824217" w:rsidP="00A00A40">
      <w:pPr>
        <w:jc w:val="center"/>
        <w:rPr>
          <w:b/>
          <w:color w:val="000000"/>
          <w:sz w:val="28"/>
        </w:rPr>
      </w:pPr>
    </w:p>
    <w:p w:rsidR="00824217" w:rsidRDefault="00824217" w:rsidP="00A00A40">
      <w:pPr>
        <w:jc w:val="center"/>
        <w:rPr>
          <w:b/>
          <w:color w:val="000000"/>
          <w:sz w:val="28"/>
        </w:rPr>
      </w:pPr>
    </w:p>
    <w:p w:rsidR="00A00A40" w:rsidRDefault="00A00A40" w:rsidP="00A00A40">
      <w:pPr>
        <w:jc w:val="center"/>
        <w:rPr>
          <w:b/>
          <w:color w:val="000000"/>
          <w:sz w:val="28"/>
        </w:rPr>
      </w:pPr>
      <w:r>
        <w:rPr>
          <w:rFonts w:ascii="MS Sans Serif" w:hAnsi="MS Sans Serif"/>
          <w:b/>
          <w:noProof/>
          <w:color w:val="000000"/>
          <w:sz w:val="28"/>
        </w:rPr>
        <w:drawing>
          <wp:inline distT="0" distB="0" distL="0" distR="0">
            <wp:extent cx="688975" cy="81089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88975" cy="810895"/>
                    </a:xfrm>
                    <a:prstGeom prst="rect">
                      <a:avLst/>
                    </a:prstGeom>
                    <a:noFill/>
                  </pic:spPr>
                </pic:pic>
              </a:graphicData>
            </a:graphic>
          </wp:inline>
        </w:drawing>
      </w:r>
    </w:p>
    <w:p w:rsidR="00A00A40" w:rsidRDefault="00A00A40" w:rsidP="00A00A40">
      <w:pPr>
        <w:jc w:val="center"/>
        <w:rPr>
          <w:b/>
          <w:color w:val="000000"/>
          <w:sz w:val="28"/>
        </w:rPr>
      </w:pPr>
      <w:r>
        <w:rPr>
          <w:b/>
          <w:color w:val="000000"/>
          <w:sz w:val="28"/>
        </w:rPr>
        <w:t>Российская Федерация</w:t>
      </w:r>
    </w:p>
    <w:p w:rsidR="00A00A40" w:rsidRDefault="00A00A40" w:rsidP="00A00A40">
      <w:pPr>
        <w:jc w:val="center"/>
        <w:rPr>
          <w:b/>
          <w:color w:val="000000"/>
          <w:sz w:val="28"/>
        </w:rPr>
      </w:pPr>
      <w:r>
        <w:rPr>
          <w:b/>
          <w:sz w:val="28"/>
          <w:szCs w:val="28"/>
        </w:rPr>
        <w:t xml:space="preserve">Новгородская область </w:t>
      </w:r>
      <w:r>
        <w:rPr>
          <w:b/>
          <w:sz w:val="28"/>
        </w:rPr>
        <w:t xml:space="preserve">Валдайский район  </w:t>
      </w:r>
    </w:p>
    <w:p w:rsidR="00A00A40" w:rsidRDefault="00A00A40" w:rsidP="00A00A40">
      <w:pPr>
        <w:jc w:val="center"/>
        <w:rPr>
          <w:b/>
          <w:color w:val="000000"/>
          <w:sz w:val="28"/>
          <w:szCs w:val="28"/>
        </w:rPr>
      </w:pPr>
      <w:r>
        <w:rPr>
          <w:b/>
          <w:color w:val="000000"/>
          <w:sz w:val="28"/>
          <w:szCs w:val="28"/>
        </w:rPr>
        <w:t>АДМИНИСТРАЦИЯ ЯЖЕЛБИЦКОГО СЕЛЬСКОГО ПОСЕЛЕНИЯ</w:t>
      </w:r>
    </w:p>
    <w:p w:rsidR="00A00A40" w:rsidRDefault="00A00A40" w:rsidP="00A00A40">
      <w:pPr>
        <w:pStyle w:val="2"/>
        <w:rPr>
          <w:b w:val="0"/>
          <w:color w:val="000000"/>
          <w:sz w:val="36"/>
          <w:szCs w:val="36"/>
        </w:rPr>
      </w:pPr>
      <w:r>
        <w:rPr>
          <w:b w:val="0"/>
          <w:color w:val="000000"/>
          <w:sz w:val="36"/>
          <w:szCs w:val="36"/>
        </w:rPr>
        <w:t>П О С Т А Н О В Л Е Н И Е</w:t>
      </w:r>
    </w:p>
    <w:p w:rsidR="00A00A40" w:rsidRDefault="00A00A40" w:rsidP="00A00A40">
      <w:pPr>
        <w:tabs>
          <w:tab w:val="left" w:pos="6918"/>
        </w:tabs>
        <w:rPr>
          <w:color w:val="000000"/>
        </w:rPr>
      </w:pPr>
    </w:p>
    <w:p w:rsidR="00A00A40" w:rsidRPr="008B7E2D" w:rsidRDefault="00A00A40" w:rsidP="00A00A40">
      <w:pPr>
        <w:tabs>
          <w:tab w:val="left" w:pos="6918"/>
        </w:tabs>
        <w:rPr>
          <w:color w:val="000000"/>
          <w:sz w:val="28"/>
          <w:szCs w:val="28"/>
        </w:rPr>
      </w:pPr>
      <w:r w:rsidRPr="008B7E2D">
        <w:rPr>
          <w:color w:val="000000"/>
          <w:sz w:val="28"/>
          <w:szCs w:val="28"/>
        </w:rPr>
        <w:t xml:space="preserve">от </w:t>
      </w:r>
      <w:r>
        <w:rPr>
          <w:color w:val="000000"/>
          <w:sz w:val="28"/>
          <w:szCs w:val="28"/>
        </w:rPr>
        <w:t>01.07.2025</w:t>
      </w:r>
      <w:r w:rsidRPr="008B7E2D">
        <w:rPr>
          <w:color w:val="000000"/>
          <w:sz w:val="28"/>
          <w:szCs w:val="28"/>
        </w:rPr>
        <w:t xml:space="preserve"> № </w:t>
      </w:r>
      <w:r>
        <w:rPr>
          <w:color w:val="000000"/>
          <w:sz w:val="28"/>
          <w:szCs w:val="28"/>
        </w:rPr>
        <w:t>111</w:t>
      </w:r>
    </w:p>
    <w:p w:rsidR="00A00A40" w:rsidRDefault="00A00A40" w:rsidP="00A00A40">
      <w:pPr>
        <w:rPr>
          <w:b/>
          <w:color w:val="000000"/>
        </w:rPr>
      </w:pPr>
      <w:r w:rsidRPr="008B7E2D">
        <w:rPr>
          <w:color w:val="000000"/>
          <w:sz w:val="28"/>
          <w:szCs w:val="28"/>
        </w:rPr>
        <w:t>с. Яжелбицы</w:t>
      </w:r>
      <w:r>
        <w:rPr>
          <w:b/>
          <w:color w:val="000000"/>
        </w:rPr>
        <w:t xml:space="preserve"> </w:t>
      </w:r>
    </w:p>
    <w:p w:rsidR="00A00A40" w:rsidRDefault="00A00A40" w:rsidP="00A00A40">
      <w:r>
        <w:tab/>
      </w:r>
    </w:p>
    <w:p w:rsidR="00A00A40" w:rsidRPr="00896907" w:rsidRDefault="00A00A40" w:rsidP="00A00A40">
      <w:pPr>
        <w:rPr>
          <w:b/>
          <w:sz w:val="26"/>
          <w:szCs w:val="26"/>
        </w:rPr>
      </w:pPr>
      <w:r w:rsidRPr="00896907">
        <w:rPr>
          <w:b/>
          <w:sz w:val="26"/>
          <w:szCs w:val="26"/>
        </w:rPr>
        <w:t>О проведении публичных слушаний</w:t>
      </w:r>
    </w:p>
    <w:p w:rsidR="00A00A40" w:rsidRPr="00896907" w:rsidRDefault="00A00A40" w:rsidP="00A00A40">
      <w:pPr>
        <w:rPr>
          <w:b/>
          <w:sz w:val="26"/>
          <w:szCs w:val="26"/>
        </w:rPr>
      </w:pPr>
      <w:r w:rsidRPr="00896907">
        <w:rPr>
          <w:b/>
          <w:sz w:val="26"/>
          <w:szCs w:val="26"/>
        </w:rPr>
        <w:t>по вопросу предоставления разрешения</w:t>
      </w:r>
    </w:p>
    <w:p w:rsidR="00A00A40" w:rsidRPr="00896907" w:rsidRDefault="00A00A40" w:rsidP="00A00A40">
      <w:pPr>
        <w:rPr>
          <w:b/>
          <w:sz w:val="26"/>
          <w:szCs w:val="26"/>
        </w:rPr>
      </w:pPr>
      <w:r w:rsidRPr="00896907">
        <w:rPr>
          <w:b/>
          <w:sz w:val="26"/>
          <w:szCs w:val="26"/>
        </w:rPr>
        <w:t>на отклонение от предельных параметров разрешённого строительства</w:t>
      </w:r>
    </w:p>
    <w:p w:rsidR="00A00A40" w:rsidRPr="00896907" w:rsidRDefault="00A00A40" w:rsidP="00A00A40">
      <w:pPr>
        <w:jc w:val="center"/>
        <w:rPr>
          <w:b/>
        </w:rPr>
      </w:pPr>
    </w:p>
    <w:p w:rsidR="00A00A40" w:rsidRPr="00896907" w:rsidRDefault="00A00A40" w:rsidP="00A00A40">
      <w:pPr>
        <w:jc w:val="both"/>
      </w:pPr>
      <w:r w:rsidRPr="00896907">
        <w:tab/>
        <w:t xml:space="preserve">Рассмотрев заявление </w:t>
      </w:r>
      <w:r>
        <w:t>Погодина Виктора Николаевича</w:t>
      </w:r>
      <w:r w:rsidRPr="00896907">
        <w:t>, зарегистрированно</w:t>
      </w:r>
      <w:r>
        <w:t>го</w:t>
      </w:r>
      <w:r w:rsidRPr="00896907">
        <w:t xml:space="preserve"> по адресу: Новгородская область, </w:t>
      </w:r>
      <w:r>
        <w:t xml:space="preserve">Валдайский район, г. Валдай, ул. Гагарина, д. 49а, кв. 8, </w:t>
      </w:r>
      <w:r w:rsidRPr="00896907">
        <w:t xml:space="preserve">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п.4,5, ст.40 Градостроительного кодекса Российской Федерации, Правилами землепользования и застройки </w:t>
      </w:r>
      <w:r>
        <w:t>Яжелбицкого сельского</w:t>
      </w:r>
      <w:r w:rsidRPr="00896907">
        <w:t xml:space="preserve"> поселения, Администрация </w:t>
      </w:r>
      <w:r>
        <w:t>Яжелбицкого сельского поселения</w:t>
      </w:r>
      <w:r w:rsidRPr="00896907">
        <w:t xml:space="preserve"> </w:t>
      </w:r>
      <w:r w:rsidRPr="00896907">
        <w:rPr>
          <w:b/>
          <w:bCs/>
        </w:rPr>
        <w:t>ПОСТАНОВЛЯЕТ:</w:t>
      </w:r>
    </w:p>
    <w:p w:rsidR="00A00A40" w:rsidRPr="00896907" w:rsidRDefault="00A00A40" w:rsidP="00A00A40">
      <w:pPr>
        <w:jc w:val="both"/>
      </w:pPr>
      <w:r w:rsidRPr="00896907">
        <w:t xml:space="preserve">1. Комиссии по землепользованию и застройке провести публичные слушания по вопросу предоставления разрешения на отклонение от предельных параметров разрешенного строительства, установив отступ от границы земельного участка, расположенного по адресу: Российская Федерация, Новгородская область, р-н Валдайский, </w:t>
      </w:r>
      <w:proofErr w:type="spellStart"/>
      <w:r>
        <w:t>Яжелбицкое</w:t>
      </w:r>
      <w:proofErr w:type="spellEnd"/>
      <w:r>
        <w:t xml:space="preserve"> сельское поселение</w:t>
      </w:r>
      <w:r w:rsidRPr="00896907">
        <w:t xml:space="preserve">, </w:t>
      </w:r>
      <w:r>
        <w:t xml:space="preserve">д. </w:t>
      </w:r>
      <w:proofErr w:type="spellStart"/>
      <w:r>
        <w:t>Овинчище</w:t>
      </w:r>
      <w:proofErr w:type="spellEnd"/>
      <w:r>
        <w:t xml:space="preserve">, территория СНТ </w:t>
      </w:r>
      <w:proofErr w:type="spellStart"/>
      <w:r>
        <w:t>Овинчище</w:t>
      </w:r>
      <w:proofErr w:type="spellEnd"/>
      <w:r>
        <w:t xml:space="preserve">, земельный участок 145 </w:t>
      </w:r>
      <w:r w:rsidRPr="00896907">
        <w:t>в территориальной зоне Ж.</w:t>
      </w:r>
      <w:r>
        <w:t>2,</w:t>
      </w:r>
      <w:r w:rsidRPr="00896907">
        <w:t xml:space="preserve"> с </w:t>
      </w:r>
      <w:r>
        <w:t>северо-восточной</w:t>
      </w:r>
      <w:r w:rsidRPr="00896907">
        <w:t xml:space="preserve"> стороны – </w:t>
      </w:r>
      <w:r>
        <w:t>1</w:t>
      </w:r>
      <w:r w:rsidRPr="00896907">
        <w:t xml:space="preserve">  метр,</w:t>
      </w:r>
      <w:r>
        <w:t xml:space="preserve"> с южной стороны – 0,5 метров,</w:t>
      </w:r>
      <w:r w:rsidRPr="00896907">
        <w:t xml:space="preserve"> до  границы земельного участка  с кадастровым номером 53:03:</w:t>
      </w:r>
      <w:r>
        <w:t>1521001</w:t>
      </w:r>
      <w:r w:rsidRPr="00896907">
        <w:t>:</w:t>
      </w:r>
      <w:r>
        <w:t>170</w:t>
      </w:r>
      <w:r w:rsidRPr="00896907">
        <w:t xml:space="preserve">.  </w:t>
      </w:r>
    </w:p>
    <w:p w:rsidR="00A00A40" w:rsidRPr="00896907" w:rsidRDefault="00A00A40" w:rsidP="00A00A40">
      <w:pPr>
        <w:jc w:val="both"/>
      </w:pPr>
      <w:r w:rsidRPr="00896907">
        <w:t>2. Срок проведения публичных слушаний с момента публикации информации в бюллетене "</w:t>
      </w:r>
      <w:proofErr w:type="spellStart"/>
      <w:r>
        <w:t>Яжелбицкий</w:t>
      </w:r>
      <w:proofErr w:type="spellEnd"/>
      <w:r w:rsidRPr="00896907">
        <w:t xml:space="preserve"> Вестник" по </w:t>
      </w:r>
      <w:r>
        <w:t>05 августа</w:t>
      </w:r>
      <w:r w:rsidRPr="00896907">
        <w:t xml:space="preserve"> 202</w:t>
      </w:r>
      <w:r>
        <w:t>5</w:t>
      </w:r>
      <w:r w:rsidRPr="00896907">
        <w:t xml:space="preserve"> года. Публичные слушания назначить на </w:t>
      </w:r>
      <w:r>
        <w:t>05 августа 2025 года</w:t>
      </w:r>
      <w:r w:rsidRPr="00896907">
        <w:t xml:space="preserve"> в 1</w:t>
      </w:r>
      <w:r>
        <w:t>0</w:t>
      </w:r>
      <w:r w:rsidRPr="00896907">
        <w:t xml:space="preserve">.00 часов в </w:t>
      </w:r>
      <w:r>
        <w:t xml:space="preserve">здании Администрации Яжелбицкого сельского поселения </w:t>
      </w:r>
      <w:r w:rsidRPr="00896907">
        <w:t>по адресу: Новгородская область</w:t>
      </w:r>
      <w:r>
        <w:t xml:space="preserve">, </w:t>
      </w:r>
      <w:bookmarkStart w:id="0" w:name="_Hlk181958116"/>
      <w:r>
        <w:t>Валдайский район, с. Яжелбицы, ул. Усадьба, д. 22</w:t>
      </w:r>
      <w:bookmarkEnd w:id="0"/>
      <w:r w:rsidRPr="00896907">
        <w:t>.</w:t>
      </w:r>
    </w:p>
    <w:p w:rsidR="00A00A40" w:rsidRPr="00896907" w:rsidRDefault="00A00A40" w:rsidP="00A00A40">
      <w:pPr>
        <w:jc w:val="both"/>
      </w:pPr>
      <w:r w:rsidRPr="00896907">
        <w:t xml:space="preserve">3. Замечания и предложения по вынесенному на публичные слушания проекту могут быть представлены заинтересованными лицами в письменной форме </w:t>
      </w:r>
      <w:r>
        <w:t>в Администрацию Яжелбицкого сельского поселения</w:t>
      </w:r>
      <w:r w:rsidRPr="00896907">
        <w:t xml:space="preserve"> по адресу: Новгородская область</w:t>
      </w:r>
      <w:r w:rsidRPr="001544A2">
        <w:t xml:space="preserve"> </w:t>
      </w:r>
      <w:r>
        <w:t xml:space="preserve">Валдайский район, с. Яжелбицы, ул. </w:t>
      </w:r>
      <w:r>
        <w:lastRenderedPageBreak/>
        <w:t xml:space="preserve">Усадьба, д. 22 </w:t>
      </w:r>
      <w:r w:rsidRPr="00896907">
        <w:t xml:space="preserve">или на электронную почту </w:t>
      </w:r>
      <w:proofErr w:type="spellStart"/>
      <w:r>
        <w:rPr>
          <w:lang w:val="en-US"/>
        </w:rPr>
        <w:t>selsovet</w:t>
      </w:r>
      <w:proofErr w:type="spellEnd"/>
      <w:r w:rsidRPr="001544A2">
        <w:t>99</w:t>
      </w:r>
      <w:r w:rsidRPr="00896907">
        <w:t>@mail.ru в рабочее время с момента публикации информации в бюллетене "</w:t>
      </w:r>
      <w:proofErr w:type="spellStart"/>
      <w:r>
        <w:t>Яжелбицкий</w:t>
      </w:r>
      <w:proofErr w:type="spellEnd"/>
      <w:r w:rsidRPr="00896907">
        <w:t xml:space="preserve"> Вестник" по </w:t>
      </w:r>
      <w:r>
        <w:t>04</w:t>
      </w:r>
      <w:r w:rsidRPr="00896907">
        <w:t xml:space="preserve"> </w:t>
      </w:r>
      <w:r>
        <w:t>августа</w:t>
      </w:r>
      <w:r w:rsidRPr="00896907">
        <w:t xml:space="preserve"> 202</w:t>
      </w:r>
      <w:r>
        <w:t>5</w:t>
      </w:r>
      <w:r w:rsidRPr="00896907">
        <w:t xml:space="preserve"> года.</w:t>
      </w:r>
    </w:p>
    <w:p w:rsidR="00A00A40" w:rsidRPr="00896907" w:rsidRDefault="00A00A40" w:rsidP="00A00A40">
      <w:pPr>
        <w:jc w:val="both"/>
      </w:pPr>
      <w:r w:rsidRPr="00896907">
        <w:t>4. Опубликовать данное постановление в бюллетене «</w:t>
      </w:r>
      <w:proofErr w:type="spellStart"/>
      <w:r>
        <w:t>Яжелбицкий</w:t>
      </w:r>
      <w:proofErr w:type="spellEnd"/>
      <w:r>
        <w:t xml:space="preserve"> </w:t>
      </w:r>
      <w:r w:rsidRPr="00896907">
        <w:t xml:space="preserve">Вестник» </w:t>
      </w:r>
      <w:r>
        <w:t xml:space="preserve">и </w:t>
      </w:r>
      <w:r w:rsidRPr="00896907">
        <w:t xml:space="preserve">на сайте Администрации </w:t>
      </w:r>
      <w:r>
        <w:t>Яжелбицкого сельского поселения</w:t>
      </w:r>
      <w:r w:rsidRPr="00896907">
        <w:t xml:space="preserve"> в сети «Интернет».</w:t>
      </w:r>
    </w:p>
    <w:p w:rsidR="00A00A40" w:rsidRDefault="00A00A40" w:rsidP="00A00A40">
      <w:pPr>
        <w:ind w:firstLine="720"/>
        <w:jc w:val="both"/>
        <w:rPr>
          <w:sz w:val="28"/>
          <w:szCs w:val="28"/>
        </w:rPr>
      </w:pPr>
    </w:p>
    <w:p w:rsidR="00A00A40" w:rsidRDefault="00A00A40" w:rsidP="00A00A40">
      <w:pPr>
        <w:ind w:firstLine="720"/>
        <w:jc w:val="both"/>
        <w:rPr>
          <w:sz w:val="28"/>
          <w:szCs w:val="28"/>
        </w:rPr>
      </w:pPr>
    </w:p>
    <w:p w:rsidR="00A00A40" w:rsidRDefault="00A00A40" w:rsidP="00A00A40">
      <w:pPr>
        <w:rPr>
          <w:sz w:val="28"/>
          <w:szCs w:val="28"/>
        </w:rPr>
      </w:pPr>
    </w:p>
    <w:p w:rsidR="00A00A40" w:rsidRPr="00A76448" w:rsidRDefault="00A00A40" w:rsidP="00A00A40">
      <w:pPr>
        <w:rPr>
          <w:b/>
          <w:sz w:val="28"/>
          <w:szCs w:val="28"/>
        </w:rPr>
      </w:pPr>
      <w:r w:rsidRPr="00A76448">
        <w:rPr>
          <w:b/>
          <w:sz w:val="28"/>
          <w:szCs w:val="28"/>
        </w:rPr>
        <w:t xml:space="preserve">Заместитель Главы Администрации </w:t>
      </w:r>
    </w:p>
    <w:p w:rsidR="00A00A40" w:rsidRPr="00CF5176" w:rsidRDefault="00A00A40" w:rsidP="00A00A40">
      <w:pPr>
        <w:rPr>
          <w:b/>
          <w:sz w:val="28"/>
          <w:szCs w:val="28"/>
        </w:rPr>
      </w:pPr>
      <w:r w:rsidRPr="00A76448">
        <w:rPr>
          <w:b/>
          <w:sz w:val="28"/>
          <w:szCs w:val="28"/>
        </w:rPr>
        <w:t>сельского поселения</w:t>
      </w:r>
      <w:r w:rsidRPr="00A76448">
        <w:rPr>
          <w:b/>
          <w:sz w:val="28"/>
          <w:szCs w:val="28"/>
        </w:rPr>
        <w:tab/>
      </w:r>
      <w:r w:rsidRPr="00A76448">
        <w:rPr>
          <w:b/>
          <w:sz w:val="28"/>
          <w:szCs w:val="28"/>
        </w:rPr>
        <w:tab/>
      </w:r>
      <w:r w:rsidRPr="00A76448">
        <w:rPr>
          <w:b/>
          <w:sz w:val="28"/>
          <w:szCs w:val="28"/>
        </w:rPr>
        <w:tab/>
        <w:t xml:space="preserve">                                                    И.С. Малыхина</w:t>
      </w:r>
    </w:p>
    <w:p w:rsidR="009E4CA3" w:rsidRDefault="009E4CA3" w:rsidP="009E4CA3">
      <w:pPr>
        <w:ind w:left="142"/>
        <w:jc w:val="center"/>
        <w:rPr>
          <w:b/>
          <w:sz w:val="28"/>
          <w:szCs w:val="28"/>
        </w:rPr>
      </w:pPr>
    </w:p>
    <w:p w:rsidR="00A00A40" w:rsidRDefault="00A00A40" w:rsidP="009E4CA3">
      <w:pPr>
        <w:ind w:left="142"/>
        <w:jc w:val="center"/>
        <w:rPr>
          <w:b/>
          <w:sz w:val="28"/>
          <w:szCs w:val="28"/>
        </w:rPr>
      </w:pPr>
    </w:p>
    <w:p w:rsidR="00A00A40" w:rsidRDefault="00A00A40" w:rsidP="00A00A40">
      <w:pPr>
        <w:jc w:val="center"/>
        <w:rPr>
          <w:rFonts w:ascii="Calibri" w:hAnsi="Calibri"/>
          <w:b/>
          <w:color w:val="000000"/>
          <w:sz w:val="28"/>
        </w:rPr>
      </w:pPr>
      <w:r>
        <w:rPr>
          <w:b/>
          <w:noProof/>
          <w:color w:val="000000"/>
          <w:sz w:val="28"/>
        </w:rPr>
        <w:drawing>
          <wp:inline distT="0" distB="0" distL="0" distR="0">
            <wp:extent cx="688975" cy="810895"/>
            <wp:effectExtent l="19050" t="0" r="0" b="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10" cstate="print"/>
                    <a:srcRect/>
                    <a:stretch>
                      <a:fillRect/>
                    </a:stretch>
                  </pic:blipFill>
                  <pic:spPr bwMode="auto">
                    <a:xfrm>
                      <a:off x="0" y="0"/>
                      <a:ext cx="688975" cy="810895"/>
                    </a:xfrm>
                    <a:prstGeom prst="rect">
                      <a:avLst/>
                    </a:prstGeom>
                    <a:noFill/>
                    <a:ln w="9525">
                      <a:noFill/>
                      <a:miter lim="800000"/>
                      <a:headEnd/>
                      <a:tailEnd/>
                    </a:ln>
                  </pic:spPr>
                </pic:pic>
              </a:graphicData>
            </a:graphic>
          </wp:inline>
        </w:drawing>
      </w:r>
    </w:p>
    <w:p w:rsidR="00A00A40" w:rsidRDefault="00A00A40" w:rsidP="00A00A40">
      <w:pPr>
        <w:jc w:val="center"/>
        <w:rPr>
          <w:b/>
          <w:color w:val="000000"/>
          <w:sz w:val="28"/>
        </w:rPr>
      </w:pPr>
      <w:r>
        <w:rPr>
          <w:b/>
          <w:color w:val="000000"/>
          <w:sz w:val="28"/>
        </w:rPr>
        <w:t>Российская Федерация</w:t>
      </w:r>
    </w:p>
    <w:p w:rsidR="00A00A40" w:rsidRDefault="00A00A40" w:rsidP="00A00A40">
      <w:pPr>
        <w:jc w:val="center"/>
        <w:rPr>
          <w:b/>
          <w:color w:val="000000"/>
          <w:sz w:val="28"/>
        </w:rPr>
      </w:pPr>
      <w:r>
        <w:rPr>
          <w:b/>
          <w:sz w:val="28"/>
          <w:szCs w:val="28"/>
        </w:rPr>
        <w:t>Новгородская область</w:t>
      </w:r>
      <w:r>
        <w:rPr>
          <w:b/>
          <w:sz w:val="28"/>
        </w:rPr>
        <w:t xml:space="preserve"> Валдайский муниципальный район  </w:t>
      </w:r>
    </w:p>
    <w:p w:rsidR="00A00A40" w:rsidRDefault="00A00A40" w:rsidP="00A00A40">
      <w:pPr>
        <w:jc w:val="center"/>
        <w:rPr>
          <w:b/>
          <w:color w:val="000000"/>
          <w:sz w:val="28"/>
          <w:szCs w:val="28"/>
        </w:rPr>
      </w:pPr>
      <w:r>
        <w:rPr>
          <w:b/>
          <w:color w:val="000000"/>
          <w:sz w:val="28"/>
          <w:szCs w:val="28"/>
        </w:rPr>
        <w:t>АДМИНИСТРАЦИЯ ЯЖЕЛБИЦКОГО СЕЛЬСКОГО ПОСЕЛЕНИЯ</w:t>
      </w:r>
    </w:p>
    <w:p w:rsidR="00A00A40" w:rsidRDefault="00A00A40" w:rsidP="00A00A40">
      <w:pPr>
        <w:pStyle w:val="2"/>
        <w:rPr>
          <w:b w:val="0"/>
          <w:color w:val="000000"/>
          <w:sz w:val="36"/>
          <w:szCs w:val="36"/>
        </w:rPr>
      </w:pPr>
      <w:r>
        <w:rPr>
          <w:b w:val="0"/>
          <w:color w:val="000000"/>
          <w:sz w:val="36"/>
          <w:szCs w:val="36"/>
        </w:rPr>
        <w:t>П О С Т А Н О В Л Е Н И Е</w:t>
      </w:r>
    </w:p>
    <w:p w:rsidR="00A00A40" w:rsidRDefault="00A00A40" w:rsidP="00A00A40">
      <w:pPr>
        <w:jc w:val="center"/>
        <w:rPr>
          <w:color w:val="000000"/>
        </w:rPr>
      </w:pPr>
    </w:p>
    <w:p w:rsidR="00A00A40" w:rsidRDefault="00A00A40" w:rsidP="00A00A40">
      <w:pPr>
        <w:tabs>
          <w:tab w:val="left" w:pos="6918"/>
        </w:tabs>
        <w:rPr>
          <w:color w:val="000000"/>
          <w:sz w:val="28"/>
          <w:szCs w:val="28"/>
        </w:rPr>
      </w:pPr>
      <w:r>
        <w:rPr>
          <w:color w:val="000000"/>
          <w:sz w:val="28"/>
          <w:szCs w:val="28"/>
        </w:rPr>
        <w:t>от 03.07.2025 № 112</w:t>
      </w:r>
    </w:p>
    <w:p w:rsidR="00A00A40" w:rsidRDefault="00A00A40" w:rsidP="00A00A40">
      <w:pPr>
        <w:rPr>
          <w:b/>
          <w:color w:val="000000"/>
        </w:rPr>
      </w:pPr>
      <w:r>
        <w:rPr>
          <w:color w:val="000000"/>
          <w:sz w:val="28"/>
          <w:szCs w:val="28"/>
        </w:rPr>
        <w:t>с. Яжелбицы</w:t>
      </w:r>
      <w:r>
        <w:rPr>
          <w:b/>
          <w:color w:val="000000"/>
        </w:rPr>
        <w:t xml:space="preserve"> </w:t>
      </w:r>
    </w:p>
    <w:p w:rsidR="00A00A40" w:rsidRDefault="00A00A40" w:rsidP="00A00A40">
      <w:pPr>
        <w:rPr>
          <w:b/>
          <w:color w:val="000000"/>
        </w:rPr>
      </w:pPr>
    </w:p>
    <w:p w:rsidR="00A00A40" w:rsidRDefault="00A00A40" w:rsidP="00A00A40">
      <w:pPr>
        <w:rPr>
          <w:b/>
          <w:sz w:val="28"/>
          <w:szCs w:val="28"/>
        </w:rPr>
      </w:pPr>
      <w:r>
        <w:rPr>
          <w:b/>
          <w:sz w:val="28"/>
          <w:szCs w:val="28"/>
        </w:rPr>
        <w:t xml:space="preserve">Об утверждении отчёта об </w:t>
      </w:r>
    </w:p>
    <w:p w:rsidR="00A00A40" w:rsidRDefault="00A00A40" w:rsidP="00A00A40">
      <w:pPr>
        <w:rPr>
          <w:rFonts w:ascii="Arial" w:hAnsi="Arial" w:cs="Arial"/>
          <w:b/>
          <w:bCs/>
        </w:rPr>
      </w:pPr>
      <w:r>
        <w:rPr>
          <w:b/>
          <w:sz w:val="28"/>
          <w:szCs w:val="28"/>
        </w:rPr>
        <w:t>исполнении бюджета</w:t>
      </w:r>
      <w:r>
        <w:rPr>
          <w:rFonts w:ascii="Arial" w:hAnsi="Arial" w:cs="Arial"/>
          <w:b/>
          <w:bCs/>
        </w:rPr>
        <w:t xml:space="preserve"> </w:t>
      </w:r>
    </w:p>
    <w:p w:rsidR="00A00A40" w:rsidRDefault="00A00A40" w:rsidP="00A00A40">
      <w:pPr>
        <w:rPr>
          <w:b/>
          <w:sz w:val="28"/>
          <w:szCs w:val="28"/>
        </w:rPr>
      </w:pPr>
      <w:r>
        <w:rPr>
          <w:b/>
          <w:sz w:val="28"/>
          <w:szCs w:val="28"/>
        </w:rPr>
        <w:t xml:space="preserve">Яжелбицкого сельского </w:t>
      </w:r>
    </w:p>
    <w:p w:rsidR="00A00A40" w:rsidRDefault="00A00A40" w:rsidP="00A00A40">
      <w:pPr>
        <w:rPr>
          <w:b/>
          <w:sz w:val="28"/>
          <w:szCs w:val="28"/>
        </w:rPr>
      </w:pPr>
      <w:r>
        <w:rPr>
          <w:b/>
          <w:sz w:val="28"/>
          <w:szCs w:val="28"/>
        </w:rPr>
        <w:t>поселения за 2 квартал</w:t>
      </w:r>
    </w:p>
    <w:p w:rsidR="00A00A40" w:rsidRDefault="00A00A40" w:rsidP="00A00A40">
      <w:pPr>
        <w:rPr>
          <w:b/>
          <w:sz w:val="28"/>
          <w:szCs w:val="28"/>
        </w:rPr>
      </w:pPr>
      <w:r>
        <w:rPr>
          <w:b/>
          <w:sz w:val="28"/>
          <w:szCs w:val="28"/>
        </w:rPr>
        <w:t>2025 года</w:t>
      </w:r>
    </w:p>
    <w:p w:rsidR="00A00A40" w:rsidRDefault="00A00A40" w:rsidP="00A00A40">
      <w:pPr>
        <w:rPr>
          <w:sz w:val="28"/>
          <w:szCs w:val="28"/>
        </w:rPr>
      </w:pPr>
    </w:p>
    <w:p w:rsidR="00A00A40" w:rsidRDefault="00A00A40" w:rsidP="00A00A40">
      <w:pPr>
        <w:ind w:firstLine="708"/>
        <w:jc w:val="both"/>
        <w:rPr>
          <w:sz w:val="28"/>
          <w:szCs w:val="28"/>
        </w:rPr>
      </w:pPr>
      <w:r>
        <w:rPr>
          <w:sz w:val="28"/>
          <w:szCs w:val="28"/>
        </w:rPr>
        <w:t>В соответствии с</w:t>
      </w:r>
      <w:r>
        <w:rPr>
          <w:rStyle w:val="apple-converted-space"/>
          <w:color w:val="3B2D36"/>
          <w:sz w:val="28"/>
          <w:szCs w:val="28"/>
        </w:rPr>
        <w:t> </w:t>
      </w:r>
      <w:r>
        <w:rPr>
          <w:sz w:val="28"/>
          <w:szCs w:val="28"/>
        </w:rPr>
        <w:t>пунктом 5 статьи 264.2</w:t>
      </w:r>
      <w:r>
        <w:rPr>
          <w:rStyle w:val="apple-converted-space"/>
          <w:color w:val="3B2D36"/>
          <w:sz w:val="28"/>
          <w:szCs w:val="28"/>
        </w:rPr>
        <w:t xml:space="preserve"> </w:t>
      </w:r>
      <w:r>
        <w:rPr>
          <w:sz w:val="28"/>
          <w:szCs w:val="28"/>
        </w:rPr>
        <w:t xml:space="preserve">Бюджетного кодекса Российской Федерации, ст.45 Устава Яжелбицкого сельского поселения, ст.23, главы 5 Положения о бюджетном процессе в </w:t>
      </w:r>
      <w:proofErr w:type="spellStart"/>
      <w:r>
        <w:rPr>
          <w:sz w:val="28"/>
          <w:szCs w:val="28"/>
        </w:rPr>
        <w:t>Яжелбицком</w:t>
      </w:r>
      <w:proofErr w:type="spellEnd"/>
      <w:r>
        <w:rPr>
          <w:sz w:val="28"/>
          <w:szCs w:val="28"/>
        </w:rPr>
        <w:t xml:space="preserve"> сельском поселении, утверждённым решением Совета депутатов Яжелбицкого сельского поселения от 27.12.2021 № 56,</w:t>
      </w:r>
    </w:p>
    <w:p w:rsidR="00A00A40" w:rsidRDefault="00A00A40" w:rsidP="00A00A40">
      <w:pPr>
        <w:jc w:val="both"/>
        <w:rPr>
          <w:sz w:val="28"/>
          <w:szCs w:val="28"/>
        </w:rPr>
      </w:pPr>
      <w:r>
        <w:rPr>
          <w:b/>
          <w:sz w:val="28"/>
          <w:szCs w:val="28"/>
        </w:rPr>
        <w:t>ПОСТАНОВЛЯЮ</w:t>
      </w:r>
      <w:r>
        <w:rPr>
          <w:sz w:val="28"/>
          <w:szCs w:val="28"/>
        </w:rPr>
        <w:t>:</w:t>
      </w:r>
    </w:p>
    <w:p w:rsidR="00A00A40" w:rsidRDefault="00A00A40" w:rsidP="00A00A40">
      <w:pPr>
        <w:ind w:firstLine="708"/>
        <w:jc w:val="both"/>
        <w:rPr>
          <w:sz w:val="28"/>
          <w:szCs w:val="28"/>
        </w:rPr>
      </w:pPr>
      <w:r>
        <w:rPr>
          <w:sz w:val="28"/>
          <w:szCs w:val="28"/>
        </w:rPr>
        <w:t>1. Утвердить отчёт об исполнении бюджета Яжелбицкого сельского поселения за 2 квартал 2025 года по доходам в сумме 4 957 960,77 рублей, по расходам в сумме 4 448 981,10</w:t>
      </w:r>
      <w:r>
        <w:rPr>
          <w:bCs/>
          <w:sz w:val="28"/>
          <w:szCs w:val="28"/>
        </w:rPr>
        <w:t xml:space="preserve"> </w:t>
      </w:r>
      <w:r>
        <w:rPr>
          <w:sz w:val="28"/>
          <w:szCs w:val="28"/>
        </w:rPr>
        <w:t xml:space="preserve">рублей с </w:t>
      </w:r>
      <w:proofErr w:type="spellStart"/>
      <w:r>
        <w:rPr>
          <w:sz w:val="28"/>
          <w:szCs w:val="28"/>
        </w:rPr>
        <w:t>профицитом</w:t>
      </w:r>
      <w:proofErr w:type="spellEnd"/>
      <w:r>
        <w:rPr>
          <w:sz w:val="28"/>
          <w:szCs w:val="28"/>
        </w:rPr>
        <w:t xml:space="preserve"> в сумме 508 979,67 рублей.</w:t>
      </w:r>
    </w:p>
    <w:p w:rsidR="00A00A40" w:rsidRDefault="00A00A40" w:rsidP="00A00A40">
      <w:pPr>
        <w:ind w:firstLine="708"/>
        <w:jc w:val="both"/>
        <w:rPr>
          <w:sz w:val="28"/>
          <w:szCs w:val="28"/>
        </w:rPr>
      </w:pPr>
      <w:r>
        <w:rPr>
          <w:sz w:val="28"/>
          <w:szCs w:val="28"/>
        </w:rPr>
        <w:t>2. Утвердить исполнение бюджета Яжелбицкого сельского поселения за 2 квартал 2025 года: по доходам, и расходам согласно</w:t>
      </w:r>
      <w:r>
        <w:rPr>
          <w:rStyle w:val="apple-converted-space"/>
          <w:color w:val="3B2D36"/>
          <w:sz w:val="28"/>
          <w:szCs w:val="28"/>
        </w:rPr>
        <w:t> </w:t>
      </w:r>
      <w:r>
        <w:rPr>
          <w:sz w:val="28"/>
          <w:szCs w:val="28"/>
        </w:rPr>
        <w:t>приложению</w:t>
      </w:r>
      <w:r>
        <w:rPr>
          <w:rStyle w:val="apple-converted-space"/>
          <w:color w:val="3B2D36"/>
          <w:sz w:val="28"/>
          <w:szCs w:val="28"/>
        </w:rPr>
        <w:t> </w:t>
      </w:r>
      <w:r>
        <w:rPr>
          <w:sz w:val="28"/>
          <w:szCs w:val="28"/>
        </w:rPr>
        <w:t>к настоящему постановлению;</w:t>
      </w:r>
    </w:p>
    <w:p w:rsidR="00A00A40" w:rsidRDefault="00A00A40" w:rsidP="00A00A40">
      <w:pPr>
        <w:ind w:firstLine="708"/>
        <w:jc w:val="both"/>
        <w:rPr>
          <w:sz w:val="28"/>
          <w:szCs w:val="28"/>
        </w:rPr>
      </w:pPr>
      <w:r>
        <w:rPr>
          <w:sz w:val="28"/>
          <w:szCs w:val="28"/>
        </w:rPr>
        <w:t>3. Опубликовать постановление в информационном бюллетене «</w:t>
      </w:r>
      <w:proofErr w:type="spellStart"/>
      <w:r>
        <w:rPr>
          <w:sz w:val="28"/>
          <w:szCs w:val="28"/>
        </w:rPr>
        <w:t>Яжелбицкий</w:t>
      </w:r>
      <w:proofErr w:type="spellEnd"/>
      <w:r>
        <w:rPr>
          <w:sz w:val="28"/>
          <w:szCs w:val="28"/>
        </w:rPr>
        <w:t xml:space="preserve"> вестник» и разместить на официальном сайте поселения в сети Интернет. </w:t>
      </w:r>
    </w:p>
    <w:p w:rsidR="00A00A40" w:rsidRDefault="00A00A40" w:rsidP="00A00A40">
      <w:pPr>
        <w:jc w:val="both"/>
        <w:rPr>
          <w:sz w:val="28"/>
          <w:szCs w:val="28"/>
        </w:rPr>
      </w:pPr>
    </w:p>
    <w:p w:rsidR="00A00A40" w:rsidRDefault="00A00A40" w:rsidP="00A00A40">
      <w:pPr>
        <w:jc w:val="both"/>
        <w:rPr>
          <w:sz w:val="28"/>
          <w:szCs w:val="28"/>
        </w:rPr>
      </w:pPr>
    </w:p>
    <w:p w:rsidR="00A00A40" w:rsidRDefault="00A00A40" w:rsidP="00A00A40">
      <w:pPr>
        <w:pStyle w:val="a8"/>
        <w:jc w:val="both"/>
        <w:rPr>
          <w:sz w:val="28"/>
          <w:szCs w:val="28"/>
        </w:rPr>
      </w:pPr>
    </w:p>
    <w:p w:rsidR="00A00A40" w:rsidRDefault="00A00A40" w:rsidP="00A00A40">
      <w:pPr>
        <w:rPr>
          <w:b/>
          <w:sz w:val="28"/>
          <w:szCs w:val="28"/>
        </w:rPr>
      </w:pPr>
      <w:r>
        <w:rPr>
          <w:b/>
          <w:sz w:val="28"/>
          <w:szCs w:val="28"/>
        </w:rPr>
        <w:t xml:space="preserve">Заместитель </w:t>
      </w:r>
      <w:r w:rsidRPr="00AC4873">
        <w:rPr>
          <w:b/>
          <w:sz w:val="28"/>
          <w:szCs w:val="28"/>
        </w:rPr>
        <w:t>Глав</w:t>
      </w:r>
      <w:r>
        <w:rPr>
          <w:b/>
          <w:sz w:val="28"/>
          <w:szCs w:val="28"/>
        </w:rPr>
        <w:t>ы администрации</w:t>
      </w:r>
    </w:p>
    <w:p w:rsidR="00A00A40" w:rsidRDefault="00A00A40" w:rsidP="00A00A40">
      <w:pPr>
        <w:rPr>
          <w:b/>
          <w:sz w:val="28"/>
          <w:szCs w:val="28"/>
        </w:rPr>
      </w:pPr>
      <w:r w:rsidRPr="00AC4873">
        <w:rPr>
          <w:b/>
          <w:sz w:val="28"/>
          <w:szCs w:val="28"/>
        </w:rPr>
        <w:t>сельского</w:t>
      </w:r>
      <w:r>
        <w:rPr>
          <w:b/>
          <w:sz w:val="28"/>
          <w:szCs w:val="28"/>
        </w:rPr>
        <w:t xml:space="preserve"> поселения</w:t>
      </w:r>
      <w:r>
        <w:rPr>
          <w:b/>
          <w:sz w:val="28"/>
          <w:szCs w:val="28"/>
        </w:rPr>
        <w:tab/>
      </w:r>
      <w:r>
        <w:rPr>
          <w:b/>
          <w:sz w:val="28"/>
          <w:szCs w:val="28"/>
        </w:rPr>
        <w:tab/>
      </w:r>
      <w:r w:rsidRPr="00AC4873">
        <w:rPr>
          <w:rFonts w:ascii="Calibri" w:hAnsi="Calibri"/>
          <w:b/>
          <w:sz w:val="28"/>
          <w:szCs w:val="28"/>
        </w:rPr>
        <w:t xml:space="preserve">            </w:t>
      </w:r>
      <w:r>
        <w:rPr>
          <w:b/>
          <w:sz w:val="28"/>
          <w:szCs w:val="28"/>
        </w:rPr>
        <w:t xml:space="preserve">                                               И.С. Малыхина</w:t>
      </w:r>
    </w:p>
    <w:p w:rsidR="00A00A40" w:rsidRDefault="00A00A40" w:rsidP="009E4CA3">
      <w:pPr>
        <w:ind w:left="142"/>
        <w:jc w:val="center"/>
        <w:rPr>
          <w:b/>
          <w:sz w:val="28"/>
          <w:szCs w:val="28"/>
        </w:rPr>
        <w:sectPr w:rsidR="00A00A40" w:rsidSect="00156586">
          <w:pgSz w:w="11906" w:h="16838"/>
          <w:pgMar w:top="284" w:right="707" w:bottom="1134" w:left="1134" w:header="708" w:footer="708" w:gutter="0"/>
          <w:cols w:space="708"/>
          <w:docGrid w:linePitch="360"/>
        </w:sectPr>
      </w:pPr>
    </w:p>
    <w:tbl>
      <w:tblPr>
        <w:tblW w:w="15594" w:type="dxa"/>
        <w:tblInd w:w="-318" w:type="dxa"/>
        <w:tblLayout w:type="fixed"/>
        <w:tblLook w:val="04A0"/>
      </w:tblPr>
      <w:tblGrid>
        <w:gridCol w:w="5671"/>
        <w:gridCol w:w="3544"/>
        <w:gridCol w:w="1979"/>
        <w:gridCol w:w="1519"/>
        <w:gridCol w:w="1463"/>
        <w:gridCol w:w="255"/>
        <w:gridCol w:w="1163"/>
      </w:tblGrid>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6379" w:type="dxa"/>
            <w:gridSpan w:val="5"/>
            <w:tcBorders>
              <w:top w:val="nil"/>
              <w:left w:val="nil"/>
              <w:bottom w:val="nil"/>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xml:space="preserve">                                                                     Приложение</w:t>
            </w: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6379" w:type="dxa"/>
            <w:gridSpan w:val="5"/>
            <w:tcBorders>
              <w:top w:val="nil"/>
              <w:left w:val="nil"/>
              <w:bottom w:val="nil"/>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xml:space="preserve">                                        к постановлению Администрации</w:t>
            </w: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6379" w:type="dxa"/>
            <w:gridSpan w:val="5"/>
            <w:tcBorders>
              <w:top w:val="nil"/>
              <w:left w:val="nil"/>
              <w:bottom w:val="nil"/>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xml:space="preserve">              Яжелбицкого сельского поселения          </w:t>
            </w: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jc w:val="right"/>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6379" w:type="dxa"/>
            <w:gridSpan w:val="5"/>
            <w:tcBorders>
              <w:top w:val="nil"/>
              <w:left w:val="nil"/>
              <w:bottom w:val="nil"/>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xml:space="preserve">                                       от 03.07.2025 г. № 112   </w:t>
            </w: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6379" w:type="dxa"/>
            <w:gridSpan w:val="5"/>
            <w:tcBorders>
              <w:top w:val="nil"/>
              <w:left w:val="nil"/>
              <w:bottom w:val="nil"/>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xml:space="preserve">                           "Об исполнении бюджета Яжелбицкого</w:t>
            </w: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6379" w:type="dxa"/>
            <w:gridSpan w:val="5"/>
            <w:tcBorders>
              <w:top w:val="nil"/>
              <w:left w:val="nil"/>
              <w:bottom w:val="nil"/>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xml:space="preserve">                       сельского поселения за 2 квартал 2025 года"</w:t>
            </w: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6379" w:type="dxa"/>
            <w:gridSpan w:val="5"/>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p w:rsidR="00A00A40" w:rsidRPr="00A00A40" w:rsidRDefault="00A00A40" w:rsidP="001C6E77">
            <w:pPr>
              <w:rPr>
                <w:sz w:val="18"/>
                <w:szCs w:val="18"/>
              </w:rPr>
            </w:pPr>
          </w:p>
        </w:tc>
        <w:tc>
          <w:tcPr>
            <w:tcW w:w="1979"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519"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718" w:type="dxa"/>
            <w:gridSpan w:val="2"/>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r w:rsidR="00A00A40" w:rsidRPr="00A00A40" w:rsidTr="00A00A40">
        <w:trPr>
          <w:trHeight w:val="255"/>
        </w:trPr>
        <w:tc>
          <w:tcPr>
            <w:tcW w:w="15594" w:type="dxa"/>
            <w:gridSpan w:val="7"/>
            <w:tcBorders>
              <w:top w:val="nil"/>
              <w:left w:val="nil"/>
              <w:bottom w:val="nil"/>
              <w:right w:val="nil"/>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Отчёт об исполнении бюджета Яжелбицкого сельского поселения</w:t>
            </w:r>
          </w:p>
        </w:tc>
      </w:tr>
      <w:tr w:rsidR="00A00A40" w:rsidRPr="00A00A40" w:rsidTr="00A00A40">
        <w:trPr>
          <w:trHeight w:val="255"/>
        </w:trPr>
        <w:tc>
          <w:tcPr>
            <w:tcW w:w="15594" w:type="dxa"/>
            <w:gridSpan w:val="7"/>
            <w:tcBorders>
              <w:top w:val="nil"/>
              <w:left w:val="nil"/>
              <w:bottom w:val="nil"/>
              <w:right w:val="nil"/>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за 2 квартал 2025 года.</w:t>
            </w:r>
          </w:p>
        </w:tc>
      </w:tr>
      <w:tr w:rsidR="00A00A40" w:rsidRPr="00A00A40" w:rsidTr="00556EA5">
        <w:trPr>
          <w:trHeight w:val="180"/>
        </w:trPr>
        <w:tc>
          <w:tcPr>
            <w:tcW w:w="5671" w:type="dxa"/>
            <w:tcBorders>
              <w:top w:val="nil"/>
              <w:left w:val="nil"/>
              <w:bottom w:val="nil"/>
              <w:right w:val="nil"/>
            </w:tcBorders>
            <w:shd w:val="clear" w:color="auto" w:fill="auto"/>
            <w:noWrap/>
            <w:vAlign w:val="bottom"/>
            <w:hideMark/>
          </w:tcPr>
          <w:p w:rsidR="00A00A40" w:rsidRPr="00A00A40" w:rsidRDefault="00A00A40" w:rsidP="001C6E77">
            <w:pPr>
              <w:jc w:val="center"/>
              <w:rPr>
                <w:b/>
                <w:bCs/>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p>
        </w:tc>
        <w:tc>
          <w:tcPr>
            <w:tcW w:w="1979" w:type="dxa"/>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p>
        </w:tc>
        <w:tc>
          <w:tcPr>
            <w:tcW w:w="1519" w:type="dxa"/>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p>
        </w:tc>
        <w:tc>
          <w:tcPr>
            <w:tcW w:w="1463" w:type="dxa"/>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p>
        </w:tc>
        <w:tc>
          <w:tcPr>
            <w:tcW w:w="1418" w:type="dxa"/>
            <w:gridSpan w:val="2"/>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p>
        </w:tc>
      </w:tr>
      <w:tr w:rsidR="00A00A40" w:rsidRPr="00A00A40" w:rsidTr="00556EA5">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p>
        </w:tc>
        <w:tc>
          <w:tcPr>
            <w:tcW w:w="1979" w:type="dxa"/>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p>
        </w:tc>
        <w:tc>
          <w:tcPr>
            <w:tcW w:w="1519" w:type="dxa"/>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p>
        </w:tc>
        <w:tc>
          <w:tcPr>
            <w:tcW w:w="1463" w:type="dxa"/>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p>
        </w:tc>
        <w:tc>
          <w:tcPr>
            <w:tcW w:w="1418" w:type="dxa"/>
            <w:gridSpan w:val="2"/>
            <w:tcBorders>
              <w:top w:val="nil"/>
              <w:left w:val="nil"/>
              <w:bottom w:val="nil"/>
              <w:right w:val="nil"/>
            </w:tcBorders>
            <w:shd w:val="clear" w:color="auto" w:fill="auto"/>
            <w:noWrap/>
            <w:vAlign w:val="bottom"/>
            <w:hideMark/>
          </w:tcPr>
          <w:p w:rsidR="00A00A40" w:rsidRPr="00A00A40" w:rsidRDefault="00A00A40" w:rsidP="001C6E77">
            <w:pPr>
              <w:jc w:val="center"/>
              <w:rPr>
                <w:sz w:val="18"/>
                <w:szCs w:val="18"/>
              </w:rPr>
            </w:pPr>
            <w:r w:rsidRPr="00A00A40">
              <w:rPr>
                <w:sz w:val="18"/>
                <w:szCs w:val="18"/>
              </w:rPr>
              <w:t>(руб.коп.)</w:t>
            </w:r>
          </w:p>
        </w:tc>
      </w:tr>
      <w:tr w:rsidR="00A00A40" w:rsidRPr="00A00A40" w:rsidTr="00556EA5">
        <w:trPr>
          <w:trHeight w:val="255"/>
        </w:trPr>
        <w:tc>
          <w:tcPr>
            <w:tcW w:w="5671"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Наименование показателя</w:t>
            </w:r>
          </w:p>
        </w:tc>
        <w:tc>
          <w:tcPr>
            <w:tcW w:w="3544"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Код бюджетной классификации</w:t>
            </w:r>
          </w:p>
        </w:tc>
        <w:tc>
          <w:tcPr>
            <w:tcW w:w="1979" w:type="dxa"/>
            <w:tcBorders>
              <w:top w:val="single" w:sz="4" w:space="0" w:color="auto"/>
              <w:left w:val="nil"/>
              <w:bottom w:val="nil"/>
              <w:right w:val="single" w:sz="4" w:space="0" w:color="auto"/>
            </w:tcBorders>
            <w:shd w:val="clear" w:color="auto" w:fill="auto"/>
            <w:noWrap/>
            <w:vAlign w:val="center"/>
            <w:hideMark/>
          </w:tcPr>
          <w:p w:rsidR="00A00A40" w:rsidRPr="00A00A40" w:rsidRDefault="00A00A40" w:rsidP="001C6E77">
            <w:pPr>
              <w:jc w:val="center"/>
              <w:rPr>
                <w:sz w:val="18"/>
                <w:szCs w:val="18"/>
              </w:rPr>
            </w:pPr>
            <w:r w:rsidRPr="00A00A40">
              <w:rPr>
                <w:sz w:val="18"/>
                <w:szCs w:val="18"/>
              </w:rPr>
              <w:t xml:space="preserve">Уточнённый </w:t>
            </w:r>
          </w:p>
        </w:tc>
        <w:tc>
          <w:tcPr>
            <w:tcW w:w="1519"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Исполнено</w:t>
            </w:r>
          </w:p>
        </w:tc>
        <w:tc>
          <w:tcPr>
            <w:tcW w:w="1463" w:type="dxa"/>
            <w:vMerge w:val="restart"/>
            <w:tcBorders>
              <w:top w:val="single" w:sz="4" w:space="0" w:color="auto"/>
              <w:left w:val="single" w:sz="4" w:space="0" w:color="auto"/>
              <w:bottom w:val="nil"/>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Неисполненные назначения</w:t>
            </w:r>
          </w:p>
        </w:tc>
        <w:tc>
          <w:tcPr>
            <w:tcW w:w="141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00A40" w:rsidRPr="00A00A40" w:rsidRDefault="00A00A40" w:rsidP="001C6E77">
            <w:pPr>
              <w:jc w:val="center"/>
              <w:rPr>
                <w:sz w:val="18"/>
                <w:szCs w:val="18"/>
              </w:rPr>
            </w:pPr>
            <w:r w:rsidRPr="00A00A40">
              <w:rPr>
                <w:sz w:val="18"/>
                <w:szCs w:val="18"/>
              </w:rPr>
              <w:t>% исполнения</w:t>
            </w:r>
          </w:p>
        </w:tc>
      </w:tr>
      <w:tr w:rsidR="00A00A40" w:rsidRPr="00A00A40" w:rsidTr="00556EA5">
        <w:trPr>
          <w:trHeight w:val="255"/>
        </w:trPr>
        <w:tc>
          <w:tcPr>
            <w:tcW w:w="5671"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3544"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1979" w:type="dxa"/>
            <w:tcBorders>
              <w:top w:val="nil"/>
              <w:left w:val="nil"/>
              <w:bottom w:val="nil"/>
              <w:right w:val="single" w:sz="4" w:space="0" w:color="auto"/>
            </w:tcBorders>
            <w:shd w:val="clear" w:color="auto" w:fill="auto"/>
            <w:noWrap/>
            <w:vAlign w:val="center"/>
            <w:hideMark/>
          </w:tcPr>
          <w:p w:rsidR="00A00A40" w:rsidRPr="00A00A40" w:rsidRDefault="00A00A40" w:rsidP="001C6E77">
            <w:pPr>
              <w:jc w:val="center"/>
              <w:rPr>
                <w:sz w:val="18"/>
                <w:szCs w:val="18"/>
              </w:rPr>
            </w:pPr>
            <w:r w:rsidRPr="00A00A40">
              <w:rPr>
                <w:sz w:val="18"/>
                <w:szCs w:val="18"/>
              </w:rPr>
              <w:t>план</w:t>
            </w:r>
          </w:p>
        </w:tc>
        <w:tc>
          <w:tcPr>
            <w:tcW w:w="1519"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1463"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1418" w:type="dxa"/>
            <w:gridSpan w:val="2"/>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r>
      <w:tr w:rsidR="00A00A40" w:rsidRPr="00A00A40" w:rsidTr="00556EA5">
        <w:trPr>
          <w:trHeight w:val="276"/>
        </w:trPr>
        <w:tc>
          <w:tcPr>
            <w:tcW w:w="5671"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3544"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1979" w:type="dxa"/>
            <w:vMerge w:val="restart"/>
            <w:tcBorders>
              <w:top w:val="nil"/>
              <w:left w:val="single" w:sz="4" w:space="0" w:color="auto"/>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w:t>
            </w:r>
          </w:p>
        </w:tc>
        <w:tc>
          <w:tcPr>
            <w:tcW w:w="1519"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1463"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1418" w:type="dxa"/>
            <w:gridSpan w:val="2"/>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r>
      <w:tr w:rsidR="00A00A40" w:rsidRPr="00A00A40" w:rsidTr="00556EA5">
        <w:trPr>
          <w:trHeight w:val="276"/>
        </w:trPr>
        <w:tc>
          <w:tcPr>
            <w:tcW w:w="5671"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3544"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1979" w:type="dxa"/>
            <w:vMerge/>
            <w:tcBorders>
              <w:top w:val="nil"/>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1519"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1463" w:type="dxa"/>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c>
          <w:tcPr>
            <w:tcW w:w="1418" w:type="dxa"/>
            <w:gridSpan w:val="2"/>
            <w:vMerge/>
            <w:tcBorders>
              <w:top w:val="single" w:sz="4" w:space="0" w:color="auto"/>
              <w:left w:val="single" w:sz="4" w:space="0" w:color="auto"/>
              <w:bottom w:val="nil"/>
              <w:right w:val="single" w:sz="4" w:space="0" w:color="auto"/>
            </w:tcBorders>
            <w:vAlign w:val="center"/>
            <w:hideMark/>
          </w:tcPr>
          <w:p w:rsidR="00A00A40" w:rsidRPr="00A00A40" w:rsidRDefault="00A00A40" w:rsidP="001C6E77">
            <w:pPr>
              <w:rPr>
                <w:sz w:val="18"/>
                <w:szCs w:val="18"/>
              </w:rPr>
            </w:pPr>
          </w:p>
        </w:tc>
      </w:tr>
      <w:tr w:rsidR="00A00A40" w:rsidRPr="00A00A40" w:rsidTr="00556EA5">
        <w:trPr>
          <w:trHeight w:val="81"/>
        </w:trPr>
        <w:tc>
          <w:tcPr>
            <w:tcW w:w="5671" w:type="dxa"/>
            <w:tcBorders>
              <w:top w:val="nil"/>
              <w:left w:val="single" w:sz="4" w:space="0" w:color="auto"/>
              <w:bottom w:val="nil"/>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1</w:t>
            </w:r>
          </w:p>
        </w:tc>
        <w:tc>
          <w:tcPr>
            <w:tcW w:w="3544" w:type="dxa"/>
            <w:tcBorders>
              <w:top w:val="nil"/>
              <w:left w:val="nil"/>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2</w:t>
            </w:r>
          </w:p>
        </w:tc>
        <w:tc>
          <w:tcPr>
            <w:tcW w:w="1979" w:type="dxa"/>
            <w:tcBorders>
              <w:top w:val="nil"/>
              <w:left w:val="nil"/>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3</w:t>
            </w:r>
          </w:p>
        </w:tc>
        <w:tc>
          <w:tcPr>
            <w:tcW w:w="1519" w:type="dxa"/>
            <w:tcBorders>
              <w:top w:val="nil"/>
              <w:left w:val="nil"/>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4</w:t>
            </w:r>
          </w:p>
        </w:tc>
        <w:tc>
          <w:tcPr>
            <w:tcW w:w="1463" w:type="dxa"/>
            <w:tcBorders>
              <w:top w:val="nil"/>
              <w:left w:val="nil"/>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w:t>
            </w:r>
          </w:p>
        </w:tc>
        <w:tc>
          <w:tcPr>
            <w:tcW w:w="1418" w:type="dxa"/>
            <w:gridSpan w:val="2"/>
            <w:tcBorders>
              <w:top w:val="nil"/>
              <w:left w:val="nil"/>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5</w:t>
            </w:r>
          </w:p>
        </w:tc>
      </w:tr>
      <w:tr w:rsidR="00A00A40" w:rsidRPr="00A00A40" w:rsidTr="00556EA5">
        <w:trPr>
          <w:trHeight w:val="450"/>
        </w:trPr>
        <w:tc>
          <w:tcPr>
            <w:tcW w:w="5671" w:type="dxa"/>
            <w:tcBorders>
              <w:top w:val="single" w:sz="4" w:space="0" w:color="auto"/>
              <w:left w:val="single" w:sz="4" w:space="0" w:color="auto"/>
              <w:bottom w:val="single" w:sz="4" w:space="0" w:color="auto"/>
              <w:right w:val="nil"/>
            </w:tcBorders>
            <w:shd w:val="clear" w:color="auto" w:fill="auto"/>
            <w:vAlign w:val="bottom"/>
            <w:hideMark/>
          </w:tcPr>
          <w:p w:rsidR="00A00A40" w:rsidRPr="00A00A40" w:rsidRDefault="00A00A40" w:rsidP="001C6E77">
            <w:pPr>
              <w:rPr>
                <w:sz w:val="18"/>
                <w:szCs w:val="18"/>
              </w:rPr>
            </w:pPr>
            <w:r w:rsidRPr="00A00A40">
              <w:rPr>
                <w:sz w:val="18"/>
                <w:szCs w:val="18"/>
              </w:rPr>
              <w:t> </w:t>
            </w:r>
          </w:p>
        </w:tc>
        <w:tc>
          <w:tcPr>
            <w:tcW w:w="3544" w:type="dxa"/>
            <w:tcBorders>
              <w:top w:val="single" w:sz="4" w:space="0" w:color="auto"/>
              <w:left w:val="nil"/>
              <w:bottom w:val="single" w:sz="4" w:space="0" w:color="auto"/>
              <w:right w:val="nil"/>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Раздел 1. Доходы</w:t>
            </w:r>
          </w:p>
        </w:tc>
        <w:tc>
          <w:tcPr>
            <w:tcW w:w="1979" w:type="dxa"/>
            <w:tcBorders>
              <w:top w:val="single" w:sz="4" w:space="0" w:color="auto"/>
              <w:left w:val="nil"/>
              <w:bottom w:val="single" w:sz="4" w:space="0" w:color="auto"/>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w:t>
            </w:r>
          </w:p>
        </w:tc>
        <w:tc>
          <w:tcPr>
            <w:tcW w:w="1519" w:type="dxa"/>
            <w:tcBorders>
              <w:top w:val="single" w:sz="4" w:space="0" w:color="auto"/>
              <w:left w:val="nil"/>
              <w:bottom w:val="single" w:sz="4" w:space="0" w:color="auto"/>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w:t>
            </w:r>
          </w:p>
        </w:tc>
        <w:tc>
          <w:tcPr>
            <w:tcW w:w="1463" w:type="dxa"/>
            <w:tcBorders>
              <w:top w:val="single" w:sz="4" w:space="0" w:color="auto"/>
              <w:left w:val="nil"/>
              <w:bottom w:val="single" w:sz="4" w:space="0" w:color="auto"/>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 </w:t>
            </w:r>
          </w:p>
        </w:tc>
      </w:tr>
      <w:tr w:rsidR="00A00A40" w:rsidRPr="00A00A40" w:rsidTr="00556EA5">
        <w:trPr>
          <w:trHeight w:val="17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 xml:space="preserve"> НАЛОГОВЫЕ И НЕНАЛОГОВЫЕ ДОХОДЫ</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000 1 00 00000 00 0000 000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4 741 100,00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1 687 426,23</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3 053 673,77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35,6%</w:t>
            </w:r>
          </w:p>
        </w:tc>
      </w:tr>
      <w:tr w:rsidR="00A00A40" w:rsidRPr="00A00A40" w:rsidTr="00556EA5">
        <w:trPr>
          <w:trHeight w:val="246"/>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НАЛОГИ НА ПРИБЫЛЬ, ДОХОДЫ</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000 1 01 00000 00 0000 000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1 066 900,00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463 509,10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603 390,90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43,4%</w:t>
            </w:r>
          </w:p>
        </w:tc>
      </w:tr>
      <w:tr w:rsidR="00A00A40" w:rsidRPr="00A00A40" w:rsidTr="00556EA5">
        <w:trPr>
          <w:trHeight w:val="263"/>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Налог на доходы физических лиц</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000 1 01 02000 01 0000 110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1 066 900,00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463 509,10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603 390,90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43,4%</w:t>
            </w:r>
          </w:p>
        </w:tc>
      </w:tr>
      <w:tr w:rsidR="00A00A40" w:rsidRPr="00A00A40" w:rsidTr="00556EA5">
        <w:trPr>
          <w:trHeight w:val="10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proofErr w:type="spellStart"/>
            <w:r w:rsidRPr="00A00A40">
              <w:rPr>
                <w:sz w:val="18"/>
                <w:szCs w:val="18"/>
              </w:rPr>
              <w:t>Федераци</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000 1 01 02010 01 0000 110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1 056 900,00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462 917,54</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593 982,46</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43,8%</w:t>
            </w:r>
          </w:p>
        </w:tc>
      </w:tr>
      <w:tr w:rsidR="00A00A40" w:rsidRPr="00A00A40" w:rsidTr="00556EA5">
        <w:trPr>
          <w:trHeight w:val="937"/>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000 1 01 02020 01 0000 110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649"/>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000 1 01 02030 01 0000 110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591,56</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-591,56</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363"/>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 xml:space="preserve">Акцизы по подакцизным товарам ( продукции), </w:t>
            </w:r>
            <w:proofErr w:type="spellStart"/>
            <w:r w:rsidRPr="00A00A40">
              <w:rPr>
                <w:b/>
                <w:bCs/>
                <w:sz w:val="18"/>
                <w:szCs w:val="18"/>
              </w:rPr>
              <w:t>производимим</w:t>
            </w:r>
            <w:proofErr w:type="spellEnd"/>
            <w:r w:rsidRPr="00A00A40">
              <w:rPr>
                <w:b/>
                <w:bCs/>
                <w:sz w:val="18"/>
                <w:szCs w:val="18"/>
              </w:rPr>
              <w:t xml:space="preserve"> на территории Российской Федерации</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000 1 03 02000 01 0000 110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1 519 500,00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616 463,01</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903 036,99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40,6%</w:t>
            </w:r>
          </w:p>
        </w:tc>
      </w:tr>
      <w:tr w:rsidR="00A00A40" w:rsidRPr="00A00A40" w:rsidTr="00556EA5">
        <w:trPr>
          <w:trHeight w:val="806"/>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proofErr w:type="spellStart"/>
            <w:r w:rsidRPr="00A00A40">
              <w:rPr>
                <w:sz w:val="18"/>
                <w:szCs w:val="18"/>
              </w:rPr>
              <w:t>диффференцираванных</w:t>
            </w:r>
            <w:proofErr w:type="spellEnd"/>
            <w:r w:rsidRPr="00A00A40">
              <w:rPr>
                <w:sz w:val="18"/>
                <w:szCs w:val="18"/>
              </w:rPr>
              <w:t xml:space="preserve"> нормативов отчислений в местные бюджеты</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000 1 03 02231 01 0000 110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794 700,00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310 059,31</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484 640,69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39,0%</w:t>
            </w:r>
          </w:p>
        </w:tc>
      </w:tr>
      <w:tr w:rsidR="00A00A40" w:rsidRPr="00A00A40" w:rsidTr="00556EA5">
        <w:trPr>
          <w:trHeight w:val="93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lastRenderedPageBreak/>
              <w:t>доходы от уплаты акцизов на моторные масла для дизельных и (или) карбюраторных (</w:t>
            </w:r>
            <w:proofErr w:type="spellStart"/>
            <w:r w:rsidRPr="00A00A40">
              <w:rPr>
                <w:sz w:val="18"/>
                <w:szCs w:val="18"/>
              </w:rPr>
              <w:t>инжекторных</w:t>
            </w:r>
            <w:proofErr w:type="spellEnd"/>
            <w:r w:rsidRPr="00A00A40">
              <w:rPr>
                <w:sz w:val="18"/>
                <w:szCs w:val="18"/>
              </w:rPr>
              <w:t xml:space="preserve">) двигателей, подлежащие распределению между бюджетами субъектов Российской Федерации и местными бюджетами с учетом установленных </w:t>
            </w:r>
            <w:proofErr w:type="spellStart"/>
            <w:r w:rsidRPr="00A00A40">
              <w:rPr>
                <w:sz w:val="18"/>
                <w:szCs w:val="18"/>
              </w:rPr>
              <w:t>диффференцираванных</w:t>
            </w:r>
            <w:proofErr w:type="spellEnd"/>
            <w:r w:rsidRPr="00A00A40">
              <w:rPr>
                <w:sz w:val="18"/>
                <w:szCs w:val="18"/>
              </w:rPr>
              <w:t xml:space="preserve"> нормативов отчислений в местные бюджеты</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000 1 03 02241 01 0000 110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1 909,22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1 690,78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53,0%</w:t>
            </w:r>
          </w:p>
        </w:tc>
      </w:tr>
      <w:tr w:rsidR="00A00A40" w:rsidRPr="00A00A40" w:rsidTr="00556EA5">
        <w:trPr>
          <w:trHeight w:val="79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proofErr w:type="spellStart"/>
            <w:r w:rsidRPr="00A00A40">
              <w:rPr>
                <w:sz w:val="18"/>
                <w:szCs w:val="18"/>
              </w:rPr>
              <w:t>диффференцираванных</w:t>
            </w:r>
            <w:proofErr w:type="spellEnd"/>
            <w:r w:rsidRPr="00A00A40">
              <w:rPr>
                <w:sz w:val="18"/>
                <w:szCs w:val="18"/>
              </w:rPr>
              <w:t xml:space="preserve"> нормативов отчислений в местные бюджеты</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000 1 03 02251 01 0000 110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802 600,00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337 882,33</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464 717,67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42,1%</w:t>
            </w:r>
          </w:p>
        </w:tc>
      </w:tr>
      <w:tr w:rsidR="00A00A40" w:rsidRPr="00A00A40" w:rsidTr="00556EA5">
        <w:trPr>
          <w:trHeight w:val="65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proofErr w:type="spellStart"/>
            <w:r w:rsidRPr="00A00A40">
              <w:rPr>
                <w:sz w:val="18"/>
                <w:szCs w:val="18"/>
              </w:rPr>
              <w:t>диффференцираванных</w:t>
            </w:r>
            <w:proofErr w:type="spellEnd"/>
            <w:r w:rsidRPr="00A00A40">
              <w:rPr>
                <w:sz w:val="18"/>
                <w:szCs w:val="18"/>
              </w:rPr>
              <w:t xml:space="preserve"> нормативов отчислений в местные бюджеты</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000 1 03 02261 01 0000 110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-81 400,00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-33 387,85</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-48 012,15</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41,0%</w:t>
            </w:r>
          </w:p>
        </w:tc>
      </w:tr>
      <w:tr w:rsidR="00A00A40" w:rsidRPr="00A00A40" w:rsidTr="00556EA5">
        <w:trPr>
          <w:trHeight w:val="11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НАЛОГИ НА СОВОКУПНЫЙ ДОХОД</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000 1 05 00000 00 0000 000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5 100,00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3 789,00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1 311,00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74,3%</w:t>
            </w:r>
          </w:p>
        </w:tc>
      </w:tr>
      <w:tr w:rsidR="00A00A40" w:rsidRPr="00A00A40" w:rsidTr="00556EA5">
        <w:trPr>
          <w:trHeight w:val="19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Единый сельскохозяйственный налог</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000 1 05 03000 01 0000 110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5 100,00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3 789,00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1 311,00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74,3%</w:t>
            </w:r>
          </w:p>
        </w:tc>
      </w:tr>
      <w:tr w:rsidR="00A00A40" w:rsidRPr="00A00A40" w:rsidTr="00556EA5">
        <w:trPr>
          <w:trHeight w:val="167"/>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НАЛОГИ НА ИМУЩЕСТВО</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000 1 06 00000 00 0000 000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1 915 000,00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538 324,57</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1 376 675,43</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28,1%</w:t>
            </w:r>
          </w:p>
        </w:tc>
      </w:tr>
      <w:tr w:rsidR="00A00A40" w:rsidRPr="00A00A40" w:rsidTr="00556EA5">
        <w:trPr>
          <w:trHeight w:val="27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Налоги на имущество физических лиц</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000 1 06 01000 00 0000 110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739 000,00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35 692,00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703 308,00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4,8%</w:t>
            </w:r>
          </w:p>
        </w:tc>
      </w:tr>
      <w:tr w:rsidR="00A00A40" w:rsidRPr="00A00A40" w:rsidTr="00556EA5">
        <w:trPr>
          <w:trHeight w:val="57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000 1 06 01030 10 0000 110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739 000,00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35 692,00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703 308,00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4,8%</w:t>
            </w:r>
          </w:p>
        </w:tc>
      </w:tr>
      <w:tr w:rsidR="00A00A40" w:rsidRPr="00A00A40" w:rsidTr="00556EA5">
        <w:trPr>
          <w:trHeight w:val="15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Земельный налог</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000 1 06 06000 00 0000 110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1 176 000,00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502 632,57</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673 367,43</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42,7%</w:t>
            </w:r>
          </w:p>
        </w:tc>
      </w:tr>
      <w:tr w:rsidR="00A00A40" w:rsidRPr="00A00A40" w:rsidTr="00556EA5">
        <w:trPr>
          <w:trHeight w:val="403"/>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Земельный налог с организаций обладающим земельным участком, расположенным в границах сельских поселений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000 1 06 06010 00 0000 110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718 000,00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420 391,00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297 609,00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58,6%</w:t>
            </w:r>
          </w:p>
        </w:tc>
      </w:tr>
      <w:tr w:rsidR="00A00A40" w:rsidRPr="00A00A40" w:rsidTr="00556EA5">
        <w:trPr>
          <w:trHeight w:val="32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Земельный налог с организаций обладающим земельным участком, расположенным в границах сельских поселений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000 1 06 06033 10 0000 110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718 000,00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420 391,00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297 609,00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58,6%</w:t>
            </w:r>
          </w:p>
        </w:tc>
      </w:tr>
      <w:tr w:rsidR="00A00A40" w:rsidRPr="00A00A40" w:rsidTr="00556EA5">
        <w:trPr>
          <w:trHeight w:val="33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Земельный налог с физических лиц обладающим земельным участком, расположенным в границах сельских поселений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000 1 06 06040 00 0000 110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458 000,00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82 241,57</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375 758,43</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18,0%</w:t>
            </w:r>
          </w:p>
        </w:tc>
      </w:tr>
      <w:tr w:rsidR="00A00A40" w:rsidRPr="00A00A40" w:rsidTr="00556EA5">
        <w:trPr>
          <w:trHeight w:val="42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Земельный налог с физических лиц обладающим земельным участком, расположенным в границах сельских поселений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000 1 06 06043 10 0000 110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458 000,00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82 241,57</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375 758,43</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18,0%</w:t>
            </w:r>
          </w:p>
        </w:tc>
      </w:tr>
      <w:tr w:rsidR="00A00A40" w:rsidRPr="00A00A40" w:rsidTr="00556EA5">
        <w:trPr>
          <w:trHeight w:val="19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ГОСУДАРСТВЕННАЯ ПОШЛИНА</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000 1 08 00000 00 0000 000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1 400,00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30,0%</w:t>
            </w:r>
          </w:p>
        </w:tc>
      </w:tr>
      <w:tr w:rsidR="00A00A40" w:rsidRPr="00A00A40" w:rsidTr="00556EA5">
        <w:trPr>
          <w:trHeight w:val="517"/>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000 1 08 04000 01 0000 110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1 400,00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30,0%</w:t>
            </w:r>
          </w:p>
        </w:tc>
      </w:tr>
      <w:tr w:rsidR="00A00A40" w:rsidRPr="00A00A40" w:rsidTr="00556EA5">
        <w:trPr>
          <w:trHeight w:val="78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000 1 08 04020 01 0000 110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1 400,00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30,0%</w:t>
            </w:r>
          </w:p>
        </w:tc>
      </w:tr>
      <w:tr w:rsidR="00A00A40" w:rsidRPr="00A00A40" w:rsidTr="00556EA5">
        <w:trPr>
          <w:trHeight w:val="54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ДОХОДЫ ОТ ИСПОЛЬЗОВАНИЯ ИМУЩЕСТВА, НАХОДЯЩЕГОСЯ В ГОСУДАРСТВЕННОЙ И МУНИЦИПАЛЬНОЙ СОБСТВЕННОСТИ</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000 1 11 00000 00 0000 000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80 500,00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64 502,55</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15 997,45</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80,1%</w:t>
            </w:r>
          </w:p>
        </w:tc>
      </w:tr>
      <w:tr w:rsidR="00A00A40" w:rsidRPr="00A00A40" w:rsidTr="00556EA5">
        <w:trPr>
          <w:trHeight w:val="87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000 1 11 05000 00 0000 120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80 500,00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64 502,55</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15 997,45</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80,1%</w:t>
            </w:r>
          </w:p>
        </w:tc>
      </w:tr>
      <w:tr w:rsidR="00A00A40" w:rsidRPr="00A00A40" w:rsidTr="00556EA5">
        <w:trPr>
          <w:trHeight w:val="973"/>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 за исключением имущества автономных учреждений)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000 1 11 05070 00 0000 120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80 500,00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64 502,55</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15 997,45</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80,1%</w:t>
            </w:r>
          </w:p>
        </w:tc>
      </w:tr>
      <w:tr w:rsidR="00A00A40" w:rsidRPr="00A00A40" w:rsidTr="00556EA5">
        <w:trPr>
          <w:trHeight w:val="76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Доходы от сдачи в аренду имущества, находящегося в оперативном управлении органов управления поселений и созданных ими учреждений ( за исключением имущества муниципальных  автономных учреждений)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000 1 11 05075 10 0000 120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80 500,00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64 502,55</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15 997,45</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80,1%</w:t>
            </w:r>
          </w:p>
        </w:tc>
      </w:tr>
      <w:tr w:rsidR="00A00A40" w:rsidRPr="00A00A40" w:rsidTr="00556EA5">
        <w:trPr>
          <w:trHeight w:val="25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прочие доходы от компенсации затрат бюджетов сельских поселений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000 1 13 02995 10 0000 130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238,00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-238,00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34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ДОХОДЫ ОТ ПРОДАЖИ МАТЕРИАЛЬНЫХ И НЕМАТЕРИАЛЬНЫХ АКТИВОВ</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000 1 14 00000 00 0000 000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152 100,00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152 100,00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25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ПРОЧИЕ НЕНАЛОГОВЫЕ ДОХОДЫ</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000 1 17 00000 00 0000 000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22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Невыясненные поступления</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000 1 17 01000 00 0000 180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5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Невыясненные поступления, зачисляемые в бюджеты поселений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000 1 17 01050 10 0000 180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5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БЕЗВОЗМЕЗДНЫЕ ПОСТУПЛЕНИЯ</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000 2 00 00000 00 0000 000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7 877 190,00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3 270 534,54</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4 606 655,46</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41,5%</w:t>
            </w:r>
          </w:p>
        </w:tc>
      </w:tr>
      <w:tr w:rsidR="00A00A40" w:rsidRPr="00A00A40" w:rsidTr="00556EA5">
        <w:trPr>
          <w:trHeight w:val="34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Безвозмездные поступления от других бюджетов бюджетной системы Российской Федерации</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000 2 02 00000 00 0000 000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7 877 190,00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3 270 534,54</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4 606 655,46</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41,5%</w:t>
            </w:r>
          </w:p>
        </w:tc>
      </w:tr>
      <w:tr w:rsidR="00A00A40" w:rsidRPr="00A00A40" w:rsidTr="00556EA5">
        <w:trPr>
          <w:trHeight w:val="42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Дотации бюджетам субъектов Российской Федерации и муниципальных образований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000 2 02 16000 00 0000 150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4 337 200,00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2 596 550,00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1 740 650,00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59,9%</w:t>
            </w:r>
          </w:p>
        </w:tc>
      </w:tr>
      <w:tr w:rsidR="00A00A40" w:rsidRPr="00A00A40" w:rsidTr="00556EA5">
        <w:trPr>
          <w:trHeight w:val="16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Дотации на выравнивание бюджетной обеспеченности</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000 2 02 16001 00 0000 150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4 337 200,00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2 596 550,00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1 740 650,00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59,9%</w:t>
            </w:r>
          </w:p>
        </w:tc>
      </w:tr>
      <w:tr w:rsidR="00A00A40" w:rsidRPr="00A00A40" w:rsidTr="00556EA5">
        <w:trPr>
          <w:trHeight w:val="43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Дотации бюджетам поселений на выравнивание бюджетной обеспеченности</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000 2 02 16001 10 0000 150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4 337 200,00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2 596 550,00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1 740 650,00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59,9%</w:t>
            </w:r>
          </w:p>
        </w:tc>
      </w:tr>
      <w:tr w:rsidR="00A00A40" w:rsidRPr="00A00A40" w:rsidTr="00556EA5">
        <w:trPr>
          <w:trHeight w:val="1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Субсидии бюджетам сельских поселений на обустройство и восстановление воинских захоронений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000 2 02 25299 10 0000 150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320 066,45</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-320 066,45</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#ДЕЛ/0!</w:t>
            </w:r>
          </w:p>
        </w:tc>
      </w:tr>
      <w:tr w:rsidR="00A00A40" w:rsidRPr="00A00A40" w:rsidTr="00556EA5">
        <w:trPr>
          <w:trHeight w:val="347"/>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Субсидии бюджетам субъектов Российской Федерации и муниципальных образований (межбюджетные субсидии)</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000 2 02 20000 00 0000 150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3 187 000,00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532 688,00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2 654 312,00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16,7%</w:t>
            </w:r>
          </w:p>
        </w:tc>
      </w:tr>
      <w:tr w:rsidR="00A00A40" w:rsidRPr="00A00A40" w:rsidTr="00556EA5">
        <w:trPr>
          <w:trHeight w:val="19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Прочие субсидии бюджетам поселений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000 2 02 29999 10 0000 150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2 977 000,00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322 688,00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2 654 312,00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10,8%</w:t>
            </w:r>
          </w:p>
        </w:tc>
      </w:tr>
      <w:tr w:rsidR="00A00A40" w:rsidRPr="00A00A40" w:rsidTr="00556EA5">
        <w:trPr>
          <w:trHeight w:val="346"/>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Субсидия бюджетам сельских поселений на формирование муниципальных дорожных фондов</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000 2 02 29999 10 7152 150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2 977 000,00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322 688,00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2 654 312,00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10,8%</w:t>
            </w:r>
          </w:p>
        </w:tc>
      </w:tr>
      <w:tr w:rsidR="00A00A40" w:rsidRPr="00A00A40" w:rsidTr="00556EA5">
        <w:trPr>
          <w:trHeight w:val="103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субсидия бюджетам городского округа, муниципальных округов, городских и сельских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000 2 02 29999 10 7209 150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#ДЕЛ/0!</w:t>
            </w:r>
          </w:p>
        </w:tc>
      </w:tr>
      <w:tr w:rsidR="00A00A40" w:rsidRPr="00A00A40" w:rsidTr="00556EA5">
        <w:trPr>
          <w:trHeight w:val="81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 xml:space="preserve">Иные </w:t>
            </w:r>
            <w:proofErr w:type="spellStart"/>
            <w:r w:rsidRPr="00A00A40">
              <w:rPr>
                <w:sz w:val="18"/>
                <w:szCs w:val="18"/>
              </w:rPr>
              <w:t>межбюдетные</w:t>
            </w:r>
            <w:proofErr w:type="spellEnd"/>
            <w:r w:rsidRPr="00A00A40">
              <w:rPr>
                <w:sz w:val="18"/>
                <w:szCs w:val="18"/>
              </w:rPr>
              <w:t xml:space="preserve"> трансферты из бюджета Валдайского муниципального района для </w:t>
            </w:r>
            <w:proofErr w:type="spellStart"/>
            <w:r w:rsidRPr="00A00A40">
              <w:rPr>
                <w:sz w:val="18"/>
                <w:szCs w:val="18"/>
              </w:rPr>
              <w:t>софинансирования</w:t>
            </w:r>
            <w:proofErr w:type="spellEnd"/>
            <w:r w:rsidRPr="00A00A40">
              <w:rPr>
                <w:sz w:val="18"/>
                <w:szCs w:val="18"/>
              </w:rPr>
              <w:t xml:space="preserve"> расходов сельских поселений на реализацию </w:t>
            </w:r>
            <w:proofErr w:type="spellStart"/>
            <w:r w:rsidRPr="00A00A40">
              <w:rPr>
                <w:sz w:val="18"/>
                <w:szCs w:val="18"/>
              </w:rPr>
              <w:t>прогр</w:t>
            </w:r>
            <w:proofErr w:type="spellEnd"/>
            <w:r w:rsidRPr="00A00A40">
              <w:rPr>
                <w:sz w:val="18"/>
                <w:szCs w:val="18"/>
              </w:rPr>
              <w:t xml:space="preserve"> по </w:t>
            </w:r>
            <w:proofErr w:type="spellStart"/>
            <w:r w:rsidRPr="00A00A40">
              <w:rPr>
                <w:sz w:val="18"/>
                <w:szCs w:val="18"/>
              </w:rPr>
              <w:t>поддеожки</w:t>
            </w:r>
            <w:proofErr w:type="spellEnd"/>
            <w:r w:rsidRPr="00A00A40">
              <w:rPr>
                <w:sz w:val="18"/>
                <w:szCs w:val="18"/>
              </w:rPr>
              <w:t xml:space="preserve"> территориальных общественных самоуправлений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000 2 02 49999 10 3700 150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210 000,00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100,0%</w:t>
            </w:r>
          </w:p>
        </w:tc>
      </w:tr>
      <w:tr w:rsidR="00A00A40" w:rsidRPr="00A00A40" w:rsidTr="00556EA5">
        <w:trPr>
          <w:trHeight w:val="81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Иные межбюджетные трансферты из бюджета Валдайского муниципального района бюджетам сельских поселений по исполнению части полномочий в области градостроительной деятельности Яжелбицкого сельского поселения</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000 2 02 49999 10 4000 150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#ДЕЛ/0!</w:t>
            </w:r>
          </w:p>
        </w:tc>
      </w:tr>
      <w:tr w:rsidR="00A00A40" w:rsidRPr="00A00A40" w:rsidTr="00556EA5">
        <w:trPr>
          <w:trHeight w:val="56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000 2 02 49999 10 4300 150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#ДЕЛ/0!</w:t>
            </w:r>
          </w:p>
        </w:tc>
      </w:tr>
      <w:tr w:rsidR="00A00A40" w:rsidRPr="00A00A40" w:rsidTr="00556EA5">
        <w:trPr>
          <w:trHeight w:val="36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lastRenderedPageBreak/>
              <w:t>Субвенции бюджетам субъектов Российской Федерации и муниципальных образований</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000 2 02 30000 00 0000 150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286 570,00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141 300,00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145 270,00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49,3%</w:t>
            </w:r>
          </w:p>
        </w:tc>
      </w:tr>
      <w:tr w:rsidR="00A00A40" w:rsidRPr="00A00A40" w:rsidTr="00556EA5">
        <w:trPr>
          <w:trHeight w:val="35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Субвенции бюджетам на осуществление первичного воинского учета на территориях, где отсутствуют военные комиссариаты</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000 2 02 35118 10 0000 150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164 200,00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82 100,00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82 100,00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50,0%</w:t>
            </w:r>
          </w:p>
        </w:tc>
      </w:tr>
      <w:tr w:rsidR="00A00A40" w:rsidRPr="00A00A40" w:rsidTr="00556EA5">
        <w:trPr>
          <w:trHeight w:val="49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Субвенции бюджетам поселений на осуществление первичного воинского учета на территориях, где отсутствуют военные комиссариаты</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000 2 02 35118 10 0000 150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164 200,00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82 100,00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82 100,00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50,0%</w:t>
            </w:r>
          </w:p>
        </w:tc>
      </w:tr>
      <w:tr w:rsidR="00A00A40" w:rsidRPr="00A00A40" w:rsidTr="00556EA5">
        <w:trPr>
          <w:trHeight w:val="1110"/>
        </w:trPr>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A00A40" w:rsidRPr="00A00A40" w:rsidRDefault="00A00A40" w:rsidP="001C6E77">
            <w:pPr>
              <w:rPr>
                <w:sz w:val="18"/>
                <w:szCs w:val="18"/>
              </w:rPr>
            </w:pPr>
            <w:r w:rsidRPr="00A00A40">
              <w:rPr>
                <w:sz w:val="18"/>
                <w:szCs w:val="18"/>
              </w:rPr>
              <w:t xml:space="preserve">Субвенция бюджетам поселений по определению перечня должностных </w:t>
            </w:r>
            <w:proofErr w:type="spellStart"/>
            <w:r w:rsidRPr="00A00A40">
              <w:rPr>
                <w:sz w:val="18"/>
                <w:szCs w:val="18"/>
              </w:rPr>
              <w:t>лиц,уполномоченных</w:t>
            </w:r>
            <w:proofErr w:type="spellEnd"/>
            <w:r w:rsidRPr="00A00A40">
              <w:rPr>
                <w:sz w:val="18"/>
                <w:szCs w:val="18"/>
              </w:rPr>
              <w:t xml:space="preserve"> составлять протоколы об административных правонарушениях, предусмотренных </w:t>
            </w:r>
            <w:proofErr w:type="spellStart"/>
            <w:r w:rsidRPr="00A00A40">
              <w:rPr>
                <w:sz w:val="18"/>
                <w:szCs w:val="18"/>
              </w:rPr>
              <w:t>соотвествующими</w:t>
            </w:r>
            <w:proofErr w:type="spellEnd"/>
            <w:r w:rsidRPr="00A00A40">
              <w:rPr>
                <w:sz w:val="18"/>
                <w:szCs w:val="18"/>
              </w:rPr>
              <w:t xml:space="preserve"> статьями областного закона " Об административных правонарушениях"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000 2 02 30024 10 7065 150</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500,00</w:t>
            </w:r>
          </w:p>
        </w:tc>
        <w:tc>
          <w:tcPr>
            <w:tcW w:w="1519" w:type="dxa"/>
            <w:tcBorders>
              <w:top w:val="single" w:sz="4" w:space="0" w:color="auto"/>
              <w:left w:val="nil"/>
              <w:bottom w:val="single" w:sz="4" w:space="0" w:color="auto"/>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452"/>
        </w:trPr>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A00A40" w:rsidRPr="00A00A40" w:rsidRDefault="00A00A40" w:rsidP="001C6E77">
            <w:pPr>
              <w:rPr>
                <w:sz w:val="18"/>
                <w:szCs w:val="18"/>
              </w:rPr>
            </w:pPr>
            <w:r w:rsidRPr="00A00A40">
              <w:rPr>
                <w:sz w:val="18"/>
                <w:szCs w:val="18"/>
              </w:rPr>
              <w:t>Субвенция бюджетам сельских поселений на содержание штатных единиц(организация вывоза, утилизация отходов)</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000 2 02 30024 10 7028 150</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121 870,00</w:t>
            </w:r>
          </w:p>
        </w:tc>
        <w:tc>
          <w:tcPr>
            <w:tcW w:w="1519" w:type="dxa"/>
            <w:tcBorders>
              <w:top w:val="single" w:sz="4" w:space="0" w:color="auto"/>
              <w:left w:val="nil"/>
              <w:bottom w:val="single" w:sz="4" w:space="0" w:color="auto"/>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59 200,00</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62 670,00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48,6%</w:t>
            </w:r>
          </w:p>
        </w:tc>
      </w:tr>
      <w:tr w:rsidR="00A00A40" w:rsidRPr="00A00A40" w:rsidTr="00556EA5">
        <w:trPr>
          <w:trHeight w:val="1065"/>
        </w:trPr>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A00A40" w:rsidRPr="00A00A40" w:rsidRDefault="00A00A40" w:rsidP="001C6E77">
            <w:pPr>
              <w:rPr>
                <w:sz w:val="18"/>
                <w:szCs w:val="18"/>
              </w:rPr>
            </w:pPr>
            <w:r w:rsidRPr="00A00A40">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w:t>
            </w:r>
            <w:proofErr w:type="spellStart"/>
            <w:r w:rsidRPr="00A00A40">
              <w:rPr>
                <w:sz w:val="18"/>
                <w:szCs w:val="18"/>
              </w:rPr>
              <w:t>софинансирование</w:t>
            </w:r>
            <w:proofErr w:type="spellEnd"/>
            <w:r w:rsidRPr="00A00A40">
              <w:rPr>
                <w:sz w:val="18"/>
                <w:szCs w:val="18"/>
              </w:rPr>
              <w:t xml:space="preserve"> на осуществление мероприятий по созданию и (или) содержанию мест (площадок) накопления твердых коммунальных отходов.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000 2 02 49999 10 1179 150</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19 926,00</w:t>
            </w:r>
          </w:p>
        </w:tc>
        <w:tc>
          <w:tcPr>
            <w:tcW w:w="1519" w:type="dxa"/>
            <w:tcBorders>
              <w:top w:val="single" w:sz="4" w:space="0" w:color="auto"/>
              <w:left w:val="nil"/>
              <w:bottom w:val="single" w:sz="4" w:space="0" w:color="auto"/>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19 926,00</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969"/>
        </w:trPr>
        <w:tc>
          <w:tcPr>
            <w:tcW w:w="5671" w:type="dxa"/>
            <w:tcBorders>
              <w:top w:val="single" w:sz="4" w:space="0" w:color="auto"/>
              <w:left w:val="single" w:sz="4" w:space="0" w:color="auto"/>
              <w:bottom w:val="nil"/>
              <w:right w:val="single" w:sz="4" w:space="0" w:color="auto"/>
            </w:tcBorders>
            <w:shd w:val="clear" w:color="auto" w:fill="auto"/>
            <w:hideMark/>
          </w:tcPr>
          <w:p w:rsidR="00A00A40" w:rsidRPr="00A00A40" w:rsidRDefault="00A00A40" w:rsidP="001C6E77">
            <w:pPr>
              <w:rPr>
                <w:sz w:val="18"/>
                <w:szCs w:val="18"/>
              </w:rPr>
            </w:pPr>
            <w:r w:rsidRPr="00A00A40">
              <w:rPr>
                <w:sz w:val="18"/>
                <w:szCs w:val="18"/>
              </w:rPr>
              <w:t>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твердых коммунальных отходов;</w:t>
            </w:r>
          </w:p>
        </w:tc>
        <w:tc>
          <w:tcPr>
            <w:tcW w:w="3544" w:type="dxa"/>
            <w:tcBorders>
              <w:top w:val="single" w:sz="4" w:space="0" w:color="auto"/>
              <w:left w:val="nil"/>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000 2 02 49999 10 7179 150</w:t>
            </w:r>
          </w:p>
        </w:tc>
        <w:tc>
          <w:tcPr>
            <w:tcW w:w="1979" w:type="dxa"/>
            <w:tcBorders>
              <w:top w:val="single" w:sz="4" w:space="0" w:color="auto"/>
              <w:left w:val="nil"/>
              <w:bottom w:val="nil"/>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46 494,00</w:t>
            </w:r>
          </w:p>
        </w:tc>
        <w:tc>
          <w:tcPr>
            <w:tcW w:w="1519" w:type="dxa"/>
            <w:tcBorders>
              <w:top w:val="single" w:sz="4" w:space="0" w:color="auto"/>
              <w:left w:val="nil"/>
              <w:bottom w:val="nil"/>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46 494,00</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73"/>
        </w:trPr>
        <w:tc>
          <w:tcPr>
            <w:tcW w:w="5671" w:type="dxa"/>
            <w:tcBorders>
              <w:top w:val="single" w:sz="4" w:space="0" w:color="auto"/>
              <w:left w:val="single" w:sz="4" w:space="0" w:color="auto"/>
              <w:bottom w:val="nil"/>
              <w:right w:val="single" w:sz="4" w:space="0" w:color="auto"/>
            </w:tcBorders>
            <w:shd w:val="clear" w:color="auto" w:fill="auto"/>
            <w:hideMark/>
          </w:tcPr>
          <w:p w:rsidR="00A00A40" w:rsidRPr="00A00A40" w:rsidRDefault="00A00A40" w:rsidP="001C6E77">
            <w:pPr>
              <w:rPr>
                <w:sz w:val="18"/>
                <w:szCs w:val="18"/>
              </w:rPr>
            </w:pPr>
            <w:r w:rsidRPr="00A00A40">
              <w:rPr>
                <w:sz w:val="18"/>
                <w:szCs w:val="18"/>
              </w:rPr>
              <w:t> </w:t>
            </w:r>
          </w:p>
        </w:tc>
        <w:tc>
          <w:tcPr>
            <w:tcW w:w="3544" w:type="dxa"/>
            <w:tcBorders>
              <w:top w:val="single" w:sz="4" w:space="0" w:color="auto"/>
              <w:left w:val="nil"/>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000 2 19 60010 10 0000 150</w:t>
            </w:r>
          </w:p>
        </w:tc>
        <w:tc>
          <w:tcPr>
            <w:tcW w:w="1979" w:type="dxa"/>
            <w:tcBorders>
              <w:top w:val="single" w:sz="4" w:space="0" w:color="auto"/>
              <w:left w:val="nil"/>
              <w:bottom w:val="nil"/>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single" w:sz="4" w:space="0" w:color="auto"/>
              <w:left w:val="nil"/>
              <w:bottom w:val="nil"/>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-3,46</w:t>
            </w:r>
          </w:p>
        </w:tc>
        <w:tc>
          <w:tcPr>
            <w:tcW w:w="1463"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3,46</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#ДЕЛ/0!</w:t>
            </w:r>
          </w:p>
        </w:tc>
      </w:tr>
      <w:tr w:rsidR="00A00A40" w:rsidRPr="00A00A40" w:rsidTr="00556EA5">
        <w:trPr>
          <w:trHeight w:val="253"/>
        </w:trPr>
        <w:tc>
          <w:tcPr>
            <w:tcW w:w="5671" w:type="dxa"/>
            <w:tcBorders>
              <w:top w:val="single" w:sz="4" w:space="0" w:color="auto"/>
              <w:left w:val="single" w:sz="4" w:space="0" w:color="auto"/>
              <w:bottom w:val="nil"/>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ВСЕГО ДОХОДОВ</w:t>
            </w:r>
          </w:p>
        </w:tc>
        <w:tc>
          <w:tcPr>
            <w:tcW w:w="3544" w:type="dxa"/>
            <w:tcBorders>
              <w:top w:val="single" w:sz="4" w:space="0" w:color="auto"/>
              <w:left w:val="nil"/>
              <w:bottom w:val="nil"/>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 </w:t>
            </w:r>
          </w:p>
        </w:tc>
        <w:tc>
          <w:tcPr>
            <w:tcW w:w="1979" w:type="dxa"/>
            <w:tcBorders>
              <w:top w:val="single" w:sz="4" w:space="0" w:color="auto"/>
              <w:left w:val="nil"/>
              <w:bottom w:val="nil"/>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12 618 290,00</w:t>
            </w:r>
          </w:p>
        </w:tc>
        <w:tc>
          <w:tcPr>
            <w:tcW w:w="1519" w:type="dxa"/>
            <w:tcBorders>
              <w:top w:val="single" w:sz="4" w:space="0" w:color="auto"/>
              <w:left w:val="nil"/>
              <w:bottom w:val="nil"/>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4 957 960,77</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7 660 329,23</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39,3%</w:t>
            </w:r>
          </w:p>
        </w:tc>
      </w:tr>
      <w:tr w:rsidR="00A00A40" w:rsidRPr="00A00A40" w:rsidTr="00556EA5">
        <w:trPr>
          <w:trHeight w:val="130"/>
        </w:trPr>
        <w:tc>
          <w:tcPr>
            <w:tcW w:w="5671" w:type="dxa"/>
            <w:tcBorders>
              <w:top w:val="single" w:sz="4" w:space="0" w:color="auto"/>
              <w:left w:val="single" w:sz="4" w:space="0" w:color="auto"/>
              <w:bottom w:val="single" w:sz="4" w:space="0" w:color="auto"/>
              <w:right w:val="nil"/>
            </w:tcBorders>
            <w:shd w:val="clear" w:color="auto" w:fill="auto"/>
            <w:vAlign w:val="bottom"/>
            <w:hideMark/>
          </w:tcPr>
          <w:p w:rsidR="00A00A40" w:rsidRPr="00A00A40" w:rsidRDefault="00A00A40" w:rsidP="001C6E77">
            <w:pPr>
              <w:rPr>
                <w:sz w:val="18"/>
                <w:szCs w:val="18"/>
              </w:rPr>
            </w:pPr>
            <w:r w:rsidRPr="00A00A40">
              <w:rPr>
                <w:sz w:val="18"/>
                <w:szCs w:val="18"/>
              </w:rPr>
              <w:t> </w:t>
            </w:r>
          </w:p>
        </w:tc>
        <w:tc>
          <w:tcPr>
            <w:tcW w:w="3544" w:type="dxa"/>
            <w:tcBorders>
              <w:top w:val="single" w:sz="4" w:space="0" w:color="auto"/>
              <w:left w:val="nil"/>
              <w:bottom w:val="single" w:sz="4" w:space="0" w:color="auto"/>
              <w:right w:val="nil"/>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Раздел 2. Расходы.</w:t>
            </w:r>
          </w:p>
        </w:tc>
        <w:tc>
          <w:tcPr>
            <w:tcW w:w="1979" w:type="dxa"/>
            <w:tcBorders>
              <w:top w:val="single" w:sz="4" w:space="0" w:color="auto"/>
              <w:left w:val="nil"/>
              <w:bottom w:val="single" w:sz="4" w:space="0" w:color="auto"/>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w:t>
            </w:r>
          </w:p>
        </w:tc>
        <w:tc>
          <w:tcPr>
            <w:tcW w:w="1519" w:type="dxa"/>
            <w:tcBorders>
              <w:top w:val="single" w:sz="4" w:space="0" w:color="auto"/>
              <w:left w:val="nil"/>
              <w:bottom w:val="single" w:sz="4" w:space="0" w:color="auto"/>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w:t>
            </w:r>
          </w:p>
        </w:tc>
        <w:tc>
          <w:tcPr>
            <w:tcW w:w="1463"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right"/>
              <w:rPr>
                <w:sz w:val="18"/>
                <w:szCs w:val="18"/>
              </w:rPr>
            </w:pPr>
            <w:r w:rsidRPr="00A00A40">
              <w:rPr>
                <w:sz w:val="18"/>
                <w:szCs w:val="18"/>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 </w:t>
            </w:r>
          </w:p>
        </w:tc>
      </w:tr>
      <w:tr w:rsidR="00A00A40" w:rsidRPr="00A00A40" w:rsidTr="00556EA5">
        <w:trPr>
          <w:trHeight w:val="236"/>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 xml:space="preserve">Общегосударственные вопросы    </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947 01000000000000000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6 221 590,00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2 559 713,98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3 661 876,02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41,1%</w:t>
            </w:r>
          </w:p>
        </w:tc>
      </w:tr>
      <w:tr w:rsidR="00A00A40" w:rsidRPr="00A00A40" w:rsidTr="00556EA5">
        <w:trPr>
          <w:trHeight w:val="329"/>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Функционирование высшего должностного лица субъекта Российской Федерации и  муниципального образования</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947 01020000000000000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1 103 800,00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638 218,32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465 581,68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57,8%</w:t>
            </w:r>
          </w:p>
        </w:tc>
      </w:tr>
      <w:tr w:rsidR="00A00A40" w:rsidRPr="00A00A40" w:rsidTr="00556EA5">
        <w:trPr>
          <w:trHeight w:val="14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Глава муниципального образования</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947 01029110100000000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1 103 800,00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638 218,32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465 581,68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57,8%</w:t>
            </w:r>
          </w:p>
        </w:tc>
      </w:tr>
      <w:tr w:rsidR="00A00A40" w:rsidRPr="00A00A40" w:rsidTr="00556EA5">
        <w:trPr>
          <w:trHeight w:val="25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Расходы</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947 01029110100000000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1 103 800,00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638 218,32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465 581,68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57,8%</w:t>
            </w:r>
          </w:p>
        </w:tc>
      </w:tr>
      <w:tr w:rsidR="00A00A40" w:rsidRPr="00A00A40" w:rsidTr="00556EA5">
        <w:trPr>
          <w:trHeight w:val="255"/>
        </w:trPr>
        <w:tc>
          <w:tcPr>
            <w:tcW w:w="5671" w:type="dxa"/>
            <w:tcBorders>
              <w:top w:val="nil"/>
              <w:left w:val="single" w:sz="4" w:space="0" w:color="auto"/>
              <w:bottom w:val="nil"/>
              <w:right w:val="nil"/>
            </w:tcBorders>
            <w:shd w:val="clear" w:color="auto" w:fill="auto"/>
            <w:hideMark/>
          </w:tcPr>
          <w:p w:rsidR="00A00A40" w:rsidRPr="00A00A40" w:rsidRDefault="00A00A40" w:rsidP="001C6E77">
            <w:pPr>
              <w:jc w:val="both"/>
              <w:rPr>
                <w:sz w:val="18"/>
                <w:szCs w:val="18"/>
              </w:rPr>
            </w:pPr>
            <w:r w:rsidRPr="00A00A40">
              <w:rPr>
                <w:sz w:val="18"/>
                <w:szCs w:val="18"/>
              </w:rPr>
              <w:t>расходы на выплаты персоналу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94701029110001000120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1 103 800,00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638 218,32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465 581,68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57,8%</w:t>
            </w:r>
          </w:p>
        </w:tc>
      </w:tr>
      <w:tr w:rsidR="00A00A40" w:rsidRPr="00A00A40" w:rsidTr="00556EA5">
        <w:trPr>
          <w:trHeight w:val="315"/>
        </w:trPr>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 xml:space="preserve">Фонд оплаты труда государственных (муниципальных) </w:t>
            </w:r>
            <w:proofErr w:type="spellStart"/>
            <w:r w:rsidRPr="00A00A40">
              <w:rPr>
                <w:sz w:val="18"/>
                <w:szCs w:val="18"/>
              </w:rPr>
              <w:t>органовЗаработная</w:t>
            </w:r>
            <w:proofErr w:type="spellEnd"/>
            <w:r w:rsidRPr="00A00A40">
              <w:rPr>
                <w:sz w:val="18"/>
                <w:szCs w:val="18"/>
              </w:rPr>
              <w:t xml:space="preserve"> плата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94701029110001000121</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813 600,00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497 078,32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316 521,68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61,1%</w:t>
            </w:r>
          </w:p>
        </w:tc>
      </w:tr>
      <w:tr w:rsidR="00A00A40" w:rsidRPr="00A00A40" w:rsidTr="00556EA5">
        <w:trPr>
          <w:trHeight w:val="33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94701029110001000129</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245 700,00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96 640,00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149 060,00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39,3%</w:t>
            </w:r>
          </w:p>
        </w:tc>
      </w:tr>
      <w:tr w:rsidR="00A00A40" w:rsidRPr="00A00A40" w:rsidTr="00556EA5">
        <w:trPr>
          <w:trHeight w:val="27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Иные выплаты персоналу государственных (муниципальных) органов, за исключением фонда оплаты труда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94701029110001000122</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44 500,00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44 500,00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100,0%</w:t>
            </w:r>
          </w:p>
        </w:tc>
      </w:tr>
      <w:tr w:rsidR="00A00A40" w:rsidRPr="00A00A40" w:rsidTr="00556EA5">
        <w:trPr>
          <w:trHeight w:val="687"/>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 xml:space="preserve">Функционирование правительства Российской </w:t>
            </w:r>
            <w:proofErr w:type="spellStart"/>
            <w:r w:rsidRPr="00A00A40">
              <w:rPr>
                <w:b/>
                <w:bCs/>
                <w:sz w:val="18"/>
                <w:szCs w:val="18"/>
              </w:rPr>
              <w:t>Федерации,высших</w:t>
            </w:r>
            <w:proofErr w:type="spellEnd"/>
            <w:r w:rsidRPr="00A00A40">
              <w:rPr>
                <w:b/>
                <w:bCs/>
                <w:sz w:val="18"/>
                <w:szCs w:val="18"/>
              </w:rPr>
              <w:t xml:space="preserve"> исполнительных органов государственной власти субъектов Российской </w:t>
            </w:r>
            <w:proofErr w:type="spellStart"/>
            <w:r w:rsidRPr="00A00A40">
              <w:rPr>
                <w:b/>
                <w:bCs/>
                <w:sz w:val="18"/>
                <w:szCs w:val="18"/>
              </w:rPr>
              <w:t>Федерации,местных</w:t>
            </w:r>
            <w:proofErr w:type="spellEnd"/>
            <w:r w:rsidRPr="00A00A40">
              <w:rPr>
                <w:b/>
                <w:bCs/>
                <w:sz w:val="18"/>
                <w:szCs w:val="18"/>
              </w:rPr>
              <w:t xml:space="preserve"> администраций</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947 01040000000000000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4 530 940,00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1 611 698,78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2 919 241,22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35,6%</w:t>
            </w:r>
          </w:p>
        </w:tc>
      </w:tr>
      <w:tr w:rsidR="00A00A40" w:rsidRPr="00A00A40" w:rsidTr="00556EA5">
        <w:trPr>
          <w:trHeight w:val="132"/>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Центральный аппарат</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94701049120000000000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4 530 940,00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1 611 698,78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2 919 241,22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35,6%</w:t>
            </w:r>
          </w:p>
        </w:tc>
      </w:tr>
      <w:tr w:rsidR="00A00A40" w:rsidRPr="00A00A40" w:rsidTr="00556EA5">
        <w:trPr>
          <w:trHeight w:val="221"/>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lastRenderedPageBreak/>
              <w:t>Расходы</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947 01049120001000000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4 409 070,00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1 560 635,98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2 848 434,02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35,4%</w:t>
            </w:r>
          </w:p>
        </w:tc>
      </w:tr>
      <w:tr w:rsidR="00A00A40" w:rsidRPr="00A00A40" w:rsidTr="00556EA5">
        <w:trPr>
          <w:trHeight w:val="345"/>
        </w:trPr>
        <w:tc>
          <w:tcPr>
            <w:tcW w:w="5671" w:type="dxa"/>
            <w:tcBorders>
              <w:top w:val="nil"/>
              <w:left w:val="single" w:sz="4" w:space="0" w:color="auto"/>
              <w:bottom w:val="nil"/>
              <w:right w:val="nil"/>
            </w:tcBorders>
            <w:shd w:val="clear" w:color="auto" w:fill="auto"/>
            <w:hideMark/>
          </w:tcPr>
          <w:p w:rsidR="00A00A40" w:rsidRPr="00A00A40" w:rsidRDefault="00A00A40" w:rsidP="001C6E77">
            <w:pPr>
              <w:jc w:val="both"/>
              <w:rPr>
                <w:sz w:val="18"/>
                <w:szCs w:val="18"/>
              </w:rPr>
            </w:pPr>
            <w:r w:rsidRPr="00A00A40">
              <w:rPr>
                <w:sz w:val="18"/>
                <w:szCs w:val="18"/>
              </w:rPr>
              <w:t>расходы на выплаты персоналу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94701049120001000120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3 735 300,00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1 133 871,26</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2 601 428,74</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30,4%</w:t>
            </w:r>
          </w:p>
        </w:tc>
      </w:tr>
      <w:tr w:rsidR="00A00A40" w:rsidRPr="00A00A40" w:rsidTr="00556EA5">
        <w:trPr>
          <w:trHeight w:val="318"/>
        </w:trPr>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Фонд оплаты труда государственных (муниципальных) органов заработная плата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94701049120001000121</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2 910 000,00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887 310,78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2 022 689,22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30,5%</w:t>
            </w:r>
          </w:p>
        </w:tc>
      </w:tr>
      <w:tr w:rsidR="00A00A40" w:rsidRPr="00A00A40" w:rsidTr="00556EA5">
        <w:trPr>
          <w:trHeight w:val="697"/>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94701049120001000129</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662 200,00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220 960,48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441 239,52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33,4%</w:t>
            </w:r>
          </w:p>
        </w:tc>
      </w:tr>
      <w:tr w:rsidR="00A00A40" w:rsidRPr="00A00A40" w:rsidTr="00556EA5">
        <w:trPr>
          <w:trHeight w:val="199"/>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Иные выплаты персоналу, за исключением фонда оплаты труда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94701049120001000122</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163 100,00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25 600,00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137 500,00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15,7%</w:t>
            </w:r>
          </w:p>
        </w:tc>
      </w:tr>
      <w:tr w:rsidR="00A00A40" w:rsidRPr="00A00A40" w:rsidTr="00556EA5">
        <w:trPr>
          <w:trHeight w:val="43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947 01049120001000240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654 070,00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414 031,30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240 038,70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63,3%</w:t>
            </w:r>
          </w:p>
        </w:tc>
      </w:tr>
      <w:tr w:rsidR="00A00A40" w:rsidRPr="00A00A40" w:rsidTr="00556EA5">
        <w:trPr>
          <w:trHeight w:val="407"/>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закупка товаров, работ, услуг в сфере информационно-коммуникационных технологий</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947 01049120001000242</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36 000,00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15 497,91</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20 502,09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43,0%</w:t>
            </w:r>
          </w:p>
        </w:tc>
      </w:tr>
      <w:tr w:rsidR="00A00A40" w:rsidRPr="00A00A40" w:rsidTr="00556EA5">
        <w:trPr>
          <w:trHeight w:val="202"/>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94701049120001000244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277 403,05</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175 410,03</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101 993,02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63,2%</w:t>
            </w:r>
          </w:p>
        </w:tc>
      </w:tr>
      <w:tr w:rsidR="00A00A40" w:rsidRPr="00A00A40" w:rsidTr="00556EA5">
        <w:trPr>
          <w:trHeight w:val="159"/>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закупка энергетических ресурсов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947 01049120001000247</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340 666,95</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223 123,36</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65,5%</w:t>
            </w:r>
          </w:p>
        </w:tc>
      </w:tr>
      <w:tr w:rsidR="00A00A40" w:rsidRPr="00A00A40" w:rsidTr="00556EA5">
        <w:trPr>
          <w:trHeight w:val="239"/>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уплата налогов, сборов и иных платежей</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94701049120001000850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19 700,00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12 733,42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6 966,58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64,6%</w:t>
            </w:r>
          </w:p>
        </w:tc>
      </w:tr>
      <w:tr w:rsidR="00A00A40" w:rsidRPr="00A00A40" w:rsidTr="00556EA5">
        <w:trPr>
          <w:trHeight w:val="13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уплата налога на имущество и земельного налога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94701049120001000851</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880,00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2 120,00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29,3%</w:t>
            </w:r>
          </w:p>
        </w:tc>
      </w:tr>
      <w:tr w:rsidR="00A00A40" w:rsidRPr="00A00A40" w:rsidTr="00556EA5">
        <w:trPr>
          <w:trHeight w:val="264"/>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уплата прочих налогов, сборов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947 01049120001000852</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3 388,00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2 112,00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61,6%</w:t>
            </w:r>
          </w:p>
        </w:tc>
      </w:tr>
      <w:tr w:rsidR="00A00A40" w:rsidRPr="00A00A40" w:rsidTr="00556EA5">
        <w:trPr>
          <w:trHeight w:val="224"/>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уплата налогов иных платежей</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94701049120001000853</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8 465,42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2 734,58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75,6%</w:t>
            </w:r>
          </w:p>
        </w:tc>
      </w:tr>
      <w:tr w:rsidR="00A00A40" w:rsidRPr="00A00A40" w:rsidTr="00556EA5">
        <w:trPr>
          <w:trHeight w:val="330"/>
        </w:trPr>
        <w:tc>
          <w:tcPr>
            <w:tcW w:w="5671" w:type="dxa"/>
            <w:tcBorders>
              <w:top w:val="nil"/>
              <w:left w:val="single" w:sz="4" w:space="0" w:color="auto"/>
              <w:bottom w:val="nil"/>
              <w:right w:val="nil"/>
            </w:tcBorders>
            <w:shd w:val="clear" w:color="auto" w:fill="auto"/>
            <w:hideMark/>
          </w:tcPr>
          <w:p w:rsidR="00A00A40" w:rsidRPr="00A00A40" w:rsidRDefault="00A00A40" w:rsidP="001C6E77">
            <w:pPr>
              <w:jc w:val="both"/>
              <w:rPr>
                <w:sz w:val="18"/>
                <w:szCs w:val="18"/>
              </w:rPr>
            </w:pPr>
            <w:r w:rsidRPr="00A00A40">
              <w:rPr>
                <w:sz w:val="18"/>
                <w:szCs w:val="18"/>
              </w:rPr>
              <w:t>расходы на выплаты персоналу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94701049120070280120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121 870,00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51 062,80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70 807,20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41,9%</w:t>
            </w:r>
          </w:p>
        </w:tc>
      </w:tr>
      <w:tr w:rsidR="00A00A40" w:rsidRPr="00A00A40" w:rsidTr="00556EA5">
        <w:trPr>
          <w:trHeight w:val="330"/>
        </w:trPr>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 xml:space="preserve">Фонд оплаты труда государственных (муниципальных) </w:t>
            </w:r>
            <w:proofErr w:type="spellStart"/>
            <w:r w:rsidRPr="00A00A40">
              <w:rPr>
                <w:sz w:val="18"/>
                <w:szCs w:val="18"/>
              </w:rPr>
              <w:t>органовЗаработная</w:t>
            </w:r>
            <w:proofErr w:type="spellEnd"/>
            <w:r w:rsidRPr="00A00A40">
              <w:rPr>
                <w:sz w:val="18"/>
                <w:szCs w:val="18"/>
              </w:rPr>
              <w:t xml:space="preserve"> плата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94701049120070280121</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75 648,00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25 549,00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50 099,00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33,8%</w:t>
            </w:r>
          </w:p>
        </w:tc>
      </w:tr>
      <w:tr w:rsidR="00A00A40" w:rsidRPr="00A00A40" w:rsidTr="00556EA5">
        <w:trPr>
          <w:trHeight w:val="229"/>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Иные выплаты персоналу, за исключением фонда оплаты труда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94701049120070280122</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18 900,00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18 900,00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556EA5">
        <w:trPr>
          <w:trHeight w:val="55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94701049120070280129</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22 846,00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6 613,80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16 232,20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28,9%</w:t>
            </w:r>
          </w:p>
        </w:tc>
      </w:tr>
      <w:tr w:rsidR="00A00A40" w:rsidRPr="00A00A40" w:rsidTr="00556EA5">
        <w:trPr>
          <w:trHeight w:val="17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94701049120070280244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4 476,00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4 476,00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06"/>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Межбюджетные трансферты</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94701069130000000000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26 010,00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26 010,00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33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Перечисления другим бюджетам бюджетной системы Российской Федерации</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94701069130093020540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26 010,00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26 010,00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16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Резервные фонды</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947 01119140003000870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108"/>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резервные средства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947 01119140003000870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197"/>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Другие общегосударственные вопросы</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94701130000000000000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555 840,00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309 796,88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246 043,12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55,7%</w:t>
            </w:r>
          </w:p>
        </w:tc>
      </w:tr>
      <w:tr w:rsidR="00A00A40" w:rsidRPr="00A00A40" w:rsidTr="00556EA5">
        <w:trPr>
          <w:trHeight w:val="402"/>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Муниципальная  программа "Информатизация Яжелбицкого сельского поселения на 2024-2026 годы"</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94701130600000000000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370 340,00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184 897,00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185 443,00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49,9%</w:t>
            </w:r>
          </w:p>
        </w:tc>
      </w:tr>
      <w:tr w:rsidR="00A00A40" w:rsidRPr="00A00A40" w:rsidTr="00556EA5">
        <w:trPr>
          <w:trHeight w:val="1114"/>
        </w:trPr>
        <w:tc>
          <w:tcPr>
            <w:tcW w:w="5671" w:type="dxa"/>
            <w:tcBorders>
              <w:top w:val="nil"/>
              <w:left w:val="single" w:sz="4" w:space="0" w:color="auto"/>
              <w:bottom w:val="single" w:sz="4" w:space="0" w:color="auto"/>
              <w:right w:val="nil"/>
            </w:tcBorders>
            <w:shd w:val="clear" w:color="auto" w:fill="auto"/>
            <w:vAlign w:val="bottom"/>
            <w:hideMark/>
          </w:tcPr>
          <w:p w:rsidR="00A00A40" w:rsidRPr="00A00A40" w:rsidRDefault="00A00A40" w:rsidP="001C6E77">
            <w:pPr>
              <w:rPr>
                <w:sz w:val="18"/>
                <w:szCs w:val="18"/>
              </w:rPr>
            </w:pPr>
            <w:r w:rsidRPr="00A00A40">
              <w:rPr>
                <w:sz w:val="18"/>
                <w:szCs w:val="18"/>
              </w:rPr>
              <w:t xml:space="preserve">Организация подключения рабочих мест сотрудников администрации поселения к защищенной сети, и к системе межведомственного электронного документооборота Новгородской области через единую защищенную точку входа приобретение и </w:t>
            </w:r>
            <w:proofErr w:type="spellStart"/>
            <w:r w:rsidRPr="00A00A40">
              <w:rPr>
                <w:sz w:val="18"/>
                <w:szCs w:val="18"/>
              </w:rPr>
              <w:t>установкалицензионного</w:t>
            </w:r>
            <w:proofErr w:type="spellEnd"/>
            <w:r w:rsidRPr="00A00A40">
              <w:rPr>
                <w:sz w:val="18"/>
                <w:szCs w:val="18"/>
              </w:rPr>
              <w:t xml:space="preserve"> программного обеспечения (1с бухгалтерия, </w:t>
            </w:r>
            <w:proofErr w:type="spellStart"/>
            <w:r w:rsidRPr="00A00A40">
              <w:rPr>
                <w:sz w:val="18"/>
                <w:szCs w:val="18"/>
              </w:rPr>
              <w:t>СПСКонсультант</w:t>
            </w:r>
            <w:proofErr w:type="spellEnd"/>
            <w:r w:rsidRPr="00A00A40">
              <w:rPr>
                <w:sz w:val="18"/>
                <w:szCs w:val="18"/>
              </w:rPr>
              <w:t xml:space="preserve"> Плюс) приобретение электронно-цифровых подписей</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9470113060002361000</w:t>
            </w:r>
          </w:p>
        </w:tc>
        <w:tc>
          <w:tcPr>
            <w:tcW w:w="1979"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right"/>
              <w:rPr>
                <w:sz w:val="18"/>
                <w:szCs w:val="18"/>
              </w:rPr>
            </w:pPr>
            <w:r w:rsidRPr="00A00A40">
              <w:rPr>
                <w:sz w:val="18"/>
                <w:szCs w:val="18"/>
              </w:rPr>
              <w:t>340 340,00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184 897,00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155 443,00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54,3%</w:t>
            </w:r>
          </w:p>
        </w:tc>
      </w:tr>
      <w:tr w:rsidR="00A00A40" w:rsidRPr="00A00A40" w:rsidTr="00556EA5">
        <w:trPr>
          <w:trHeight w:val="413"/>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94701130600023610240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340 340,00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184 897,00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155 443,00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54,3%</w:t>
            </w:r>
          </w:p>
        </w:tc>
      </w:tr>
      <w:tr w:rsidR="00A00A40" w:rsidRPr="00A00A40" w:rsidTr="00556EA5">
        <w:trPr>
          <w:trHeight w:val="401"/>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закупка товаров, работ, услуг в сфере информационно-коммуникационных технологий</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94701130600023610242</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340 340,00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184 897,00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155 443,00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54,3%</w:t>
            </w:r>
          </w:p>
        </w:tc>
      </w:tr>
      <w:tr w:rsidR="00A00A40" w:rsidRPr="00A00A40" w:rsidTr="00556EA5">
        <w:trPr>
          <w:trHeight w:val="1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both"/>
              <w:rPr>
                <w:sz w:val="18"/>
                <w:szCs w:val="18"/>
              </w:rPr>
            </w:pPr>
            <w:r w:rsidRPr="00A00A40">
              <w:rPr>
                <w:sz w:val="18"/>
                <w:szCs w:val="18"/>
              </w:rPr>
              <w:lastRenderedPageBreak/>
              <w:t>обновление парка компьютерной техники</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94701130600123620000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#ДЕЛ/0!</w:t>
            </w:r>
          </w:p>
        </w:tc>
      </w:tr>
      <w:tr w:rsidR="00A00A40" w:rsidRPr="00A00A40" w:rsidTr="00556EA5">
        <w:trPr>
          <w:trHeight w:val="325"/>
        </w:trPr>
        <w:tc>
          <w:tcPr>
            <w:tcW w:w="5671" w:type="dxa"/>
            <w:tcBorders>
              <w:top w:val="nil"/>
              <w:left w:val="single" w:sz="4" w:space="0" w:color="auto"/>
              <w:bottom w:val="single" w:sz="4" w:space="0" w:color="auto"/>
              <w:right w:val="nil"/>
            </w:tcBorders>
            <w:shd w:val="clear" w:color="auto" w:fill="auto"/>
            <w:vAlign w:val="bottom"/>
            <w:hideMark/>
          </w:tcPr>
          <w:p w:rsidR="00A00A40" w:rsidRPr="00A00A40" w:rsidRDefault="00A00A40" w:rsidP="001C6E77">
            <w:pPr>
              <w:rPr>
                <w:color w:val="000000"/>
                <w:sz w:val="18"/>
                <w:szCs w:val="18"/>
              </w:rPr>
            </w:pPr>
            <w:r w:rsidRPr="00A00A40">
              <w:rPr>
                <w:color w:val="000000"/>
                <w:sz w:val="18"/>
                <w:szCs w:val="18"/>
              </w:rPr>
              <w:t>Мероприятия по обслуживанию оргтехники, приобретение расходных материалов</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94701130600323630000</w:t>
            </w:r>
          </w:p>
        </w:tc>
        <w:tc>
          <w:tcPr>
            <w:tcW w:w="1979"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right"/>
              <w:rPr>
                <w:sz w:val="18"/>
                <w:szCs w:val="18"/>
              </w:rPr>
            </w:pPr>
            <w:r w:rsidRPr="00A00A40">
              <w:rPr>
                <w:sz w:val="18"/>
                <w:szCs w:val="18"/>
              </w:rPr>
              <w:t>30 000,00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331"/>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94701130600323630240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323"/>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закупка товаров, работ, услуг в сфере информационно-коммуникационных технологий</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94701130600323630242</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419"/>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 xml:space="preserve">Муниципальная программа Профилактика правонарушений на территории Яжелбицкого сельского </w:t>
            </w:r>
            <w:proofErr w:type="spellStart"/>
            <w:r w:rsidRPr="00A00A40">
              <w:rPr>
                <w:b/>
                <w:bCs/>
                <w:sz w:val="18"/>
                <w:szCs w:val="18"/>
              </w:rPr>
              <w:t>поселекния</w:t>
            </w:r>
            <w:proofErr w:type="spellEnd"/>
            <w:r w:rsidRPr="00A00A40">
              <w:rPr>
                <w:b/>
                <w:bCs/>
                <w:sz w:val="18"/>
                <w:szCs w:val="18"/>
              </w:rPr>
              <w:t xml:space="preserve"> на 2024-2026 годы</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94701131100000000000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8 999,88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13 000,12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40,9%</w:t>
            </w:r>
          </w:p>
        </w:tc>
      </w:tr>
      <w:tr w:rsidR="00A00A40" w:rsidRPr="00A00A40" w:rsidTr="00556EA5">
        <w:trPr>
          <w:trHeight w:val="371"/>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обслуживание системы видеонаблюдения в местах массового пребывания граждан</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947011311000234100000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8 999,88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11 000,12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45,0%</w:t>
            </w:r>
          </w:p>
        </w:tc>
      </w:tr>
      <w:tr w:rsidR="00A00A40" w:rsidRPr="00A00A40" w:rsidTr="00556EA5">
        <w:trPr>
          <w:trHeight w:val="377"/>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94701131100023410240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8 999,88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11 000,12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45,0%</w:t>
            </w:r>
          </w:p>
        </w:tc>
      </w:tr>
      <w:tr w:rsidR="00A00A40" w:rsidRPr="00A00A40" w:rsidTr="00556EA5">
        <w:trPr>
          <w:trHeight w:val="33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94701131100023410244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8 999,88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11 000,12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45,0%</w:t>
            </w:r>
          </w:p>
        </w:tc>
      </w:tr>
      <w:tr w:rsidR="00A00A40" w:rsidRPr="00A00A40" w:rsidTr="00556EA5">
        <w:trPr>
          <w:trHeight w:val="49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 xml:space="preserve">материально- техническое обеспечение деятельности членов </w:t>
            </w:r>
            <w:proofErr w:type="spellStart"/>
            <w:r w:rsidRPr="00A00A40">
              <w:rPr>
                <w:sz w:val="18"/>
                <w:szCs w:val="18"/>
              </w:rPr>
              <w:t>Яжелбицкой</w:t>
            </w:r>
            <w:proofErr w:type="spellEnd"/>
            <w:r w:rsidRPr="00A00A40">
              <w:rPr>
                <w:sz w:val="18"/>
                <w:szCs w:val="18"/>
              </w:rPr>
              <w:t xml:space="preserve"> добровольной народной дружины</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94701131100023420000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49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94701131100023420240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22"/>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94701131100023420244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821"/>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 xml:space="preserve">Определение перечня должностных лиц, уполномоченных составлять протоколы об административных правонарушениях, предусмотренных </w:t>
            </w:r>
            <w:proofErr w:type="spellStart"/>
            <w:r w:rsidRPr="00A00A40">
              <w:rPr>
                <w:sz w:val="18"/>
                <w:szCs w:val="18"/>
              </w:rPr>
              <w:t>соотвествущими</w:t>
            </w:r>
            <w:proofErr w:type="spellEnd"/>
            <w:r w:rsidRPr="00A00A40">
              <w:rPr>
                <w:sz w:val="18"/>
                <w:szCs w:val="18"/>
              </w:rPr>
              <w:t xml:space="preserve"> статьями областного закона " Об административных правонарушениях " </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94701139150070650000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33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94701139150070650240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33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94701139150070650244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33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мероприятия по обслуживанию муниципальной казны</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94701139150023500000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31 000,00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27 000,00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87,1%</w:t>
            </w:r>
          </w:p>
        </w:tc>
      </w:tr>
      <w:tr w:rsidR="00A00A40" w:rsidRPr="00A00A40" w:rsidTr="00556EA5">
        <w:trPr>
          <w:trHeight w:val="41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94701139150023500240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31 000,00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27 000,00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87,1%</w:t>
            </w:r>
          </w:p>
        </w:tc>
      </w:tr>
      <w:tr w:rsidR="00A00A40" w:rsidRPr="00A00A40" w:rsidTr="00556EA5">
        <w:trPr>
          <w:trHeight w:val="15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94701139150023500244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31 000,00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27 000,00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87,1%</w:t>
            </w:r>
          </w:p>
        </w:tc>
      </w:tr>
      <w:tr w:rsidR="00A00A40" w:rsidRPr="00A00A40" w:rsidTr="00556EA5">
        <w:trPr>
          <w:trHeight w:val="33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мероприятия по возмещению компенсационных расходов старостам поселения</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94701139190001000000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21 400,00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30 600,00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41,2%</w:t>
            </w:r>
          </w:p>
        </w:tc>
      </w:tr>
      <w:tr w:rsidR="00A00A40" w:rsidRPr="00A00A40" w:rsidTr="00556EA5">
        <w:trPr>
          <w:trHeight w:val="33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расходы на выплаты персоналу государственных (муниципальных )  органов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94701139190001000120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21 400,00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30 600,00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41,2%</w:t>
            </w:r>
          </w:p>
        </w:tc>
      </w:tr>
      <w:tr w:rsidR="00A00A40" w:rsidRPr="00A00A40" w:rsidTr="00556EA5">
        <w:trPr>
          <w:trHeight w:val="633"/>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94701139190001000123</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21 400,00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30 600,00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41,2%</w:t>
            </w:r>
          </w:p>
        </w:tc>
      </w:tr>
      <w:tr w:rsidR="00A00A40" w:rsidRPr="00A00A40" w:rsidTr="00556EA5">
        <w:trPr>
          <w:trHeight w:val="30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Уплата налогов, сборов и иных платежей</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94701139150023500850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#ДЕЛ/0!</w:t>
            </w:r>
          </w:p>
        </w:tc>
      </w:tr>
      <w:tr w:rsidR="00A00A40" w:rsidRPr="00A00A40" w:rsidTr="00556EA5">
        <w:trPr>
          <w:trHeight w:val="25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Уплата прочих налогов, сборов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94701139150023500852</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#ДЕЛ/0!</w:t>
            </w:r>
          </w:p>
        </w:tc>
      </w:tr>
      <w:tr w:rsidR="00A00A40" w:rsidRPr="00A00A40" w:rsidTr="00556EA5">
        <w:trPr>
          <w:trHeight w:val="146"/>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мероприятия по исполнению исполнительного документа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94701139170009999830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67 500,00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12 500,00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84,4%</w:t>
            </w:r>
          </w:p>
        </w:tc>
      </w:tr>
      <w:tr w:rsidR="00A00A40" w:rsidRPr="00A00A40" w:rsidTr="00556EA5">
        <w:trPr>
          <w:trHeight w:val="18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 xml:space="preserve">Исполнение судебных актов </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94701139170009999830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67 500,00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12 500,00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84,4%</w:t>
            </w:r>
          </w:p>
        </w:tc>
      </w:tr>
      <w:tr w:rsidR="00A00A40" w:rsidRPr="00A00A40" w:rsidTr="00556EA5">
        <w:trPr>
          <w:trHeight w:val="41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Исполнение судебных актов Российской Федерации и мировых соглашений по возмещению причиненного вреда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94701139170009999831</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67 500,00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12 500,00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84,4%</w:t>
            </w:r>
          </w:p>
        </w:tc>
      </w:tr>
      <w:tr w:rsidR="00A00A40" w:rsidRPr="00A00A40" w:rsidTr="00556EA5">
        <w:trPr>
          <w:trHeight w:val="188"/>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lastRenderedPageBreak/>
              <w:t>закупка энергетических ресурсов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94701139170037000247</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#ДЕЛ/0!</w:t>
            </w:r>
          </w:p>
        </w:tc>
      </w:tr>
      <w:tr w:rsidR="00A00A40" w:rsidRPr="00A00A40" w:rsidTr="00556EA5">
        <w:trPr>
          <w:trHeight w:val="339"/>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Исполнение судебных актов Российской Федерации и мировых соглашений по возмещению причиненного вреда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94701139170037000831</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#ДЕЛ/0!</w:t>
            </w:r>
          </w:p>
        </w:tc>
      </w:tr>
      <w:tr w:rsidR="00A00A40" w:rsidRPr="00A00A40" w:rsidTr="00556EA5">
        <w:trPr>
          <w:trHeight w:val="71"/>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Национальная оборона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94702000000000000000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164 200,00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54 256,81</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109 943,19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33,0%</w:t>
            </w:r>
          </w:p>
        </w:tc>
      </w:tr>
      <w:tr w:rsidR="00A00A40" w:rsidRPr="00A00A40" w:rsidTr="00556EA5">
        <w:trPr>
          <w:trHeight w:val="402"/>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Осуществление первичного воинского учета на территориях, где отсутствуют военные комиссариаты</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94702039210051180000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164 200,00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54 256,81</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109 943,19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33,0%</w:t>
            </w:r>
          </w:p>
        </w:tc>
      </w:tr>
      <w:tr w:rsidR="00A00A40" w:rsidRPr="00A00A40" w:rsidTr="00556EA5">
        <w:trPr>
          <w:trHeight w:val="345"/>
        </w:trPr>
        <w:tc>
          <w:tcPr>
            <w:tcW w:w="5671" w:type="dxa"/>
            <w:tcBorders>
              <w:top w:val="nil"/>
              <w:left w:val="single" w:sz="4" w:space="0" w:color="auto"/>
              <w:bottom w:val="nil"/>
              <w:right w:val="nil"/>
            </w:tcBorders>
            <w:shd w:val="clear" w:color="auto" w:fill="auto"/>
            <w:hideMark/>
          </w:tcPr>
          <w:p w:rsidR="00A00A40" w:rsidRPr="00A00A40" w:rsidRDefault="00A00A40" w:rsidP="001C6E77">
            <w:pPr>
              <w:jc w:val="both"/>
              <w:rPr>
                <w:sz w:val="18"/>
                <w:szCs w:val="18"/>
              </w:rPr>
            </w:pPr>
            <w:r w:rsidRPr="00A00A40">
              <w:rPr>
                <w:sz w:val="18"/>
                <w:szCs w:val="18"/>
              </w:rPr>
              <w:t>руководство и управление в сфере установленных функций</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94702039210051180000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164 200,00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54 256,81</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109 943,19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33,0%</w:t>
            </w:r>
          </w:p>
        </w:tc>
      </w:tr>
      <w:tr w:rsidR="00A00A40" w:rsidRPr="00A00A40" w:rsidTr="00556EA5">
        <w:trPr>
          <w:trHeight w:val="190"/>
        </w:trPr>
        <w:tc>
          <w:tcPr>
            <w:tcW w:w="5671" w:type="dxa"/>
            <w:tcBorders>
              <w:top w:val="nil"/>
              <w:left w:val="single" w:sz="4" w:space="0" w:color="auto"/>
              <w:bottom w:val="nil"/>
              <w:right w:val="nil"/>
            </w:tcBorders>
            <w:shd w:val="clear" w:color="auto" w:fill="auto"/>
            <w:hideMark/>
          </w:tcPr>
          <w:p w:rsidR="00A00A40" w:rsidRPr="00A00A40" w:rsidRDefault="00A00A40" w:rsidP="001C6E77">
            <w:pPr>
              <w:jc w:val="both"/>
              <w:rPr>
                <w:sz w:val="18"/>
                <w:szCs w:val="18"/>
              </w:rPr>
            </w:pPr>
            <w:r w:rsidRPr="00A00A40">
              <w:rPr>
                <w:sz w:val="18"/>
                <w:szCs w:val="18"/>
              </w:rPr>
              <w:t>расходы на выплаты персоналу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94702039210051180120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140 241,00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54 256,81</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85 984,19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38,7%</w:t>
            </w:r>
          </w:p>
        </w:tc>
      </w:tr>
      <w:tr w:rsidR="00A00A40" w:rsidRPr="00A00A40" w:rsidTr="00556EA5">
        <w:trPr>
          <w:trHeight w:val="459"/>
        </w:trPr>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 xml:space="preserve">Фонд оплаты труда государственных (муниципальных) </w:t>
            </w:r>
            <w:proofErr w:type="spellStart"/>
            <w:r w:rsidRPr="00A00A40">
              <w:rPr>
                <w:sz w:val="18"/>
                <w:szCs w:val="18"/>
              </w:rPr>
              <w:t>органовЗаработная</w:t>
            </w:r>
            <w:proofErr w:type="spellEnd"/>
            <w:r w:rsidRPr="00A00A40">
              <w:rPr>
                <w:sz w:val="18"/>
                <w:szCs w:val="18"/>
              </w:rPr>
              <w:t xml:space="preserve"> плата</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94702039210051180121</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107 712,00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46 444,54</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61 267,46</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43,1%</w:t>
            </w:r>
          </w:p>
        </w:tc>
      </w:tr>
      <w:tr w:rsidR="00A00A40" w:rsidRPr="00A00A40" w:rsidTr="00556EA5">
        <w:trPr>
          <w:trHeight w:val="34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94702039210051180129</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32 529,00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7 812,27</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24 716,73</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24,0%</w:t>
            </w:r>
          </w:p>
        </w:tc>
      </w:tr>
      <w:tr w:rsidR="00A00A40" w:rsidRPr="00A00A40" w:rsidTr="00556EA5">
        <w:trPr>
          <w:trHeight w:val="49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94702039210051180240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23 959,00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23 959,00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196"/>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закупка энергетических ресурсов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94702039210051180247</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43"/>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94702039210051180244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13 959,00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13 959,00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23"/>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Национальная безопасность и правоохранительная деятельность</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947 0300000000000000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20 207,30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54 792,70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26,9%</w:t>
            </w:r>
          </w:p>
        </w:tc>
      </w:tr>
      <w:tr w:rsidR="00A00A40" w:rsidRPr="00A00A40" w:rsidTr="00556EA5">
        <w:trPr>
          <w:trHeight w:val="13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Обеспечение пожарной безопасности</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94703100000000000000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20 207,30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54 792,70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26,9%</w:t>
            </w:r>
          </w:p>
        </w:tc>
      </w:tr>
      <w:tr w:rsidR="00A00A40" w:rsidRPr="00A00A40" w:rsidTr="00556EA5">
        <w:trPr>
          <w:trHeight w:val="60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муниципальная программа "Обеспечение первичных мер пожарной безопасности на территории Яжелбицкого сельского поселения на 2025-2027 годы"</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94703101500000000000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20 207,30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54 792,70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26,9%</w:t>
            </w:r>
          </w:p>
        </w:tc>
      </w:tr>
      <w:tr w:rsidR="00A00A40" w:rsidRPr="00A00A40" w:rsidTr="00556EA5">
        <w:trPr>
          <w:trHeight w:val="353"/>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профилактические мероприятия по предупреждению пожаров на территории поселения</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94703101500023280244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20 207,30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54 792,70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26,9%</w:t>
            </w:r>
          </w:p>
        </w:tc>
      </w:tr>
      <w:tr w:rsidR="00A00A40" w:rsidRPr="00A00A40" w:rsidTr="00556EA5">
        <w:trPr>
          <w:trHeight w:val="19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94703101500023280244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20 207,30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54 792,70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26,9%</w:t>
            </w:r>
          </w:p>
        </w:tc>
      </w:tr>
      <w:tr w:rsidR="00A00A40" w:rsidRPr="00A00A40" w:rsidTr="00556EA5">
        <w:trPr>
          <w:trHeight w:val="226"/>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Национальная экономика</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947 04000000000000000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4 918 428,79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766 363,10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4 152 065,69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15,6%</w:t>
            </w:r>
          </w:p>
        </w:tc>
      </w:tr>
      <w:tr w:rsidR="00A00A40" w:rsidRPr="00A00A40" w:rsidTr="00556EA5">
        <w:trPr>
          <w:trHeight w:val="958"/>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Мероприятия по муниципальной  программе "Осуществление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 Яжелбицкого сельского поселения на 2025-2027 годы"</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94704090100000000000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4 898 428,79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755 363,10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4 143 065,69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15,4%</w:t>
            </w:r>
          </w:p>
        </w:tc>
      </w:tr>
      <w:tr w:rsidR="00A00A40" w:rsidRPr="00A00A40" w:rsidTr="00556EA5">
        <w:trPr>
          <w:trHeight w:val="651"/>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подпрограмма содержание и ремонт автомобильных дорог общего пользования местного значения на территории Яжелбицкого сельского поселения</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94704090100100000000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2 911 650,00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743 954,30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2 167 695,70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25,6%</w:t>
            </w:r>
          </w:p>
        </w:tc>
      </w:tr>
      <w:tr w:rsidR="00A00A40" w:rsidRPr="00A00A40" w:rsidTr="00556EA5">
        <w:trPr>
          <w:trHeight w:val="37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Мероприятия по содержанию автомобильных дорог общего пользования местного значения</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94704090100123210240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1 344 800,00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404 276,72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940 523,28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30,1%</w:t>
            </w:r>
          </w:p>
        </w:tc>
      </w:tr>
      <w:tr w:rsidR="00A00A40" w:rsidRPr="00A00A40" w:rsidTr="00556EA5">
        <w:trPr>
          <w:trHeight w:val="31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94704090100123210240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1 344 800,00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404 276,72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940 523,28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30,1%</w:t>
            </w:r>
          </w:p>
        </w:tc>
      </w:tr>
      <w:tr w:rsidR="00A00A40" w:rsidRPr="00A00A40" w:rsidTr="00556EA5">
        <w:trPr>
          <w:trHeight w:val="188"/>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94704090100123210244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1 344 800,00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404 276,72</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940 523,28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30,1%</w:t>
            </w:r>
          </w:p>
        </w:tc>
      </w:tr>
      <w:tr w:rsidR="00A00A40" w:rsidRPr="00A00A40" w:rsidTr="00556EA5">
        <w:trPr>
          <w:trHeight w:val="60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содержание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94704090100090850244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1 488 500,00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322 688,00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1 165 812,00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21,7%</w:t>
            </w:r>
          </w:p>
        </w:tc>
      </w:tr>
      <w:tr w:rsidR="00A00A40" w:rsidRPr="00A00A40" w:rsidTr="00556EA5">
        <w:trPr>
          <w:trHeight w:val="31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94704090100090850244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1 488 500,00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322 688,00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1 165 812,00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21,7%</w:t>
            </w:r>
          </w:p>
        </w:tc>
      </w:tr>
      <w:tr w:rsidR="00A00A40" w:rsidRPr="00A00A40" w:rsidTr="00556EA5">
        <w:trPr>
          <w:trHeight w:val="17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lastRenderedPageBreak/>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94704090100090850244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1 488 500,00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322 688,00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1 165 812,00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21,7%</w:t>
            </w:r>
          </w:p>
        </w:tc>
      </w:tr>
      <w:tr w:rsidR="00A00A40" w:rsidRPr="00A00A40" w:rsidTr="00556EA5">
        <w:trPr>
          <w:trHeight w:val="55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содержание автомобильных дорог общего пользования местного значения (</w:t>
            </w:r>
            <w:proofErr w:type="spellStart"/>
            <w:r w:rsidRPr="00A00A40">
              <w:rPr>
                <w:sz w:val="18"/>
                <w:szCs w:val="18"/>
              </w:rPr>
              <w:t>Софинансирование</w:t>
            </w:r>
            <w:proofErr w:type="spellEnd"/>
            <w:r w:rsidRPr="00A00A40">
              <w:rPr>
                <w:sz w:val="18"/>
                <w:szCs w:val="18"/>
              </w:rPr>
              <w:t xml:space="preserve"> мероприятий  к субсидии  на  формирование муниципальных дорожных фондов)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947040901000S0850244</w:t>
            </w:r>
          </w:p>
        </w:tc>
        <w:tc>
          <w:tcPr>
            <w:tcW w:w="1979"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78350,00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16989,58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61360,42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21,7%</w:t>
            </w:r>
          </w:p>
        </w:tc>
      </w:tr>
      <w:tr w:rsidR="00A00A40" w:rsidRPr="00A00A40" w:rsidTr="00556EA5">
        <w:trPr>
          <w:trHeight w:val="416"/>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947040901000S0850244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78350,00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16989,58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61360,42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21,7%</w:t>
            </w:r>
          </w:p>
        </w:tc>
      </w:tr>
      <w:tr w:rsidR="00A00A40" w:rsidRPr="00A00A40" w:rsidTr="00556EA5">
        <w:trPr>
          <w:trHeight w:val="137"/>
        </w:trPr>
        <w:tc>
          <w:tcPr>
            <w:tcW w:w="5671"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947040901000S0850244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78350,00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16989,58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sz w:val="18"/>
                <w:szCs w:val="18"/>
              </w:rPr>
            </w:pPr>
            <w:r w:rsidRPr="00A00A40">
              <w:rPr>
                <w:sz w:val="18"/>
                <w:szCs w:val="18"/>
              </w:rPr>
              <w:t>61360,42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21,7%</w:t>
            </w:r>
          </w:p>
        </w:tc>
      </w:tr>
      <w:tr w:rsidR="00A00A40" w:rsidRPr="00A00A40" w:rsidTr="00556EA5">
        <w:trPr>
          <w:trHeight w:val="539"/>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подпрограмма: ремонт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94704090100100000240</w:t>
            </w:r>
          </w:p>
        </w:tc>
        <w:tc>
          <w:tcPr>
            <w:tcW w:w="1979"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1 968 778,79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1 488 500,00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619"/>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ремонт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94704090100190850244</w:t>
            </w:r>
          </w:p>
        </w:tc>
        <w:tc>
          <w:tcPr>
            <w:tcW w:w="1979"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1 488 500,00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1 488 500,00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368"/>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94704090100190850244</w:t>
            </w:r>
          </w:p>
        </w:tc>
        <w:tc>
          <w:tcPr>
            <w:tcW w:w="1979"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right"/>
              <w:rPr>
                <w:sz w:val="18"/>
                <w:szCs w:val="18"/>
              </w:rPr>
            </w:pPr>
            <w:r w:rsidRPr="00A00A40">
              <w:rPr>
                <w:sz w:val="18"/>
                <w:szCs w:val="18"/>
              </w:rPr>
              <w:t>1 488 500,00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1 488 500,00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32"/>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94704090100190850244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1 488 500,00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1 488 500,00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51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ремонт автомобильных дорог общего пользования местного значения (</w:t>
            </w:r>
            <w:proofErr w:type="spellStart"/>
            <w:r w:rsidRPr="00A00A40">
              <w:rPr>
                <w:sz w:val="18"/>
                <w:szCs w:val="18"/>
              </w:rPr>
              <w:t>Софинансирования</w:t>
            </w:r>
            <w:proofErr w:type="spellEnd"/>
            <w:r w:rsidRPr="00A00A40">
              <w:rPr>
                <w:sz w:val="18"/>
                <w:szCs w:val="18"/>
              </w:rPr>
              <w:t xml:space="preserve"> мероприятий  к субсидии на формирование муниципальных  дорожных фондов)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947040901001S0850244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450 278,79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450 278,79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431"/>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947040901001S0850244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450 278,79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450 278,79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197"/>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947040901001S0850244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450 278,79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450 278,79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459"/>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ремонт автомобильных дорог общего пользования местного значения за счет средств местного бюджета</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94704090100123220240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409"/>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94704090100123220240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176"/>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94704090100123220244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49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подпрограмма "Обеспечение безопасности дорожного движения на территории Яжелбицкого сельского поселения "</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94704090100223330240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18 000,00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11 408,80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6 591,20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63,4%</w:t>
            </w:r>
          </w:p>
        </w:tc>
      </w:tr>
      <w:tr w:rsidR="00A00A40" w:rsidRPr="00A00A40" w:rsidTr="00556EA5">
        <w:trPr>
          <w:trHeight w:val="63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 xml:space="preserve">мероприятия по установке дорожных знаков, нанесение дорожной разметки, ремонт искусственных неровностей, </w:t>
            </w:r>
            <w:proofErr w:type="spellStart"/>
            <w:r w:rsidRPr="00A00A40">
              <w:rPr>
                <w:sz w:val="18"/>
                <w:szCs w:val="18"/>
              </w:rPr>
              <w:t>грейдирование</w:t>
            </w:r>
            <w:proofErr w:type="spellEnd"/>
            <w:r w:rsidRPr="00A00A40">
              <w:rPr>
                <w:sz w:val="18"/>
                <w:szCs w:val="18"/>
              </w:rPr>
              <w:t>, профилирование, очистка от снега, планировка и т.д.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94704090100223330240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11 408,80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6 591,20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63,4%</w:t>
            </w:r>
          </w:p>
        </w:tc>
      </w:tr>
      <w:tr w:rsidR="00A00A40" w:rsidRPr="00A00A40" w:rsidTr="00556EA5">
        <w:trPr>
          <w:trHeight w:val="51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94704090100223330240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11 408,80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6 591,20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63,4%</w:t>
            </w:r>
          </w:p>
        </w:tc>
      </w:tr>
      <w:tr w:rsidR="00A00A40" w:rsidRPr="00A00A40" w:rsidTr="00556EA5">
        <w:trPr>
          <w:trHeight w:val="71"/>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94704090100223330244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11 408,80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6 591,20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63,4%</w:t>
            </w:r>
          </w:p>
        </w:tc>
      </w:tr>
      <w:tr w:rsidR="00A00A40" w:rsidRPr="00A00A40" w:rsidTr="00556EA5">
        <w:trPr>
          <w:trHeight w:val="172"/>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мероприятия по землеустройству и землепользованию</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94704129410011050240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11 000,00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9 000,00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55,0%</w:t>
            </w:r>
          </w:p>
        </w:tc>
      </w:tr>
      <w:tr w:rsidR="00A00A40" w:rsidRPr="00A00A40" w:rsidTr="00556EA5">
        <w:trPr>
          <w:trHeight w:val="309"/>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94704129410011050240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55,0%</w:t>
            </w:r>
          </w:p>
        </w:tc>
      </w:tr>
      <w:tr w:rsidR="00A00A40" w:rsidRPr="00A00A40" w:rsidTr="00556EA5">
        <w:trPr>
          <w:trHeight w:val="191"/>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94704129410011050244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55,0%</w:t>
            </w:r>
          </w:p>
        </w:tc>
      </w:tr>
      <w:tr w:rsidR="00A00A40" w:rsidRPr="00A00A40" w:rsidTr="00556EA5">
        <w:trPr>
          <w:trHeight w:val="266"/>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Жилищно-коммунальное хозяйство</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947 05000000000000000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1 769 874,40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907 284,41</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862 589,99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51,3%</w:t>
            </w:r>
          </w:p>
        </w:tc>
      </w:tr>
      <w:tr w:rsidR="00A00A40" w:rsidRPr="00A00A40" w:rsidTr="00556EA5">
        <w:trPr>
          <w:trHeight w:val="232"/>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Благоустройство</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947 05030000000000000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1 769 874,40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907 284,41</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862 589,99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51,3%</w:t>
            </w:r>
          </w:p>
        </w:tc>
      </w:tr>
      <w:tr w:rsidR="00A00A40" w:rsidRPr="00A00A40" w:rsidTr="00556EA5">
        <w:trPr>
          <w:trHeight w:val="41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Муниципальная программа "Благоустройство территории Яжелбицкого сельского поселения на 2025-2027 годы</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94705031300000000000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1 769 874,40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907 284,41</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862 589,99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51,3%</w:t>
            </w:r>
          </w:p>
        </w:tc>
      </w:tr>
      <w:tr w:rsidR="00A00A40" w:rsidRPr="00A00A40" w:rsidTr="00556EA5">
        <w:trPr>
          <w:trHeight w:val="211"/>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подпрограмма мероприятия по освещению улиц</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9470503131000000000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916 507,00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579 175,93</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337 331,07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63,2%</w:t>
            </w:r>
          </w:p>
        </w:tc>
      </w:tr>
      <w:tr w:rsidR="00A00A40" w:rsidRPr="00A00A40" w:rsidTr="00556EA5">
        <w:trPr>
          <w:trHeight w:val="488"/>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lastRenderedPageBreak/>
              <w:t xml:space="preserve"> мероприятия по расходам на коммунальные услуги за потребление электроэнергии (уличного освещения)</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94705031310023010000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716 507,00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464 846,00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251 661,00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64,9%</w:t>
            </w:r>
          </w:p>
        </w:tc>
      </w:tr>
      <w:tr w:rsidR="00A00A40" w:rsidRPr="00A00A40" w:rsidTr="00556EA5">
        <w:trPr>
          <w:trHeight w:val="42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94705031310023010240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716 507,00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464 846,00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251 661,00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64,9%</w:t>
            </w:r>
          </w:p>
        </w:tc>
      </w:tr>
      <w:tr w:rsidR="00A00A40" w:rsidRPr="00A00A40" w:rsidTr="00556EA5">
        <w:trPr>
          <w:trHeight w:val="187"/>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закупка энергетических ресурсов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94705031310023010247</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716 507,00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464 846,00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251 661,00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64,9%</w:t>
            </w:r>
          </w:p>
        </w:tc>
      </w:tr>
      <w:tr w:rsidR="00A00A40" w:rsidRPr="00A00A40" w:rsidTr="00556EA5">
        <w:trPr>
          <w:trHeight w:val="40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мероприятия по техническому обслуживанию и ремонту оборудования уличного освещения</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94705031310023010000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114 329,93</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85 670,07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57,2%</w:t>
            </w:r>
          </w:p>
        </w:tc>
      </w:tr>
      <w:tr w:rsidR="00A00A40" w:rsidRPr="00A00A40" w:rsidTr="00556EA5">
        <w:trPr>
          <w:trHeight w:val="407"/>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94705031310023020240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114 329,93</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85 670,07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57,2%</w:t>
            </w:r>
          </w:p>
        </w:tc>
      </w:tr>
      <w:tr w:rsidR="00A00A40" w:rsidRPr="00A00A40" w:rsidTr="00556EA5">
        <w:trPr>
          <w:trHeight w:val="18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94705031310023020244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114 329,93</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85 670,07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57,2%</w:t>
            </w:r>
          </w:p>
        </w:tc>
      </w:tr>
      <w:tr w:rsidR="00A00A40" w:rsidRPr="00A00A40" w:rsidTr="00556EA5">
        <w:trPr>
          <w:trHeight w:val="112"/>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подпрограмма Озеленение</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94705031320000000000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152 600,00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52 505,10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100 094,90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34,4%</w:t>
            </w:r>
          </w:p>
        </w:tc>
      </w:tr>
      <w:tr w:rsidR="00A00A40" w:rsidRPr="00A00A40" w:rsidTr="00556EA5">
        <w:trPr>
          <w:trHeight w:val="27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мероприятия по организации спиливания и уборки деревьев</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94705031320023030000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5 379,40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14 620,60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26,9%</w:t>
            </w:r>
          </w:p>
        </w:tc>
      </w:tr>
      <w:tr w:rsidR="00A00A40" w:rsidRPr="00A00A40" w:rsidTr="00556EA5">
        <w:trPr>
          <w:trHeight w:val="27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94705031320023030240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5 379,40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14 620,60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26,9%</w:t>
            </w:r>
          </w:p>
        </w:tc>
      </w:tr>
      <w:tr w:rsidR="00A00A40" w:rsidRPr="00A00A40" w:rsidTr="00556EA5">
        <w:trPr>
          <w:trHeight w:val="27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94705031320023030244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5 379,40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14 620,60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26,9%</w:t>
            </w:r>
          </w:p>
        </w:tc>
      </w:tr>
      <w:tr w:rsidR="00A00A40" w:rsidRPr="00A00A40" w:rsidTr="00556EA5">
        <w:trPr>
          <w:trHeight w:val="51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мероприятия по приобретению  посадочного материала (цветы), подвоз плодородной земли, песка, содержанию цветников, содержанию цветников</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94705031320023050000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3 840,00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1 160,00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76,8%</w:t>
            </w:r>
          </w:p>
        </w:tc>
      </w:tr>
      <w:tr w:rsidR="00A00A40" w:rsidRPr="00A00A40" w:rsidTr="00556EA5">
        <w:trPr>
          <w:trHeight w:val="429"/>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94705031320023050240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3 840,00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1 160,00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76,8%</w:t>
            </w:r>
          </w:p>
        </w:tc>
      </w:tr>
      <w:tr w:rsidR="00A00A40" w:rsidRPr="00A00A40" w:rsidTr="00556EA5">
        <w:trPr>
          <w:trHeight w:val="138"/>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94705031320023050244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3 840,00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1 160,00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76,8%</w:t>
            </w:r>
          </w:p>
        </w:tc>
      </w:tr>
      <w:tr w:rsidR="00A00A40" w:rsidRPr="00A00A40" w:rsidTr="00556EA5">
        <w:trPr>
          <w:trHeight w:val="677"/>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мероприятия по скашиванию сорной растительности в летний период и выполнение работ по ликвидации очагов распространения борщевика химическими методами</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94705031320023060240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127 600,00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43 285,70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84 314,30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20,0%</w:t>
            </w:r>
          </w:p>
        </w:tc>
      </w:tr>
      <w:tr w:rsidR="00A00A40" w:rsidRPr="00A00A40" w:rsidTr="00556EA5">
        <w:trPr>
          <w:trHeight w:val="27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94705031320023060240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127 600,00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43 285,70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84 314,30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20,0%</w:t>
            </w:r>
          </w:p>
        </w:tc>
      </w:tr>
      <w:tr w:rsidR="00A00A40" w:rsidRPr="00A00A40" w:rsidTr="00556EA5">
        <w:trPr>
          <w:trHeight w:val="27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94705031320023060244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127 600,00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43 285,70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84 314,30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20,0%</w:t>
            </w:r>
          </w:p>
        </w:tc>
      </w:tr>
      <w:tr w:rsidR="00A00A40" w:rsidRPr="00A00A40" w:rsidTr="00556EA5">
        <w:trPr>
          <w:trHeight w:val="129"/>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подпрограмма "организация содержания мест захоронений"</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94705031330000000000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227 600,00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137 195,68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90 404,32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60,3%</w:t>
            </w:r>
          </w:p>
        </w:tc>
      </w:tr>
      <w:tr w:rsidR="00A00A40" w:rsidRPr="00A00A40" w:rsidTr="00556EA5">
        <w:trPr>
          <w:trHeight w:val="20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мероприятия по содержанию  территории мест захоронений</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94705031330223080240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227 600,00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137 195,68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90 404,32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60,3%</w:t>
            </w:r>
          </w:p>
        </w:tc>
      </w:tr>
      <w:tr w:rsidR="00A00A40" w:rsidRPr="00A00A40" w:rsidTr="00556EA5">
        <w:trPr>
          <w:trHeight w:val="30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94705031330023080240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227 600,00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137 195,68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90 404,32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60,3%</w:t>
            </w:r>
          </w:p>
        </w:tc>
      </w:tr>
      <w:tr w:rsidR="00A00A40" w:rsidRPr="00A00A40" w:rsidTr="00556EA5">
        <w:trPr>
          <w:trHeight w:val="30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94705031330023080244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227 600,00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137 195,68</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90 404,32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60,3%</w:t>
            </w:r>
          </w:p>
        </w:tc>
      </w:tr>
      <w:tr w:rsidR="00A00A40" w:rsidRPr="00A00A40" w:rsidTr="00556EA5">
        <w:trPr>
          <w:trHeight w:val="222"/>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Подпрограмма "Прочие мероприятия по благоустройству"</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94705031340000000000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263 000,00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 xml:space="preserve">     138 407,70   </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124 592,30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52,6%</w:t>
            </w:r>
          </w:p>
        </w:tc>
      </w:tr>
      <w:tr w:rsidR="00A00A40" w:rsidRPr="00A00A40" w:rsidTr="00556EA5">
        <w:trPr>
          <w:trHeight w:val="41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мероприятия по уборке территории сельского  поселения от мусора, содержание мест массового пребывания граждан</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94705031340023120240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98 623,20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101 376,80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49,3%</w:t>
            </w:r>
          </w:p>
        </w:tc>
      </w:tr>
      <w:tr w:rsidR="00A00A40" w:rsidRPr="00A00A40" w:rsidTr="00556EA5">
        <w:trPr>
          <w:trHeight w:val="33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94705031340023120240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98 623,20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101 376,80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49,3%</w:t>
            </w:r>
          </w:p>
        </w:tc>
      </w:tr>
      <w:tr w:rsidR="00A00A40" w:rsidRPr="00A00A40" w:rsidTr="00556EA5">
        <w:trPr>
          <w:trHeight w:val="244"/>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94705031340023120244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200 000,00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98 623,20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101 376,80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49,3%</w:t>
            </w:r>
          </w:p>
        </w:tc>
      </w:tr>
      <w:tr w:rsidR="00A00A40" w:rsidRPr="00A00A40" w:rsidTr="00556EA5">
        <w:trPr>
          <w:trHeight w:val="192"/>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мероприятия по ремонту  и обслуживанию детских игровых площадок и общественной территории</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94705031340023140240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39 784,50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22 215,50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64,2%</w:t>
            </w:r>
          </w:p>
        </w:tc>
      </w:tr>
      <w:tr w:rsidR="00A00A40" w:rsidRPr="00A00A40" w:rsidTr="00556EA5">
        <w:trPr>
          <w:trHeight w:val="341"/>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94705031340023140240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39 784,50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22 215,50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64,2%</w:t>
            </w:r>
          </w:p>
        </w:tc>
      </w:tr>
      <w:tr w:rsidR="00A00A40" w:rsidRPr="00A00A40" w:rsidTr="00556EA5">
        <w:trPr>
          <w:trHeight w:val="25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94705031340023140244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62 000,00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39 784,50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22 215,50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64,2%</w:t>
            </w:r>
          </w:p>
        </w:tc>
      </w:tr>
      <w:tr w:rsidR="00A00A40" w:rsidRPr="00A00A40" w:rsidTr="00556EA5">
        <w:trPr>
          <w:trHeight w:val="38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lastRenderedPageBreak/>
              <w:t xml:space="preserve"> прочие мероприятия по благоустройству (мероприятия по проверке сметной документации, экспертиза приемки результатов работ и </w:t>
            </w:r>
            <w:proofErr w:type="spellStart"/>
            <w:r w:rsidRPr="00A00A40">
              <w:rPr>
                <w:sz w:val="18"/>
                <w:szCs w:val="18"/>
              </w:rPr>
              <w:t>др</w:t>
            </w:r>
            <w:proofErr w:type="spellEnd"/>
            <w:r w:rsidRPr="00A00A40">
              <w:rPr>
                <w:sz w:val="18"/>
                <w:szCs w:val="18"/>
              </w:rPr>
              <w:t>)</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94705031340023180240</w:t>
            </w:r>
          </w:p>
        </w:tc>
        <w:tc>
          <w:tcPr>
            <w:tcW w:w="1979"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right"/>
              <w:rPr>
                <w:sz w:val="18"/>
                <w:szCs w:val="18"/>
              </w:rPr>
            </w:pPr>
            <w:r w:rsidRPr="00A00A40">
              <w:rPr>
                <w:sz w:val="18"/>
                <w:szCs w:val="18"/>
              </w:rPr>
              <w:t>1 000,00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419"/>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94705031340023180240</w:t>
            </w:r>
          </w:p>
        </w:tc>
        <w:tc>
          <w:tcPr>
            <w:tcW w:w="1979"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right"/>
              <w:rPr>
                <w:sz w:val="18"/>
                <w:szCs w:val="18"/>
              </w:rPr>
            </w:pPr>
            <w:r w:rsidRPr="00A00A40">
              <w:rPr>
                <w:sz w:val="18"/>
                <w:szCs w:val="18"/>
              </w:rPr>
              <w:t>1 000,00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157"/>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94705031340023180244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49"/>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b/>
                <w:bCs/>
                <w:sz w:val="18"/>
                <w:szCs w:val="18"/>
              </w:rPr>
            </w:pPr>
            <w:r w:rsidRPr="00A00A40">
              <w:rPr>
                <w:b/>
                <w:bCs/>
                <w:sz w:val="18"/>
                <w:szCs w:val="18"/>
              </w:rPr>
              <w:t>подпрограмма «Реализация проектов территориальных общественных самоуправлений"</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94705031350000000000</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210 167,40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210 167,40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397"/>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Поддержка реализации проектов ТОС Яжелбицкого сельского поселения Валдайского района Новгородской области (</w:t>
            </w:r>
            <w:proofErr w:type="spellStart"/>
            <w:r w:rsidRPr="00A00A40">
              <w:rPr>
                <w:sz w:val="18"/>
                <w:szCs w:val="18"/>
              </w:rPr>
              <w:t>софинансирование</w:t>
            </w:r>
            <w:proofErr w:type="spellEnd"/>
            <w:r w:rsidRPr="00A00A40">
              <w:rPr>
                <w:sz w:val="18"/>
                <w:szCs w:val="18"/>
              </w:rPr>
              <w:t xml:space="preserve"> к субсидии)</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94705031350023240000</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167,40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167,40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340"/>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94705031350023240240</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167,40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167,40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252"/>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прочая закупка товаров, работ и услуг</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94705031350023240244</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167,40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167,40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699"/>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Благоустройство детской площадки на территории ТОС "</w:t>
            </w:r>
            <w:proofErr w:type="spellStart"/>
            <w:r w:rsidRPr="00A00A40">
              <w:rPr>
                <w:sz w:val="18"/>
                <w:szCs w:val="18"/>
              </w:rPr>
              <w:t>Аксентьево</w:t>
            </w:r>
            <w:proofErr w:type="spellEnd"/>
            <w:r w:rsidRPr="00A00A40">
              <w:rPr>
                <w:sz w:val="18"/>
                <w:szCs w:val="18"/>
              </w:rPr>
              <w:t xml:space="preserve"> набережная" в д. </w:t>
            </w:r>
            <w:proofErr w:type="spellStart"/>
            <w:r w:rsidRPr="00A00A40">
              <w:rPr>
                <w:sz w:val="18"/>
                <w:szCs w:val="18"/>
              </w:rPr>
              <w:t>Аксентьево</w:t>
            </w:r>
            <w:proofErr w:type="spellEnd"/>
            <w:r w:rsidRPr="00A00A40">
              <w:rPr>
                <w:sz w:val="18"/>
                <w:szCs w:val="18"/>
              </w:rPr>
              <w:t xml:space="preserve"> Валдайского района Новгородской области (за счет Иного межбюджетного трансферта из бюджета Валдайского района)</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94705031350045000244</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70 000,00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373"/>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94705031350045000244</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70 000,00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224"/>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прочая закупка товаров, работ и услуг</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94705031350045000244</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70 000,00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130"/>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Приобретение и установка ограждение палисадника на территории ТОС "Березка" у дома № 2 ул. Усадьба с. Яжелбицы Валдайского района Новгородской области (за счет Иного межбюджетного трансферта из бюджета Валдайского района)</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94705031350045001244</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70 000,00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330"/>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94705031350045001244</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70 000,00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206"/>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прочая закупка товаров, работ и услуг</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94705031350045001244</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70 000,00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832"/>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(за счет Иного межбюджетного трансферта из бюджета Валдайского района)</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94705031350045002244</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70 000,00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258"/>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94705031350045002244</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70 000,00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174"/>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прочая закупка товаров, работ и услуг</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94705031350045002244</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70 000,00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978"/>
        </w:trPr>
        <w:tc>
          <w:tcPr>
            <w:tcW w:w="5671" w:type="dxa"/>
            <w:tcBorders>
              <w:top w:val="nil"/>
              <w:left w:val="single" w:sz="4" w:space="0" w:color="000000"/>
              <w:bottom w:val="single" w:sz="4" w:space="0" w:color="000000"/>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твердых коммунальных отходов (установка площадки под ТКО в д. </w:t>
            </w:r>
            <w:proofErr w:type="spellStart"/>
            <w:r w:rsidRPr="00A00A40">
              <w:rPr>
                <w:sz w:val="18"/>
                <w:szCs w:val="18"/>
              </w:rPr>
              <w:t>Угриво</w:t>
            </w:r>
            <w:proofErr w:type="spellEnd"/>
            <w:r w:rsidRPr="00A00A40">
              <w:rPr>
                <w:sz w:val="18"/>
                <w:szCs w:val="18"/>
              </w:rPr>
              <w:t>)</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94706059510071790244</w:t>
            </w:r>
          </w:p>
        </w:tc>
        <w:tc>
          <w:tcPr>
            <w:tcW w:w="1979"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46 494,00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46 494,00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1028"/>
        </w:trPr>
        <w:tc>
          <w:tcPr>
            <w:tcW w:w="5671" w:type="dxa"/>
            <w:tcBorders>
              <w:top w:val="nil"/>
              <w:left w:val="single" w:sz="4" w:space="0" w:color="000000"/>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w:t>
            </w:r>
            <w:proofErr w:type="spellStart"/>
            <w:r w:rsidRPr="00A00A40">
              <w:rPr>
                <w:sz w:val="18"/>
                <w:szCs w:val="18"/>
              </w:rPr>
              <w:t>софинансирование</w:t>
            </w:r>
            <w:proofErr w:type="spellEnd"/>
            <w:r w:rsidRPr="00A00A40">
              <w:rPr>
                <w:sz w:val="18"/>
                <w:szCs w:val="18"/>
              </w:rPr>
              <w:t xml:space="preserve"> на осуществление мероприятий по созданию и (или) содержанию мест (площадок) накопления твердых коммунальных отходов (установка площадки под ТКО в д. </w:t>
            </w:r>
            <w:proofErr w:type="spellStart"/>
            <w:r w:rsidRPr="00A00A40">
              <w:rPr>
                <w:sz w:val="18"/>
                <w:szCs w:val="18"/>
              </w:rPr>
              <w:t>Угриво</w:t>
            </w:r>
            <w:proofErr w:type="spellEnd"/>
            <w:r w:rsidRPr="00A00A40">
              <w:rPr>
                <w:sz w:val="18"/>
                <w:szCs w:val="18"/>
              </w:rPr>
              <w:t>)</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947060595100S1790244</w:t>
            </w:r>
          </w:p>
        </w:tc>
        <w:tc>
          <w:tcPr>
            <w:tcW w:w="1979"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right"/>
              <w:rPr>
                <w:b/>
                <w:bCs/>
                <w:sz w:val="18"/>
                <w:szCs w:val="18"/>
              </w:rPr>
            </w:pPr>
            <w:r w:rsidRPr="00A00A40">
              <w:rPr>
                <w:b/>
                <w:bCs/>
                <w:sz w:val="18"/>
                <w:szCs w:val="18"/>
              </w:rPr>
              <w:t>19 926,00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19 926,00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139"/>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Образование</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94707000000000000000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19 500,00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3 500,00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16 000,00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17,9%</w:t>
            </w:r>
          </w:p>
        </w:tc>
      </w:tr>
      <w:tr w:rsidR="00A00A40" w:rsidRPr="00A00A40" w:rsidTr="00556EA5">
        <w:trPr>
          <w:trHeight w:val="62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lastRenderedPageBreak/>
              <w:t xml:space="preserve">Мероприятия по муниципальной программе " Реформирование и развитие муниципальной службы в </w:t>
            </w:r>
            <w:proofErr w:type="spellStart"/>
            <w:r w:rsidRPr="00A00A40">
              <w:rPr>
                <w:b/>
                <w:bCs/>
                <w:sz w:val="18"/>
                <w:szCs w:val="18"/>
              </w:rPr>
              <w:t>Яжелбицком</w:t>
            </w:r>
            <w:proofErr w:type="spellEnd"/>
            <w:r w:rsidRPr="00A00A40">
              <w:rPr>
                <w:b/>
                <w:bCs/>
                <w:sz w:val="18"/>
                <w:szCs w:val="18"/>
              </w:rPr>
              <w:t xml:space="preserve"> сельском поселении на 2024-2026 годы"</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94707050800000000000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665"/>
        </w:trPr>
        <w:tc>
          <w:tcPr>
            <w:tcW w:w="5671" w:type="dxa"/>
            <w:tcBorders>
              <w:top w:val="nil"/>
              <w:left w:val="single" w:sz="4" w:space="0" w:color="000000"/>
              <w:bottom w:val="single" w:sz="4" w:space="0" w:color="000000"/>
              <w:right w:val="nil"/>
            </w:tcBorders>
            <w:shd w:val="clear" w:color="auto" w:fill="auto"/>
            <w:vAlign w:val="bottom"/>
            <w:hideMark/>
          </w:tcPr>
          <w:p w:rsidR="00A00A40" w:rsidRPr="00A00A40" w:rsidRDefault="00A00A40" w:rsidP="001C6E77">
            <w:pPr>
              <w:rPr>
                <w:sz w:val="18"/>
                <w:szCs w:val="18"/>
              </w:rPr>
            </w:pPr>
            <w:r w:rsidRPr="00A00A40">
              <w:rPr>
                <w:sz w:val="18"/>
                <w:szCs w:val="18"/>
              </w:rPr>
              <w:t>Мероприятия  по направлению  муниципальных служащих сельского поселения  на профессиональную переподготовку и курсы повышения квалификации, участие муниципальных служащих в обучающих семинарах, в том числе в режиме видеоконференцсвязи</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94707050800123810240</w:t>
            </w:r>
          </w:p>
        </w:tc>
        <w:tc>
          <w:tcPr>
            <w:tcW w:w="1979" w:type="dxa"/>
            <w:tcBorders>
              <w:top w:val="nil"/>
              <w:left w:val="nil"/>
              <w:bottom w:val="single" w:sz="4" w:space="0" w:color="000000"/>
              <w:right w:val="single" w:sz="4" w:space="0" w:color="000000"/>
            </w:tcBorders>
            <w:shd w:val="clear" w:color="auto" w:fill="auto"/>
            <w:vAlign w:val="bottom"/>
            <w:hideMark/>
          </w:tcPr>
          <w:p w:rsidR="00A00A40" w:rsidRPr="00A00A40" w:rsidRDefault="00A00A40" w:rsidP="001C6E77">
            <w:pPr>
              <w:jc w:val="right"/>
              <w:rPr>
                <w:sz w:val="18"/>
                <w:szCs w:val="18"/>
              </w:rPr>
            </w:pPr>
            <w:r w:rsidRPr="00A00A40">
              <w:rPr>
                <w:sz w:val="18"/>
                <w:szCs w:val="18"/>
              </w:rPr>
              <w:t>10 000,00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283"/>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94707050800123810240</w:t>
            </w:r>
          </w:p>
        </w:tc>
        <w:tc>
          <w:tcPr>
            <w:tcW w:w="1979" w:type="dxa"/>
            <w:tcBorders>
              <w:top w:val="nil"/>
              <w:left w:val="nil"/>
              <w:bottom w:val="nil"/>
              <w:right w:val="nil"/>
            </w:tcBorders>
            <w:shd w:val="clear" w:color="auto" w:fill="auto"/>
            <w:vAlign w:val="bottom"/>
            <w:hideMark/>
          </w:tcPr>
          <w:p w:rsidR="00A00A40" w:rsidRPr="00A00A40" w:rsidRDefault="00A00A40" w:rsidP="001C6E77">
            <w:pPr>
              <w:jc w:val="right"/>
              <w:rPr>
                <w:sz w:val="18"/>
                <w:szCs w:val="18"/>
              </w:rPr>
            </w:pPr>
            <w:r w:rsidRPr="00A00A40">
              <w:rPr>
                <w:sz w:val="18"/>
                <w:szCs w:val="18"/>
              </w:rPr>
              <w:t>10 000,00</w:t>
            </w:r>
          </w:p>
        </w:tc>
        <w:tc>
          <w:tcPr>
            <w:tcW w:w="151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28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94707050800123810244</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414"/>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b/>
                <w:bCs/>
                <w:sz w:val="18"/>
                <w:szCs w:val="18"/>
              </w:rPr>
            </w:pPr>
            <w:r w:rsidRPr="00A00A40">
              <w:rPr>
                <w:b/>
                <w:bCs/>
                <w:sz w:val="18"/>
                <w:szCs w:val="18"/>
              </w:rPr>
              <w:t xml:space="preserve">муниципальная программа "Противодействие коррупции в </w:t>
            </w:r>
            <w:proofErr w:type="spellStart"/>
            <w:r w:rsidRPr="00A00A40">
              <w:rPr>
                <w:b/>
                <w:bCs/>
                <w:sz w:val="18"/>
                <w:szCs w:val="18"/>
              </w:rPr>
              <w:t>Яжелбицком</w:t>
            </w:r>
            <w:proofErr w:type="spellEnd"/>
            <w:r w:rsidRPr="00A00A40">
              <w:rPr>
                <w:b/>
                <w:bCs/>
                <w:sz w:val="18"/>
                <w:szCs w:val="18"/>
              </w:rPr>
              <w:t xml:space="preserve"> сельском поселении на 2024-2026 годы"</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94707051000023910000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367"/>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94707051000023910240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74"/>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94707051000023910244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09"/>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Проведение мероприятий для детей и молодежи</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94707079410004000240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3 500,00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77,8%</w:t>
            </w:r>
          </w:p>
        </w:tc>
      </w:tr>
      <w:tr w:rsidR="00A00A40" w:rsidRPr="00A00A40" w:rsidTr="00556EA5">
        <w:trPr>
          <w:trHeight w:val="28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94707079410004000240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3 500,00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77,8%</w:t>
            </w:r>
          </w:p>
        </w:tc>
      </w:tr>
      <w:tr w:rsidR="00A00A40" w:rsidRPr="00A00A40" w:rsidTr="00556EA5">
        <w:trPr>
          <w:trHeight w:val="178"/>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94707079410004000244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4 500,00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3 500,00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77,8%</w:t>
            </w:r>
          </w:p>
        </w:tc>
      </w:tr>
      <w:tr w:rsidR="00A00A40" w:rsidRPr="00A00A40" w:rsidTr="00556EA5">
        <w:trPr>
          <w:trHeight w:val="200"/>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Культура</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94708019710000000000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111 732,60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50 330,00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61 402,60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45,0%</w:t>
            </w:r>
          </w:p>
        </w:tc>
      </w:tr>
      <w:tr w:rsidR="00A00A40" w:rsidRPr="00A00A40" w:rsidTr="00556EA5">
        <w:trPr>
          <w:trHeight w:val="147"/>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 xml:space="preserve">Государственная поддержка в сфере </w:t>
            </w:r>
            <w:proofErr w:type="spellStart"/>
            <w:r w:rsidRPr="00A00A40">
              <w:rPr>
                <w:sz w:val="18"/>
                <w:szCs w:val="18"/>
              </w:rPr>
              <w:t>культуры,кинематографии</w:t>
            </w:r>
            <w:proofErr w:type="spellEnd"/>
            <w:r w:rsidRPr="00A00A40">
              <w:rPr>
                <w:sz w:val="18"/>
                <w:szCs w:val="18"/>
              </w:rPr>
              <w:t xml:space="preserve"> </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94708019710011120000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350,00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4 650,00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7,0%</w:t>
            </w:r>
          </w:p>
        </w:tc>
      </w:tr>
      <w:tr w:rsidR="00A00A40" w:rsidRPr="00A00A40" w:rsidTr="00556EA5">
        <w:trPr>
          <w:trHeight w:val="31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94708019710011120240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350,00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4 650,00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7,0%</w:t>
            </w:r>
          </w:p>
        </w:tc>
      </w:tr>
      <w:tr w:rsidR="00A00A40" w:rsidRPr="00A00A40" w:rsidTr="00556EA5">
        <w:trPr>
          <w:trHeight w:val="258"/>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94708019710011120244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350,00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4 650,00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7,0%</w:t>
            </w:r>
          </w:p>
        </w:tc>
      </w:tr>
      <w:tr w:rsidR="00A00A40" w:rsidRPr="00A00A40" w:rsidTr="00556EA5">
        <w:trPr>
          <w:trHeight w:val="631"/>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Мероприятия по муниципальной программе "Сохранение и восстановление военно-мемориальных объектов на территории Яжелбицкого сельского поселения на 2025-2026 годы"</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94708010400000000244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101 520,00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49 980,00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51 540,00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49,2%</w:t>
            </w:r>
          </w:p>
        </w:tc>
      </w:tr>
      <w:tr w:rsidR="00A00A40" w:rsidRPr="00A00A40" w:rsidTr="00556EA5">
        <w:trPr>
          <w:trHeight w:val="82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proofErr w:type="spellStart"/>
            <w:r w:rsidRPr="00A00A40">
              <w:rPr>
                <w:sz w:val="18"/>
                <w:szCs w:val="18"/>
              </w:rPr>
              <w:t>софинансирование</w:t>
            </w:r>
            <w:proofErr w:type="spellEnd"/>
            <w:r w:rsidRPr="00A00A40">
              <w:rPr>
                <w:sz w:val="18"/>
                <w:szCs w:val="18"/>
              </w:rPr>
              <w:t xml:space="preserve"> мероприятий к  субсидии бюджетам муниципальных образований Новгородской области на обустройство и восстановление воинских захоронений на 2025 год и на плановый период 2026 и 2027 годов</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947080104000L2990244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5 212,60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5 212,60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669"/>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 xml:space="preserve"> мероприятия по обустройству и восстановлению воинского кладбища в д.Варницы Яжелбицкого сельского поселения (изготовление и </w:t>
            </w:r>
            <w:proofErr w:type="spellStart"/>
            <w:r w:rsidRPr="00A00A40">
              <w:rPr>
                <w:sz w:val="18"/>
                <w:szCs w:val="18"/>
              </w:rPr>
              <w:t>экспеертиза</w:t>
            </w:r>
            <w:proofErr w:type="spellEnd"/>
            <w:r w:rsidRPr="00A00A40">
              <w:rPr>
                <w:sz w:val="18"/>
                <w:szCs w:val="18"/>
              </w:rPr>
              <w:t xml:space="preserve"> сметы)</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947080104000L2990244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101 520,00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49 980,00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51 540,00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49,2%</w:t>
            </w:r>
          </w:p>
        </w:tc>
      </w:tr>
      <w:tr w:rsidR="00A00A40" w:rsidRPr="00A00A40" w:rsidTr="00556EA5">
        <w:trPr>
          <w:trHeight w:val="11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Социальная политика</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94710019150082100000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183 200,00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76 325,50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106 874,50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41,7%</w:t>
            </w:r>
          </w:p>
        </w:tc>
      </w:tr>
      <w:tr w:rsidR="00A00A40" w:rsidRPr="00A00A40" w:rsidTr="00556EA5">
        <w:trPr>
          <w:trHeight w:val="203"/>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публичные нормативные социальные выплаты гражданам</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94710019150082100310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183 200,00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76 325,50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106 874,50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41,7%</w:t>
            </w:r>
          </w:p>
        </w:tc>
      </w:tr>
      <w:tr w:rsidR="00A00A40" w:rsidRPr="00A00A40" w:rsidTr="00556EA5">
        <w:trPr>
          <w:trHeight w:val="242"/>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пенсии, социальные доплаты к пенсиям</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94710019150082100312</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183 200,00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76 325,50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106 874,50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41,7%</w:t>
            </w:r>
          </w:p>
        </w:tc>
      </w:tr>
      <w:tr w:rsidR="00A00A40" w:rsidRPr="00A00A40" w:rsidTr="00556EA5">
        <w:trPr>
          <w:trHeight w:val="127"/>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 xml:space="preserve">Физическая культура </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94711019810000000000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0,0%</w:t>
            </w:r>
          </w:p>
        </w:tc>
      </w:tr>
      <w:tr w:rsidR="00A00A40" w:rsidRPr="00A00A40" w:rsidTr="00556EA5">
        <w:trPr>
          <w:trHeight w:val="34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 xml:space="preserve">Мероприятия в области </w:t>
            </w:r>
            <w:proofErr w:type="spellStart"/>
            <w:r w:rsidRPr="00A00A40">
              <w:rPr>
                <w:sz w:val="18"/>
                <w:szCs w:val="18"/>
              </w:rPr>
              <w:t>здравоохранения,спорта</w:t>
            </w:r>
            <w:proofErr w:type="spellEnd"/>
            <w:r w:rsidRPr="00A00A40">
              <w:rPr>
                <w:sz w:val="18"/>
                <w:szCs w:val="18"/>
              </w:rPr>
              <w:t xml:space="preserve"> и физической </w:t>
            </w:r>
            <w:proofErr w:type="spellStart"/>
            <w:r w:rsidRPr="00A00A40">
              <w:rPr>
                <w:sz w:val="18"/>
                <w:szCs w:val="18"/>
              </w:rPr>
              <w:t>культуры,туризма</w:t>
            </w:r>
            <w:proofErr w:type="spellEnd"/>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94711019810011130000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345"/>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94711019810011130240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118"/>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94711019810011130244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19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Периодическая печать и издательство</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94712009710000000000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14 000,00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11 000,00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78,6%</w:t>
            </w:r>
          </w:p>
        </w:tc>
      </w:tr>
      <w:tr w:rsidR="00A00A40" w:rsidRPr="00A00A40" w:rsidTr="00556EA5">
        <w:trPr>
          <w:trHeight w:val="414"/>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lastRenderedPageBreak/>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94712029710007000240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239"/>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прочая закупка товаров, работ и услуг</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94712029710007000244</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3 000,00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w:t>
            </w:r>
          </w:p>
        </w:tc>
      </w:tr>
      <w:tr w:rsidR="00A00A40" w:rsidRPr="00A00A40" w:rsidTr="00556EA5">
        <w:trPr>
          <w:trHeight w:val="186"/>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b/>
                <w:bCs/>
                <w:sz w:val="18"/>
                <w:szCs w:val="18"/>
              </w:rPr>
            </w:pPr>
            <w:r w:rsidRPr="00A00A40">
              <w:rPr>
                <w:b/>
                <w:bCs/>
                <w:sz w:val="18"/>
                <w:szCs w:val="18"/>
              </w:rPr>
              <w:t>Другие вопросы в области средств массовой информации</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94712049910000000000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100,0%</w:t>
            </w:r>
          </w:p>
        </w:tc>
      </w:tr>
      <w:tr w:rsidR="00A00A40" w:rsidRPr="00A00A40" w:rsidTr="00556EA5">
        <w:trPr>
          <w:trHeight w:val="376"/>
        </w:trPr>
        <w:tc>
          <w:tcPr>
            <w:tcW w:w="5671" w:type="dxa"/>
            <w:tcBorders>
              <w:top w:val="nil"/>
              <w:left w:val="single" w:sz="4" w:space="0" w:color="auto"/>
              <w:bottom w:val="single" w:sz="4" w:space="0" w:color="auto"/>
              <w:right w:val="nil"/>
            </w:tcBorders>
            <w:shd w:val="clear" w:color="auto" w:fill="auto"/>
            <w:hideMark/>
          </w:tcPr>
          <w:p w:rsidR="00A00A40" w:rsidRPr="00A00A40" w:rsidRDefault="00A00A40" w:rsidP="001C6E77">
            <w:pPr>
              <w:jc w:val="both"/>
              <w:rPr>
                <w:sz w:val="18"/>
                <w:szCs w:val="18"/>
              </w:rPr>
            </w:pPr>
            <w:r w:rsidRPr="00A00A40">
              <w:rPr>
                <w:sz w:val="18"/>
                <w:szCs w:val="18"/>
              </w:rPr>
              <w:t>иные закупки товаров, работ и услуг для обеспечения государственных (муниципальных) нужд</w:t>
            </w: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94712049910011150240</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100,0%</w:t>
            </w:r>
          </w:p>
        </w:tc>
      </w:tr>
      <w:tr w:rsidR="00A00A40" w:rsidRPr="00A00A40" w:rsidTr="00556EA5">
        <w:trPr>
          <w:trHeight w:val="29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jc w:val="both"/>
              <w:rPr>
                <w:sz w:val="18"/>
                <w:szCs w:val="18"/>
              </w:rPr>
            </w:pPr>
            <w:r w:rsidRPr="00A00A40">
              <w:rPr>
                <w:sz w:val="18"/>
                <w:szCs w:val="18"/>
              </w:rPr>
              <w:t>закупка товаров, работ, услуг в сфере информационно-коммуникационных технологий</w:t>
            </w:r>
          </w:p>
        </w:tc>
        <w:tc>
          <w:tcPr>
            <w:tcW w:w="3544" w:type="dxa"/>
            <w:tcBorders>
              <w:top w:val="nil"/>
              <w:left w:val="nil"/>
              <w:bottom w:val="single" w:sz="4" w:space="0" w:color="auto"/>
              <w:right w:val="single" w:sz="4" w:space="0" w:color="auto"/>
            </w:tcBorders>
            <w:shd w:val="clear" w:color="auto" w:fill="auto"/>
            <w:vAlign w:val="bottom"/>
            <w:hideMark/>
          </w:tcPr>
          <w:p w:rsidR="00A00A40" w:rsidRPr="00A00A40" w:rsidRDefault="00A00A40" w:rsidP="001C6E77">
            <w:pPr>
              <w:jc w:val="center"/>
              <w:rPr>
                <w:sz w:val="18"/>
                <w:szCs w:val="18"/>
              </w:rPr>
            </w:pPr>
            <w:r w:rsidRPr="00A00A40">
              <w:rPr>
                <w:sz w:val="18"/>
                <w:szCs w:val="18"/>
              </w:rPr>
              <w:t>94712049910011150242</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11 000,00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11 000,00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100,0%</w:t>
            </w:r>
          </w:p>
        </w:tc>
      </w:tr>
      <w:tr w:rsidR="00A00A40" w:rsidRPr="00A00A40" w:rsidTr="00556EA5">
        <w:trPr>
          <w:trHeight w:val="22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Всего расходов</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xml:space="preserve"> 000 0000 0000000000 000 </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13 548 945,79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4 448 981,10</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9 099 964,69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32,8%</w:t>
            </w:r>
          </w:p>
        </w:tc>
      </w:tr>
      <w:tr w:rsidR="00A00A40" w:rsidRPr="00A00A40" w:rsidTr="00556EA5">
        <w:trPr>
          <w:trHeight w:val="20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b/>
                <w:bCs/>
                <w:sz w:val="18"/>
                <w:szCs w:val="18"/>
              </w:rPr>
            </w:pPr>
            <w:r w:rsidRPr="00A00A40">
              <w:rPr>
                <w:b/>
                <w:bCs/>
                <w:sz w:val="18"/>
                <w:szCs w:val="18"/>
              </w:rPr>
              <w:t>Результат исполнения бюджета (дефицит/</w:t>
            </w:r>
            <w:proofErr w:type="spellStart"/>
            <w:r w:rsidRPr="00A00A40">
              <w:rPr>
                <w:b/>
                <w:bCs/>
                <w:sz w:val="18"/>
                <w:szCs w:val="18"/>
              </w:rPr>
              <w:t>профицит</w:t>
            </w:r>
            <w:proofErr w:type="spellEnd"/>
            <w:r w:rsidRPr="00A00A40">
              <w:rPr>
                <w:b/>
                <w:bCs/>
                <w:sz w:val="18"/>
                <w:szCs w:val="18"/>
              </w:rPr>
              <w:t>)</w:t>
            </w:r>
          </w:p>
        </w:tc>
        <w:tc>
          <w:tcPr>
            <w:tcW w:w="3544"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center"/>
              <w:rPr>
                <w:b/>
                <w:bCs/>
                <w:sz w:val="18"/>
                <w:szCs w:val="18"/>
              </w:rPr>
            </w:pPr>
            <w:r w:rsidRPr="00A00A40">
              <w:rPr>
                <w:b/>
                <w:bCs/>
                <w:sz w:val="18"/>
                <w:szCs w:val="18"/>
              </w:rPr>
              <w:t> </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-930 655,79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508 979,67</w:t>
            </w:r>
          </w:p>
        </w:tc>
        <w:tc>
          <w:tcPr>
            <w:tcW w:w="14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p>
          <w:p w:rsidR="00A00A40" w:rsidRPr="00A00A40" w:rsidRDefault="00A00A40" w:rsidP="001C6E77">
            <w:pPr>
              <w:jc w:val="right"/>
              <w:rPr>
                <w:b/>
                <w:bCs/>
                <w:sz w:val="18"/>
                <w:szCs w:val="18"/>
              </w:rPr>
            </w:pPr>
            <w:r w:rsidRPr="00A00A40">
              <w:rPr>
                <w:b/>
                <w:bCs/>
                <w:sz w:val="18"/>
                <w:szCs w:val="18"/>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b/>
                <w:bCs/>
                <w:sz w:val="18"/>
                <w:szCs w:val="18"/>
              </w:rPr>
            </w:pPr>
            <w:r w:rsidRPr="00A00A40">
              <w:rPr>
                <w:b/>
                <w:bCs/>
                <w:sz w:val="18"/>
                <w:szCs w:val="18"/>
              </w:rPr>
              <w:t> </w:t>
            </w:r>
          </w:p>
        </w:tc>
      </w:tr>
      <w:tr w:rsidR="00A00A40" w:rsidRPr="00A00A40" w:rsidTr="00A00A40">
        <w:trPr>
          <w:trHeight w:val="232"/>
        </w:trPr>
        <w:tc>
          <w:tcPr>
            <w:tcW w:w="15594"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A00A40" w:rsidRPr="00A00A40" w:rsidRDefault="00A00A40" w:rsidP="001C6E77">
            <w:pPr>
              <w:jc w:val="center"/>
              <w:rPr>
                <w:b/>
                <w:bCs/>
                <w:sz w:val="18"/>
                <w:szCs w:val="18"/>
              </w:rPr>
            </w:pPr>
            <w:r w:rsidRPr="00A00A40">
              <w:rPr>
                <w:b/>
                <w:bCs/>
                <w:sz w:val="18"/>
                <w:szCs w:val="18"/>
              </w:rPr>
              <w:t xml:space="preserve"> Источники финансирования дефицита бюджета</w:t>
            </w:r>
          </w:p>
        </w:tc>
      </w:tr>
      <w:tr w:rsidR="00A00A40" w:rsidRPr="00A00A40" w:rsidTr="00A00A40">
        <w:trPr>
          <w:trHeight w:val="28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 xml:space="preserve">Источники  финансирования дефицита </w:t>
            </w:r>
            <w:proofErr w:type="spellStart"/>
            <w:r w:rsidRPr="00A00A40">
              <w:rPr>
                <w:sz w:val="18"/>
                <w:szCs w:val="18"/>
              </w:rPr>
              <w:t>бюджетов-всего</w:t>
            </w:r>
            <w:proofErr w:type="spellEnd"/>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proofErr w:type="spellStart"/>
            <w:r w:rsidRPr="00A00A40">
              <w:rPr>
                <w:sz w:val="18"/>
                <w:szCs w:val="18"/>
              </w:rPr>
              <w:t>х</w:t>
            </w:r>
            <w:proofErr w:type="spellEnd"/>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930 655,79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-508 979,67</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33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 xml:space="preserve">в том </w:t>
            </w:r>
            <w:proofErr w:type="spellStart"/>
            <w:r w:rsidRPr="00A00A40">
              <w:rPr>
                <w:sz w:val="18"/>
                <w:szCs w:val="18"/>
              </w:rPr>
              <w:t>числе:источники</w:t>
            </w:r>
            <w:proofErr w:type="spellEnd"/>
            <w:r w:rsidRPr="00A00A40">
              <w:rPr>
                <w:sz w:val="18"/>
                <w:szCs w:val="18"/>
              </w:rPr>
              <w:t xml:space="preserve"> внутреннего финансирования бюджета</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proofErr w:type="spellStart"/>
            <w:r w:rsidRPr="00A00A40">
              <w:rPr>
                <w:sz w:val="18"/>
                <w:szCs w:val="18"/>
              </w:rPr>
              <w:t>х</w:t>
            </w:r>
            <w:proofErr w:type="spellEnd"/>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330"/>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из них: источники внешнего финансирования бюджета изменение</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proofErr w:type="spellStart"/>
            <w:r w:rsidRPr="00A00A40">
              <w:rPr>
                <w:sz w:val="18"/>
                <w:szCs w:val="18"/>
              </w:rPr>
              <w:t>х</w:t>
            </w:r>
            <w:proofErr w:type="spellEnd"/>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266"/>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из них: изменение остатков средств</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00001000000000000000</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930 655,79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-508 979,67</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28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Изменение остатков  средств на счетах по учёту средств  бюджета</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00001050000000000000</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930 655,79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-508 979,67</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671"/>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Изменение иных финансовых активов за счет средств, размещенных в депозиты в валюте Российской Федерации и иностранной валюте в кредитных организациях</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r w:rsidRPr="00A00A40">
              <w:rPr>
                <w:sz w:val="18"/>
                <w:szCs w:val="18"/>
              </w:rPr>
              <w:t>00001060000000000000</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25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Увеличение остатков средств бюджетов</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00001050000000000500</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-12 618 290,00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-4 957 960,77</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25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 xml:space="preserve">Увеличение прочих остатков денежных средств бюджетов </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00001050201000000510</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-12 618 290,00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-4 957 960,77</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25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Увеличение прочих остатков денежных средств бюджетов поселений</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00001050201100000510</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-12 618 290,00</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-4 957 960,77</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25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Уменьшение остатков средств бюджета</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00001050000000000600</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13 548 945,79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4 448 981,10</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255"/>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 xml:space="preserve">Уменьшение прочих остатков денежных средств бюджетов </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00001050201000000610</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13 548 945,79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4 448 981,10</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286"/>
        </w:trPr>
        <w:tc>
          <w:tcPr>
            <w:tcW w:w="5671" w:type="dxa"/>
            <w:tcBorders>
              <w:top w:val="nil"/>
              <w:left w:val="single" w:sz="4" w:space="0" w:color="auto"/>
              <w:bottom w:val="single" w:sz="4" w:space="0" w:color="auto"/>
              <w:right w:val="single" w:sz="4" w:space="0" w:color="auto"/>
            </w:tcBorders>
            <w:shd w:val="clear" w:color="auto" w:fill="auto"/>
            <w:hideMark/>
          </w:tcPr>
          <w:p w:rsidR="00A00A40" w:rsidRPr="00A00A40" w:rsidRDefault="00A00A40" w:rsidP="001C6E77">
            <w:pPr>
              <w:jc w:val="both"/>
              <w:rPr>
                <w:sz w:val="18"/>
                <w:szCs w:val="18"/>
              </w:rPr>
            </w:pPr>
            <w:r w:rsidRPr="00A00A40">
              <w:rPr>
                <w:sz w:val="18"/>
                <w:szCs w:val="18"/>
              </w:rPr>
              <w:t>Уменьшение прочих остатков денежных средств бюджетов поселений</w:t>
            </w:r>
          </w:p>
        </w:tc>
        <w:tc>
          <w:tcPr>
            <w:tcW w:w="3544" w:type="dxa"/>
            <w:tcBorders>
              <w:top w:val="nil"/>
              <w:left w:val="nil"/>
              <w:bottom w:val="single" w:sz="4" w:space="0" w:color="auto"/>
              <w:right w:val="nil"/>
            </w:tcBorders>
            <w:shd w:val="clear" w:color="auto" w:fill="auto"/>
            <w:noWrap/>
            <w:vAlign w:val="bottom"/>
            <w:hideMark/>
          </w:tcPr>
          <w:p w:rsidR="00A00A40" w:rsidRPr="00A00A40" w:rsidRDefault="00A00A40" w:rsidP="001C6E77">
            <w:pPr>
              <w:jc w:val="center"/>
              <w:rPr>
                <w:sz w:val="18"/>
                <w:szCs w:val="18"/>
              </w:rPr>
            </w:pPr>
            <w:r w:rsidRPr="00A00A40">
              <w:rPr>
                <w:sz w:val="18"/>
                <w:szCs w:val="18"/>
              </w:rPr>
              <w:t xml:space="preserve"> 00001050201100000610</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13 548 945,79</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4 448 981,10</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0,00</w:t>
            </w:r>
          </w:p>
        </w:tc>
        <w:tc>
          <w:tcPr>
            <w:tcW w:w="1163"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 </w:t>
            </w:r>
          </w:p>
        </w:tc>
      </w:tr>
      <w:tr w:rsidR="00A00A40" w:rsidRPr="00A00A40" w:rsidTr="00A00A40">
        <w:trPr>
          <w:trHeight w:val="22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9923" w:type="dxa"/>
            <w:gridSpan w:val="6"/>
            <w:vMerge w:val="restart"/>
            <w:tcBorders>
              <w:top w:val="nil"/>
              <w:left w:val="nil"/>
              <w:bottom w:val="nil"/>
              <w:right w:val="nil"/>
            </w:tcBorders>
            <w:shd w:val="clear" w:color="auto" w:fill="auto"/>
            <w:vAlign w:val="bottom"/>
            <w:hideMark/>
          </w:tcPr>
          <w:p w:rsidR="00A00A40" w:rsidRPr="00A00A40" w:rsidRDefault="00A00A40" w:rsidP="001C6E77">
            <w:pPr>
              <w:rPr>
                <w:b/>
                <w:bCs/>
                <w:sz w:val="18"/>
                <w:szCs w:val="18"/>
              </w:rPr>
            </w:pPr>
          </w:p>
          <w:p w:rsidR="00A00A40" w:rsidRPr="00A00A40" w:rsidRDefault="00A00A40" w:rsidP="001C6E77">
            <w:pPr>
              <w:rPr>
                <w:b/>
                <w:bCs/>
                <w:sz w:val="18"/>
                <w:szCs w:val="18"/>
              </w:rPr>
            </w:pPr>
          </w:p>
          <w:p w:rsidR="00A00A40" w:rsidRPr="00A00A40" w:rsidRDefault="00A00A40" w:rsidP="001C6E77">
            <w:pPr>
              <w:rPr>
                <w:b/>
                <w:bCs/>
                <w:sz w:val="18"/>
                <w:szCs w:val="18"/>
              </w:rPr>
            </w:pPr>
          </w:p>
          <w:p w:rsidR="00A00A40" w:rsidRPr="00A00A40" w:rsidRDefault="00A00A40" w:rsidP="001C6E77">
            <w:pPr>
              <w:rPr>
                <w:b/>
                <w:bCs/>
                <w:sz w:val="18"/>
                <w:szCs w:val="18"/>
              </w:rPr>
            </w:pPr>
          </w:p>
          <w:p w:rsidR="00A00A40" w:rsidRPr="00A00A40" w:rsidRDefault="00A00A40" w:rsidP="001C6E77">
            <w:pPr>
              <w:rPr>
                <w:b/>
                <w:bCs/>
                <w:sz w:val="18"/>
                <w:szCs w:val="18"/>
              </w:rPr>
            </w:pPr>
          </w:p>
          <w:p w:rsidR="00A00A40" w:rsidRPr="00A00A40" w:rsidRDefault="00A00A40" w:rsidP="001C6E77">
            <w:pPr>
              <w:rPr>
                <w:b/>
                <w:bCs/>
                <w:sz w:val="18"/>
                <w:szCs w:val="18"/>
              </w:rPr>
            </w:pPr>
          </w:p>
          <w:p w:rsidR="00A00A40" w:rsidRPr="00A00A40" w:rsidRDefault="00A00A40" w:rsidP="001C6E77">
            <w:pPr>
              <w:rPr>
                <w:b/>
                <w:bCs/>
                <w:sz w:val="18"/>
                <w:szCs w:val="18"/>
              </w:rPr>
            </w:pPr>
          </w:p>
          <w:p w:rsidR="00A00A40" w:rsidRPr="00A00A40" w:rsidRDefault="00A00A40" w:rsidP="001C6E77">
            <w:pPr>
              <w:rPr>
                <w:b/>
                <w:bCs/>
                <w:sz w:val="18"/>
                <w:szCs w:val="18"/>
              </w:rPr>
            </w:pPr>
          </w:p>
          <w:p w:rsidR="00A00A40" w:rsidRPr="00A00A40" w:rsidRDefault="00A00A40" w:rsidP="001C6E77">
            <w:pPr>
              <w:rPr>
                <w:b/>
                <w:bCs/>
                <w:sz w:val="18"/>
                <w:szCs w:val="18"/>
              </w:rPr>
            </w:pPr>
          </w:p>
          <w:p w:rsidR="00A00A40" w:rsidRPr="00A00A40" w:rsidRDefault="00A00A40" w:rsidP="001C6E77">
            <w:pPr>
              <w:rPr>
                <w:b/>
                <w:bCs/>
                <w:sz w:val="18"/>
                <w:szCs w:val="18"/>
              </w:rPr>
            </w:pPr>
          </w:p>
          <w:p w:rsidR="00A00A40" w:rsidRPr="00A00A40" w:rsidRDefault="00A00A40" w:rsidP="001C6E77">
            <w:pPr>
              <w:rPr>
                <w:b/>
                <w:bCs/>
                <w:sz w:val="18"/>
                <w:szCs w:val="18"/>
              </w:rPr>
            </w:pPr>
            <w:r w:rsidRPr="00A00A40">
              <w:rPr>
                <w:b/>
                <w:bCs/>
                <w:sz w:val="18"/>
                <w:szCs w:val="18"/>
              </w:rPr>
              <w:t>Сведения о численности муниципальных служащих и работников Администрации  Яжелбицкого сельского поселения и фактических затратах на их денежное содержание за 2 квартал   2025 года</w:t>
            </w:r>
          </w:p>
        </w:tc>
      </w:tr>
      <w:tr w:rsidR="00A00A40" w:rsidRPr="00A00A40" w:rsidTr="00A00A40">
        <w:trPr>
          <w:trHeight w:val="210"/>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b/>
                <w:bCs/>
                <w:sz w:val="18"/>
                <w:szCs w:val="18"/>
              </w:rPr>
            </w:pPr>
          </w:p>
        </w:tc>
        <w:tc>
          <w:tcPr>
            <w:tcW w:w="9923" w:type="dxa"/>
            <w:gridSpan w:val="6"/>
            <w:vMerge/>
            <w:tcBorders>
              <w:top w:val="nil"/>
              <w:left w:val="nil"/>
              <w:bottom w:val="nil"/>
              <w:right w:val="nil"/>
            </w:tcBorders>
            <w:vAlign w:val="center"/>
            <w:hideMark/>
          </w:tcPr>
          <w:p w:rsidR="00A00A40" w:rsidRPr="00A00A40" w:rsidRDefault="00A00A40" w:rsidP="001C6E77">
            <w:pPr>
              <w:rPr>
                <w:b/>
                <w:bCs/>
                <w:sz w:val="18"/>
                <w:szCs w:val="18"/>
              </w:rPr>
            </w:pPr>
          </w:p>
        </w:tc>
      </w:tr>
      <w:tr w:rsidR="00A00A40" w:rsidRPr="00A00A40" w:rsidTr="00A00A40">
        <w:trPr>
          <w:trHeight w:val="750"/>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9923" w:type="dxa"/>
            <w:gridSpan w:val="6"/>
            <w:vMerge/>
            <w:tcBorders>
              <w:top w:val="nil"/>
              <w:left w:val="nil"/>
              <w:bottom w:val="nil"/>
              <w:right w:val="nil"/>
            </w:tcBorders>
            <w:vAlign w:val="center"/>
            <w:hideMark/>
          </w:tcPr>
          <w:p w:rsidR="00A00A40" w:rsidRPr="00A00A40" w:rsidRDefault="00A00A40" w:rsidP="001C6E77">
            <w:pPr>
              <w:rPr>
                <w:b/>
                <w:bCs/>
                <w:sz w:val="18"/>
                <w:szCs w:val="18"/>
              </w:rPr>
            </w:pPr>
          </w:p>
        </w:tc>
      </w:tr>
      <w:tr w:rsidR="00A00A40" w:rsidRPr="00A00A40" w:rsidTr="00A00A40">
        <w:trPr>
          <w:trHeight w:val="450"/>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Наименование</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Численность</w:t>
            </w:r>
          </w:p>
        </w:tc>
        <w:tc>
          <w:tcPr>
            <w:tcW w:w="151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 xml:space="preserve">Денежное содержание, </w:t>
            </w:r>
            <w:r w:rsidRPr="00A00A40">
              <w:rPr>
                <w:sz w:val="18"/>
                <w:szCs w:val="18"/>
              </w:rPr>
              <w:lastRenderedPageBreak/>
              <w:t>тыс.руб.</w:t>
            </w:r>
          </w:p>
        </w:tc>
        <w:tc>
          <w:tcPr>
            <w:tcW w:w="1718" w:type="dxa"/>
            <w:gridSpan w:val="2"/>
            <w:tcBorders>
              <w:top w:val="nil"/>
              <w:left w:val="nil"/>
              <w:bottom w:val="nil"/>
              <w:right w:val="nil"/>
            </w:tcBorders>
            <w:shd w:val="clear" w:color="auto" w:fill="auto"/>
            <w:vAlign w:val="bottom"/>
            <w:hideMark/>
          </w:tcPr>
          <w:p w:rsidR="00A00A40" w:rsidRPr="00A00A40" w:rsidRDefault="00A00A40" w:rsidP="001C6E77">
            <w:pPr>
              <w:rPr>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r w:rsidR="00A00A40" w:rsidRPr="00A00A40" w:rsidTr="00A00A40">
        <w:trPr>
          <w:trHeight w:val="690"/>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A00A40" w:rsidRPr="00A00A40" w:rsidRDefault="00A00A40" w:rsidP="001C6E77">
            <w:pPr>
              <w:rPr>
                <w:sz w:val="18"/>
                <w:szCs w:val="18"/>
              </w:rPr>
            </w:pPr>
          </w:p>
        </w:tc>
        <w:tc>
          <w:tcPr>
            <w:tcW w:w="1979" w:type="dxa"/>
            <w:vMerge/>
            <w:tcBorders>
              <w:top w:val="single" w:sz="4" w:space="0" w:color="auto"/>
              <w:left w:val="single" w:sz="4" w:space="0" w:color="auto"/>
              <w:bottom w:val="single" w:sz="4" w:space="0" w:color="000000"/>
              <w:right w:val="single" w:sz="4" w:space="0" w:color="auto"/>
            </w:tcBorders>
            <w:vAlign w:val="center"/>
            <w:hideMark/>
          </w:tcPr>
          <w:p w:rsidR="00A00A40" w:rsidRPr="00A00A40" w:rsidRDefault="00A00A40" w:rsidP="001C6E77">
            <w:pPr>
              <w:rPr>
                <w:sz w:val="18"/>
                <w:szCs w:val="18"/>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A00A40" w:rsidRPr="00A00A40" w:rsidRDefault="00A00A40" w:rsidP="001C6E77">
            <w:pPr>
              <w:rPr>
                <w:sz w:val="18"/>
                <w:szCs w:val="18"/>
              </w:rPr>
            </w:pPr>
          </w:p>
        </w:tc>
        <w:tc>
          <w:tcPr>
            <w:tcW w:w="1718" w:type="dxa"/>
            <w:gridSpan w:val="2"/>
            <w:tcBorders>
              <w:top w:val="nil"/>
              <w:left w:val="nil"/>
              <w:bottom w:val="nil"/>
              <w:right w:val="nil"/>
            </w:tcBorders>
            <w:shd w:val="clear" w:color="auto" w:fill="auto"/>
            <w:vAlign w:val="bottom"/>
            <w:hideMark/>
          </w:tcPr>
          <w:p w:rsidR="00A00A40" w:rsidRPr="00A00A40" w:rsidRDefault="00A00A40" w:rsidP="001C6E77">
            <w:pPr>
              <w:rPr>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r w:rsidR="00A00A40" w:rsidRPr="00A00A40" w:rsidTr="00A00A40">
        <w:trPr>
          <w:trHeight w:val="28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Глава поселения</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497,0</w:t>
            </w:r>
          </w:p>
        </w:tc>
        <w:tc>
          <w:tcPr>
            <w:tcW w:w="1718" w:type="dxa"/>
            <w:gridSpan w:val="2"/>
            <w:tcBorders>
              <w:top w:val="nil"/>
              <w:left w:val="nil"/>
              <w:bottom w:val="nil"/>
              <w:right w:val="nil"/>
            </w:tcBorders>
            <w:shd w:val="clear" w:color="auto" w:fill="auto"/>
            <w:noWrap/>
            <w:vAlign w:val="bottom"/>
            <w:hideMark/>
          </w:tcPr>
          <w:p w:rsidR="00A00A40" w:rsidRPr="00A00A40" w:rsidRDefault="00A00A40" w:rsidP="001C6E77">
            <w:pPr>
              <w:jc w:val="right"/>
              <w:rPr>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r w:rsidRPr="00A00A40">
              <w:rPr>
                <w:sz w:val="18"/>
                <w:szCs w:val="18"/>
              </w:rPr>
              <w:t xml:space="preserve"> </w:t>
            </w:r>
          </w:p>
        </w:tc>
      </w:tr>
      <w:tr w:rsidR="00A00A40" w:rsidRPr="00A00A40" w:rsidTr="00A00A40">
        <w:trPr>
          <w:trHeight w:val="330"/>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Муниципальные служащие</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585,0</w:t>
            </w:r>
          </w:p>
        </w:tc>
        <w:tc>
          <w:tcPr>
            <w:tcW w:w="1718" w:type="dxa"/>
            <w:gridSpan w:val="2"/>
            <w:tcBorders>
              <w:top w:val="nil"/>
              <w:left w:val="nil"/>
              <w:bottom w:val="nil"/>
              <w:right w:val="nil"/>
            </w:tcBorders>
            <w:shd w:val="clear" w:color="auto" w:fill="auto"/>
            <w:noWrap/>
            <w:vAlign w:val="bottom"/>
            <w:hideMark/>
          </w:tcPr>
          <w:p w:rsidR="00A00A40" w:rsidRPr="00A00A40" w:rsidRDefault="00A00A40" w:rsidP="001C6E77">
            <w:pPr>
              <w:jc w:val="right"/>
              <w:rPr>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r w:rsidR="00A00A40" w:rsidRPr="00A00A40" w:rsidTr="00A00A40">
        <w:trPr>
          <w:trHeight w:val="28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Служащие</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2</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color w:val="000000"/>
                <w:sz w:val="18"/>
                <w:szCs w:val="18"/>
              </w:rPr>
            </w:pPr>
            <w:r w:rsidRPr="00A00A40">
              <w:rPr>
                <w:color w:val="000000"/>
                <w:sz w:val="18"/>
                <w:szCs w:val="18"/>
              </w:rPr>
              <w:t>221,3</w:t>
            </w:r>
          </w:p>
        </w:tc>
        <w:tc>
          <w:tcPr>
            <w:tcW w:w="1718" w:type="dxa"/>
            <w:gridSpan w:val="2"/>
            <w:tcBorders>
              <w:top w:val="nil"/>
              <w:left w:val="nil"/>
              <w:bottom w:val="nil"/>
              <w:right w:val="nil"/>
            </w:tcBorders>
            <w:shd w:val="clear" w:color="auto" w:fill="auto"/>
            <w:noWrap/>
            <w:vAlign w:val="bottom"/>
            <w:hideMark/>
          </w:tcPr>
          <w:p w:rsidR="00A00A40" w:rsidRPr="00A00A40" w:rsidRDefault="00A00A40" w:rsidP="001C6E77">
            <w:pPr>
              <w:jc w:val="right"/>
              <w:rPr>
                <w:color w:val="000000"/>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r w:rsidRPr="00A00A40">
              <w:rPr>
                <w:sz w:val="18"/>
                <w:szCs w:val="18"/>
              </w:rPr>
              <w:t xml:space="preserve"> </w:t>
            </w:r>
          </w:p>
        </w:tc>
      </w:tr>
      <w:tr w:rsidR="00A00A40" w:rsidRPr="00A00A40" w:rsidTr="00A00A40">
        <w:trPr>
          <w:trHeight w:val="900"/>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single" w:sz="4" w:space="0" w:color="auto"/>
              <w:bottom w:val="single" w:sz="4" w:space="0" w:color="auto"/>
              <w:right w:val="single" w:sz="4" w:space="0" w:color="auto"/>
            </w:tcBorders>
            <w:shd w:val="clear" w:color="auto" w:fill="auto"/>
            <w:vAlign w:val="bottom"/>
            <w:hideMark/>
          </w:tcPr>
          <w:p w:rsidR="00A00A40" w:rsidRPr="00A00A40" w:rsidRDefault="00A00A40" w:rsidP="001C6E77">
            <w:pPr>
              <w:rPr>
                <w:sz w:val="18"/>
                <w:szCs w:val="18"/>
              </w:rPr>
            </w:pPr>
            <w:r w:rsidRPr="00A00A40">
              <w:rPr>
                <w:sz w:val="18"/>
                <w:szCs w:val="18"/>
              </w:rPr>
              <w:t>Обслуживающий персонал(водитель и уборщица)</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color w:val="000000"/>
                <w:sz w:val="18"/>
                <w:szCs w:val="18"/>
              </w:rPr>
            </w:pPr>
            <w:r w:rsidRPr="00A00A40">
              <w:rPr>
                <w:color w:val="000000"/>
                <w:sz w:val="18"/>
                <w:szCs w:val="18"/>
              </w:rPr>
              <w:t>81,1</w:t>
            </w:r>
          </w:p>
        </w:tc>
        <w:tc>
          <w:tcPr>
            <w:tcW w:w="1718" w:type="dxa"/>
            <w:gridSpan w:val="2"/>
            <w:tcBorders>
              <w:top w:val="nil"/>
              <w:left w:val="nil"/>
              <w:bottom w:val="nil"/>
              <w:right w:val="nil"/>
            </w:tcBorders>
            <w:shd w:val="clear" w:color="auto" w:fill="auto"/>
            <w:noWrap/>
            <w:vAlign w:val="bottom"/>
            <w:hideMark/>
          </w:tcPr>
          <w:p w:rsidR="00A00A40" w:rsidRPr="00A00A40" w:rsidRDefault="00A00A40" w:rsidP="001C6E77">
            <w:pPr>
              <w:jc w:val="right"/>
              <w:rPr>
                <w:color w:val="000000"/>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r w:rsidR="00A00A40" w:rsidRPr="00A00A40" w:rsidTr="00A00A40">
        <w:trPr>
          <w:trHeight w:val="28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00A40" w:rsidRPr="00A00A40" w:rsidRDefault="00A00A40" w:rsidP="001C6E77">
            <w:pPr>
              <w:rPr>
                <w:sz w:val="18"/>
                <w:szCs w:val="18"/>
              </w:rPr>
            </w:pPr>
            <w:r w:rsidRPr="00A00A40">
              <w:rPr>
                <w:sz w:val="18"/>
                <w:szCs w:val="18"/>
              </w:rPr>
              <w:t>ИТОГО</w:t>
            </w:r>
          </w:p>
        </w:tc>
        <w:tc>
          <w:tcPr>
            <w:tcW w:w="197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6</w:t>
            </w:r>
          </w:p>
        </w:tc>
        <w:tc>
          <w:tcPr>
            <w:tcW w:w="1519" w:type="dxa"/>
            <w:tcBorders>
              <w:top w:val="nil"/>
              <w:left w:val="nil"/>
              <w:bottom w:val="single" w:sz="4" w:space="0" w:color="auto"/>
              <w:right w:val="single" w:sz="4" w:space="0" w:color="auto"/>
            </w:tcBorders>
            <w:shd w:val="clear" w:color="auto" w:fill="auto"/>
            <w:noWrap/>
            <w:vAlign w:val="bottom"/>
            <w:hideMark/>
          </w:tcPr>
          <w:p w:rsidR="00A00A40" w:rsidRPr="00A00A40" w:rsidRDefault="00A00A40" w:rsidP="001C6E77">
            <w:pPr>
              <w:jc w:val="right"/>
              <w:rPr>
                <w:sz w:val="18"/>
                <w:szCs w:val="18"/>
              </w:rPr>
            </w:pPr>
            <w:r w:rsidRPr="00A00A40">
              <w:rPr>
                <w:sz w:val="18"/>
                <w:szCs w:val="18"/>
              </w:rPr>
              <w:t>1384,4</w:t>
            </w:r>
          </w:p>
        </w:tc>
        <w:tc>
          <w:tcPr>
            <w:tcW w:w="1718" w:type="dxa"/>
            <w:gridSpan w:val="2"/>
            <w:tcBorders>
              <w:top w:val="nil"/>
              <w:left w:val="nil"/>
              <w:bottom w:val="nil"/>
              <w:right w:val="nil"/>
            </w:tcBorders>
            <w:shd w:val="clear" w:color="auto" w:fill="auto"/>
            <w:noWrap/>
            <w:vAlign w:val="bottom"/>
            <w:hideMark/>
          </w:tcPr>
          <w:p w:rsidR="00A00A40" w:rsidRPr="00A00A40" w:rsidRDefault="00A00A40" w:rsidP="001C6E77">
            <w:pPr>
              <w:jc w:val="right"/>
              <w:rPr>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979"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519"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r w:rsidRPr="00A00A40">
              <w:rPr>
                <w:sz w:val="18"/>
                <w:szCs w:val="18"/>
              </w:rPr>
              <w:t xml:space="preserve"> </w:t>
            </w:r>
          </w:p>
        </w:tc>
        <w:tc>
          <w:tcPr>
            <w:tcW w:w="1718" w:type="dxa"/>
            <w:gridSpan w:val="2"/>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979"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519"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718" w:type="dxa"/>
            <w:gridSpan w:val="2"/>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979"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519"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718" w:type="dxa"/>
            <w:gridSpan w:val="2"/>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r w:rsidR="00A00A40" w:rsidRPr="00A00A40" w:rsidTr="00A00A40">
        <w:trPr>
          <w:trHeight w:val="255"/>
        </w:trPr>
        <w:tc>
          <w:tcPr>
            <w:tcW w:w="5671"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3544"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979"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519"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c>
          <w:tcPr>
            <w:tcW w:w="1718" w:type="dxa"/>
            <w:gridSpan w:val="2"/>
            <w:tcBorders>
              <w:top w:val="nil"/>
              <w:left w:val="nil"/>
              <w:bottom w:val="nil"/>
              <w:right w:val="nil"/>
            </w:tcBorders>
            <w:shd w:val="clear" w:color="auto" w:fill="auto"/>
            <w:noWrap/>
            <w:vAlign w:val="bottom"/>
            <w:hideMark/>
          </w:tcPr>
          <w:p w:rsidR="00A00A40" w:rsidRPr="00A00A40" w:rsidRDefault="00A00A40" w:rsidP="001C6E77">
            <w:pPr>
              <w:rPr>
                <w:sz w:val="18"/>
                <w:szCs w:val="18"/>
              </w:rPr>
            </w:pPr>
            <w:r w:rsidRPr="00A00A40">
              <w:rPr>
                <w:sz w:val="18"/>
                <w:szCs w:val="18"/>
              </w:rPr>
              <w:t xml:space="preserve">   </w:t>
            </w:r>
          </w:p>
        </w:tc>
        <w:tc>
          <w:tcPr>
            <w:tcW w:w="1163" w:type="dxa"/>
            <w:tcBorders>
              <w:top w:val="nil"/>
              <w:left w:val="nil"/>
              <w:bottom w:val="nil"/>
              <w:right w:val="nil"/>
            </w:tcBorders>
            <w:shd w:val="clear" w:color="auto" w:fill="auto"/>
            <w:noWrap/>
            <w:vAlign w:val="bottom"/>
            <w:hideMark/>
          </w:tcPr>
          <w:p w:rsidR="00A00A40" w:rsidRPr="00A00A40" w:rsidRDefault="00A00A40" w:rsidP="001C6E77">
            <w:pPr>
              <w:rPr>
                <w:sz w:val="18"/>
                <w:szCs w:val="18"/>
              </w:rPr>
            </w:pPr>
          </w:p>
        </w:tc>
      </w:tr>
    </w:tbl>
    <w:p w:rsidR="002E7075" w:rsidRDefault="002E7075" w:rsidP="009E4CA3">
      <w:pPr>
        <w:ind w:left="142"/>
        <w:jc w:val="center"/>
        <w:rPr>
          <w:b/>
          <w:sz w:val="28"/>
          <w:szCs w:val="28"/>
        </w:rPr>
        <w:sectPr w:rsidR="002E7075" w:rsidSect="00A00A40">
          <w:pgSz w:w="16838" w:h="11906" w:orient="landscape"/>
          <w:pgMar w:top="1134" w:right="284" w:bottom="707" w:left="1134" w:header="708" w:footer="708" w:gutter="0"/>
          <w:cols w:space="708"/>
          <w:docGrid w:linePitch="360"/>
        </w:sectPr>
      </w:pPr>
    </w:p>
    <w:p w:rsidR="00493366" w:rsidRDefault="00493366" w:rsidP="00493366">
      <w:pPr>
        <w:jc w:val="center"/>
        <w:rPr>
          <w:b/>
          <w:color w:val="000000"/>
          <w:sz w:val="28"/>
        </w:rPr>
      </w:pPr>
      <w:r>
        <w:rPr>
          <w:rFonts w:ascii="MS Sans Serif" w:hAnsi="MS Sans Serif"/>
          <w:b/>
          <w:noProof/>
          <w:color w:val="000000"/>
          <w:sz w:val="28"/>
        </w:rPr>
        <w:lastRenderedPageBreak/>
        <w:drawing>
          <wp:inline distT="0" distB="0" distL="0" distR="0">
            <wp:extent cx="688975" cy="81089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88975" cy="810895"/>
                    </a:xfrm>
                    <a:prstGeom prst="rect">
                      <a:avLst/>
                    </a:prstGeom>
                    <a:noFill/>
                  </pic:spPr>
                </pic:pic>
              </a:graphicData>
            </a:graphic>
          </wp:inline>
        </w:drawing>
      </w:r>
    </w:p>
    <w:p w:rsidR="00493366" w:rsidRDefault="00493366" w:rsidP="00493366">
      <w:pPr>
        <w:jc w:val="center"/>
        <w:rPr>
          <w:b/>
          <w:color w:val="000000"/>
          <w:sz w:val="28"/>
        </w:rPr>
      </w:pPr>
      <w:r>
        <w:rPr>
          <w:b/>
          <w:color w:val="000000"/>
          <w:sz w:val="28"/>
        </w:rPr>
        <w:t xml:space="preserve"> Российская Федерация</w:t>
      </w:r>
    </w:p>
    <w:p w:rsidR="00493366" w:rsidRDefault="00493366" w:rsidP="00493366">
      <w:pPr>
        <w:jc w:val="center"/>
        <w:rPr>
          <w:b/>
          <w:color w:val="000000"/>
          <w:sz w:val="28"/>
        </w:rPr>
      </w:pPr>
      <w:r>
        <w:rPr>
          <w:b/>
          <w:sz w:val="28"/>
          <w:szCs w:val="28"/>
        </w:rPr>
        <w:t>Новгородская область</w:t>
      </w:r>
      <w:r>
        <w:rPr>
          <w:b/>
          <w:sz w:val="28"/>
        </w:rPr>
        <w:t xml:space="preserve"> Валдайский район  </w:t>
      </w:r>
    </w:p>
    <w:p w:rsidR="00493366" w:rsidRDefault="00493366" w:rsidP="00493366">
      <w:pPr>
        <w:jc w:val="center"/>
        <w:rPr>
          <w:b/>
          <w:color w:val="000000"/>
          <w:sz w:val="28"/>
          <w:szCs w:val="28"/>
        </w:rPr>
      </w:pPr>
      <w:r>
        <w:rPr>
          <w:b/>
          <w:color w:val="000000"/>
          <w:sz w:val="28"/>
          <w:szCs w:val="28"/>
        </w:rPr>
        <w:t>АДМИНИСТРАЦИЯ ЯЖЕЛБИЦКОГО СЕЛЬСКОГО ПОСЕЛЕНИЯ</w:t>
      </w:r>
    </w:p>
    <w:p w:rsidR="00493366" w:rsidRDefault="00493366" w:rsidP="00493366">
      <w:pPr>
        <w:pStyle w:val="2"/>
        <w:rPr>
          <w:b w:val="0"/>
          <w:color w:val="000000"/>
          <w:sz w:val="36"/>
          <w:szCs w:val="36"/>
        </w:rPr>
      </w:pPr>
      <w:r>
        <w:rPr>
          <w:b w:val="0"/>
          <w:color w:val="000000"/>
          <w:sz w:val="36"/>
          <w:szCs w:val="36"/>
        </w:rPr>
        <w:t>П О С Т А Н О В Л Е Н И Е</w:t>
      </w:r>
    </w:p>
    <w:p w:rsidR="00493366" w:rsidRDefault="00493366" w:rsidP="00493366">
      <w:pPr>
        <w:jc w:val="center"/>
        <w:rPr>
          <w:color w:val="000000"/>
        </w:rPr>
      </w:pPr>
    </w:p>
    <w:p w:rsidR="00493366" w:rsidRDefault="00493366" w:rsidP="00493366">
      <w:pPr>
        <w:tabs>
          <w:tab w:val="left" w:pos="6918"/>
        </w:tabs>
        <w:rPr>
          <w:color w:val="000000"/>
        </w:rPr>
      </w:pPr>
      <w:r>
        <w:rPr>
          <w:color w:val="000000"/>
        </w:rPr>
        <w:t>от 03.07.2025 № 113</w:t>
      </w:r>
    </w:p>
    <w:p w:rsidR="00493366" w:rsidRDefault="00493366" w:rsidP="00493366">
      <w:pPr>
        <w:rPr>
          <w:b/>
          <w:color w:val="000000"/>
        </w:rPr>
      </w:pPr>
      <w:r>
        <w:rPr>
          <w:color w:val="000000"/>
        </w:rPr>
        <w:t>с. Яжелбицы</w:t>
      </w:r>
      <w:r>
        <w:rPr>
          <w:b/>
          <w:color w:val="000000"/>
        </w:rPr>
        <w:t xml:space="preserve"> </w:t>
      </w:r>
    </w:p>
    <w:p w:rsidR="00493366" w:rsidRDefault="00493366" w:rsidP="00493366">
      <w:r>
        <w:tab/>
      </w:r>
    </w:p>
    <w:tbl>
      <w:tblPr>
        <w:tblW w:w="0" w:type="auto"/>
        <w:tblLook w:val="01E0"/>
      </w:tblPr>
      <w:tblGrid>
        <w:gridCol w:w="4361"/>
      </w:tblGrid>
      <w:tr w:rsidR="00493366" w:rsidRPr="00816BFD" w:rsidTr="001C6E77">
        <w:tc>
          <w:tcPr>
            <w:tcW w:w="4361" w:type="dxa"/>
          </w:tcPr>
          <w:p w:rsidR="00493366" w:rsidRPr="00720CEF" w:rsidRDefault="00493366" w:rsidP="001C6E77">
            <w:pPr>
              <w:tabs>
                <w:tab w:val="left" w:pos="6918"/>
              </w:tabs>
              <w:rPr>
                <w:b/>
                <w:color w:val="000000"/>
              </w:rPr>
            </w:pPr>
            <w:r w:rsidRPr="00720CEF">
              <w:rPr>
                <w:b/>
                <w:color w:val="000000"/>
              </w:rPr>
              <w:t>О внесении изменений в постановление от 07.02.2014 № 17</w:t>
            </w:r>
          </w:p>
          <w:p w:rsidR="00493366" w:rsidRPr="00816BFD" w:rsidRDefault="00493366" w:rsidP="001C6E77">
            <w:pPr>
              <w:rPr>
                <w:b/>
              </w:rPr>
            </w:pPr>
            <w:r>
              <w:rPr>
                <w:b/>
              </w:rPr>
              <w:t>«</w:t>
            </w:r>
            <w:r w:rsidRPr="00816BFD">
              <w:rPr>
                <w:b/>
              </w:rPr>
              <w:t xml:space="preserve">Об утверждении положения </w:t>
            </w:r>
          </w:p>
          <w:p w:rsidR="00493366" w:rsidRPr="00816BFD" w:rsidRDefault="00493366" w:rsidP="001C6E77">
            <w:pPr>
              <w:rPr>
                <w:b/>
              </w:rPr>
            </w:pPr>
            <w:r w:rsidRPr="00816BFD">
              <w:rPr>
                <w:b/>
              </w:rPr>
              <w:t xml:space="preserve">о порядке списания муниципального имущества в </w:t>
            </w:r>
            <w:proofErr w:type="spellStart"/>
            <w:r w:rsidRPr="00816BFD">
              <w:rPr>
                <w:b/>
              </w:rPr>
              <w:t>Яжелбицком</w:t>
            </w:r>
            <w:proofErr w:type="spellEnd"/>
            <w:r w:rsidRPr="00816BFD">
              <w:rPr>
                <w:b/>
              </w:rPr>
              <w:t xml:space="preserve"> сельском поселении</w:t>
            </w:r>
            <w:r>
              <w:rPr>
                <w:b/>
              </w:rPr>
              <w:t>»</w:t>
            </w:r>
          </w:p>
        </w:tc>
      </w:tr>
    </w:tbl>
    <w:p w:rsidR="00493366" w:rsidRPr="007B1191" w:rsidRDefault="00493366" w:rsidP="00493366">
      <w:pPr>
        <w:spacing w:line="240" w:lineRule="atLeast"/>
        <w:rPr>
          <w:b/>
          <w:bCs/>
        </w:rPr>
      </w:pPr>
      <w:r w:rsidRPr="00816BFD">
        <w:t xml:space="preserve"> </w:t>
      </w:r>
    </w:p>
    <w:p w:rsidR="00493366" w:rsidRDefault="00493366" w:rsidP="00493366">
      <w:pPr>
        <w:ind w:firstLine="708"/>
        <w:jc w:val="both"/>
      </w:pPr>
      <w:r w:rsidRPr="00816BFD">
        <w:t xml:space="preserve">В соответствии со статьей </w:t>
      </w:r>
      <w:r>
        <w:t>44</w:t>
      </w:r>
      <w:r w:rsidRPr="00816BFD">
        <w:t xml:space="preserve"> Устава Яжелбицкого сельского поселения, </w:t>
      </w:r>
      <w:r w:rsidRPr="007B1191">
        <w:rPr>
          <w:lang w:eastAsia="en-US"/>
        </w:rPr>
        <w:t>Положением о порядке управления и распоряжения муниципальным имуществом Яжелбицкого сельского поселения, утвержденным решением Совета депутатов Яжелбицкого сельского поселения от 29.05.2020 № 224</w:t>
      </w:r>
      <w:r w:rsidRPr="00816BFD">
        <w:t xml:space="preserve"> и</w:t>
      </w:r>
      <w:r>
        <w:t>,</w:t>
      </w:r>
      <w:r w:rsidRPr="00816BFD">
        <w:t xml:space="preserve"> в целях установления порядка списания муниципального имущества Яжелбицкого сельского поселения, закрепленного на праве оперативного управления за администрацией Яжелбицкого сельского поселения, а также имущества Яжелбицкого сельского поселения, находящегося у третьих лиц, в том числе составляющего казну сельского поселения, в соответствии с действующим законодательством Российской Федерации</w:t>
      </w:r>
    </w:p>
    <w:p w:rsidR="00493366" w:rsidRPr="00BC155D" w:rsidRDefault="00493366" w:rsidP="00493366">
      <w:pPr>
        <w:ind w:firstLine="708"/>
        <w:jc w:val="both"/>
        <w:rPr>
          <w:b/>
          <w:bCs/>
        </w:rPr>
      </w:pPr>
      <w:r w:rsidRPr="00BC155D">
        <w:rPr>
          <w:b/>
          <w:bCs/>
        </w:rPr>
        <w:t>ПОСТАНОВЛЯЮ:</w:t>
      </w:r>
    </w:p>
    <w:p w:rsidR="00493366" w:rsidRDefault="00493366" w:rsidP="00493366">
      <w:pPr>
        <w:tabs>
          <w:tab w:val="left" w:pos="6918"/>
        </w:tabs>
        <w:jc w:val="both"/>
      </w:pPr>
      <w:r>
        <w:t xml:space="preserve">            </w:t>
      </w:r>
      <w:r w:rsidRPr="00816BFD">
        <w:t>1.</w:t>
      </w:r>
      <w:r>
        <w:t xml:space="preserve"> </w:t>
      </w:r>
      <w:r w:rsidRPr="00816BFD">
        <w:t xml:space="preserve"> </w:t>
      </w:r>
      <w:r>
        <w:t xml:space="preserve">Внести в </w:t>
      </w:r>
      <w:r w:rsidRPr="00D47048">
        <w:t>п</w:t>
      </w:r>
      <w:r w:rsidRPr="00D47048">
        <w:rPr>
          <w:color w:val="000000"/>
        </w:rPr>
        <w:t>остановление от 07.02.2014 № 17</w:t>
      </w:r>
      <w:r>
        <w:rPr>
          <w:color w:val="000000"/>
        </w:rPr>
        <w:t xml:space="preserve"> </w:t>
      </w:r>
      <w:r w:rsidRPr="00D47048">
        <w:t xml:space="preserve">«Об утверждении положения о порядке списания муниципального имущества в </w:t>
      </w:r>
      <w:proofErr w:type="spellStart"/>
      <w:r w:rsidRPr="00D47048">
        <w:t>Яжелбицком</w:t>
      </w:r>
      <w:proofErr w:type="spellEnd"/>
      <w:r w:rsidRPr="00D47048">
        <w:t xml:space="preserve"> сельском поселении»</w:t>
      </w:r>
      <w:r>
        <w:t xml:space="preserve"> следующие изменения:</w:t>
      </w:r>
    </w:p>
    <w:p w:rsidR="00493366" w:rsidRPr="00816BFD" w:rsidRDefault="00493366" w:rsidP="00493366">
      <w:pPr>
        <w:ind w:firstLine="708"/>
        <w:jc w:val="both"/>
      </w:pPr>
      <w:r>
        <w:t>1.1. П</w:t>
      </w:r>
      <w:r w:rsidRPr="00EC662D">
        <w:rPr>
          <w:rStyle w:val="afc"/>
          <w:b w:val="0"/>
          <w:bCs/>
        </w:rPr>
        <w:t>риложени</w:t>
      </w:r>
      <w:r>
        <w:rPr>
          <w:rStyle w:val="afc"/>
          <w:b w:val="0"/>
          <w:bCs/>
        </w:rPr>
        <w:t>е</w:t>
      </w:r>
      <w:r w:rsidRPr="00816BFD">
        <w:rPr>
          <w:b/>
          <w:bCs/>
        </w:rPr>
        <w:t xml:space="preserve"> </w:t>
      </w:r>
      <w:r w:rsidRPr="00816BFD">
        <w:t>№</w:t>
      </w:r>
      <w:r>
        <w:t>2 изложить в прилагаемой редакции.</w:t>
      </w:r>
    </w:p>
    <w:p w:rsidR="00493366" w:rsidRPr="00816BFD" w:rsidRDefault="00493366" w:rsidP="00493366">
      <w:pPr>
        <w:autoSpaceDE w:val="0"/>
        <w:autoSpaceDN w:val="0"/>
        <w:adjustRightInd w:val="0"/>
        <w:ind w:firstLine="708"/>
        <w:jc w:val="both"/>
      </w:pPr>
      <w:r>
        <w:t>2</w:t>
      </w:r>
      <w:r w:rsidRPr="00816BFD">
        <w:t>.</w:t>
      </w:r>
      <w:r>
        <w:t xml:space="preserve"> </w:t>
      </w:r>
      <w:r w:rsidRPr="00816BFD">
        <w:t>Опубликовать постановление в информационном бюллетене «</w:t>
      </w:r>
      <w:proofErr w:type="spellStart"/>
      <w:r w:rsidRPr="00816BFD">
        <w:t>Яжелбицкий</w:t>
      </w:r>
      <w:proofErr w:type="spellEnd"/>
      <w:r w:rsidRPr="00816BFD">
        <w:t xml:space="preserve"> вестник»</w:t>
      </w:r>
      <w:r>
        <w:t xml:space="preserve"> и разместить на официальном сайте в сети «Интернет»</w:t>
      </w:r>
      <w:r w:rsidRPr="00816BFD">
        <w:t>.</w:t>
      </w:r>
    </w:p>
    <w:p w:rsidR="00493366" w:rsidRPr="00816BFD" w:rsidRDefault="00493366" w:rsidP="00493366">
      <w:pPr>
        <w:ind w:firstLine="708"/>
        <w:jc w:val="both"/>
      </w:pPr>
    </w:p>
    <w:p w:rsidR="00493366" w:rsidRDefault="00493366" w:rsidP="00493366">
      <w:pPr>
        <w:ind w:firstLine="567"/>
        <w:jc w:val="both"/>
      </w:pPr>
    </w:p>
    <w:p w:rsidR="00493366" w:rsidRDefault="00493366" w:rsidP="00493366">
      <w:pPr>
        <w:ind w:firstLine="567"/>
        <w:jc w:val="both"/>
      </w:pPr>
    </w:p>
    <w:p w:rsidR="00493366" w:rsidRPr="00816BFD" w:rsidRDefault="00493366" w:rsidP="00493366">
      <w:pPr>
        <w:ind w:firstLine="567"/>
        <w:jc w:val="both"/>
      </w:pPr>
    </w:p>
    <w:p w:rsidR="00493366" w:rsidRDefault="00493366" w:rsidP="00493366">
      <w:pPr>
        <w:jc w:val="both"/>
        <w:rPr>
          <w:b/>
        </w:rPr>
      </w:pPr>
      <w:r>
        <w:rPr>
          <w:b/>
        </w:rPr>
        <w:t xml:space="preserve">Заместитель </w:t>
      </w:r>
      <w:r w:rsidRPr="00CA4815">
        <w:rPr>
          <w:b/>
        </w:rPr>
        <w:t>Глав</w:t>
      </w:r>
      <w:r>
        <w:rPr>
          <w:b/>
        </w:rPr>
        <w:t>ы администрации</w:t>
      </w:r>
    </w:p>
    <w:p w:rsidR="00493366" w:rsidRPr="00CA4815" w:rsidRDefault="00493366" w:rsidP="00493366">
      <w:pPr>
        <w:jc w:val="both"/>
        <w:rPr>
          <w:b/>
        </w:rPr>
      </w:pPr>
      <w:r w:rsidRPr="00CA4815">
        <w:rPr>
          <w:b/>
        </w:rPr>
        <w:t>сельского поселения</w:t>
      </w:r>
      <w:r w:rsidRPr="00CA4815">
        <w:rPr>
          <w:b/>
        </w:rPr>
        <w:tab/>
      </w:r>
      <w:r w:rsidRPr="00CA4815">
        <w:rPr>
          <w:b/>
        </w:rPr>
        <w:tab/>
      </w:r>
      <w:r w:rsidRPr="00CA4815">
        <w:rPr>
          <w:b/>
        </w:rPr>
        <w:tab/>
      </w:r>
      <w:r w:rsidRPr="00CA4815">
        <w:rPr>
          <w:b/>
        </w:rPr>
        <w:tab/>
      </w:r>
      <w:r>
        <w:rPr>
          <w:b/>
        </w:rPr>
        <w:t xml:space="preserve">                                              И.С. Малыхина</w:t>
      </w:r>
    </w:p>
    <w:p w:rsidR="00493366" w:rsidRPr="00816BFD" w:rsidRDefault="00493366" w:rsidP="00493366">
      <w:pPr>
        <w:pStyle w:val="2c"/>
        <w:spacing w:line="288" w:lineRule="auto"/>
      </w:pPr>
    </w:p>
    <w:p w:rsidR="00493366" w:rsidRPr="00816BFD" w:rsidRDefault="00493366" w:rsidP="00493366">
      <w:pPr>
        <w:pStyle w:val="2c"/>
        <w:spacing w:line="288" w:lineRule="auto"/>
      </w:pPr>
    </w:p>
    <w:p w:rsidR="00493366" w:rsidRDefault="00493366" w:rsidP="00493366">
      <w:pPr>
        <w:pStyle w:val="2c"/>
        <w:spacing w:line="288" w:lineRule="auto"/>
      </w:pPr>
    </w:p>
    <w:p w:rsidR="00493366" w:rsidRDefault="00493366" w:rsidP="00493366">
      <w:pPr>
        <w:pStyle w:val="2c"/>
        <w:spacing w:line="288" w:lineRule="auto"/>
      </w:pPr>
    </w:p>
    <w:p w:rsidR="00493366" w:rsidRDefault="00493366" w:rsidP="00493366">
      <w:pPr>
        <w:pStyle w:val="2c"/>
        <w:spacing w:line="288" w:lineRule="auto"/>
      </w:pPr>
    </w:p>
    <w:p w:rsidR="00493366" w:rsidRDefault="00493366" w:rsidP="00493366">
      <w:pPr>
        <w:pStyle w:val="2c"/>
        <w:spacing w:line="288" w:lineRule="auto"/>
      </w:pPr>
    </w:p>
    <w:p w:rsidR="00493366" w:rsidRDefault="00493366" w:rsidP="00493366">
      <w:pPr>
        <w:pStyle w:val="2c"/>
        <w:spacing w:line="288" w:lineRule="auto"/>
      </w:pPr>
    </w:p>
    <w:p w:rsidR="00493366" w:rsidRDefault="00493366" w:rsidP="00493366">
      <w:pPr>
        <w:pStyle w:val="2c"/>
        <w:spacing w:line="288" w:lineRule="auto"/>
      </w:pPr>
    </w:p>
    <w:p w:rsidR="00493366" w:rsidRDefault="00493366" w:rsidP="00493366">
      <w:pPr>
        <w:pStyle w:val="2c"/>
        <w:spacing w:line="288" w:lineRule="auto"/>
      </w:pPr>
    </w:p>
    <w:p w:rsidR="00493366" w:rsidRDefault="00493366" w:rsidP="00493366">
      <w:pPr>
        <w:pStyle w:val="2c"/>
        <w:spacing w:line="288" w:lineRule="auto"/>
      </w:pPr>
    </w:p>
    <w:p w:rsidR="00493366" w:rsidRDefault="00493366" w:rsidP="00493366">
      <w:pPr>
        <w:pStyle w:val="2c"/>
        <w:spacing w:line="288" w:lineRule="auto"/>
      </w:pPr>
    </w:p>
    <w:p w:rsidR="00493366" w:rsidRDefault="00493366" w:rsidP="00493366">
      <w:pPr>
        <w:pStyle w:val="2c"/>
        <w:spacing w:line="288" w:lineRule="auto"/>
      </w:pPr>
    </w:p>
    <w:tbl>
      <w:tblPr>
        <w:tblpPr w:leftFromText="180" w:rightFromText="180" w:vertAnchor="text" w:horzAnchor="margin" w:tblpXSpec="right" w:tblpY="86"/>
        <w:tblW w:w="0" w:type="auto"/>
        <w:tblLook w:val="01E0"/>
      </w:tblPr>
      <w:tblGrid>
        <w:gridCol w:w="4643"/>
      </w:tblGrid>
      <w:tr w:rsidR="00493366" w:rsidRPr="00816BFD" w:rsidTr="001C6E77">
        <w:tc>
          <w:tcPr>
            <w:tcW w:w="4643" w:type="dxa"/>
            <w:shd w:val="clear" w:color="auto" w:fill="auto"/>
          </w:tcPr>
          <w:p w:rsidR="00493366" w:rsidRPr="00D47048" w:rsidRDefault="00493366" w:rsidP="001C6E77">
            <w:pPr>
              <w:jc w:val="right"/>
            </w:pPr>
            <w:r w:rsidRPr="00D47048">
              <w:t xml:space="preserve">Приложение № 2  </w:t>
            </w:r>
          </w:p>
          <w:p w:rsidR="00493366" w:rsidRPr="00D47048" w:rsidRDefault="00493366" w:rsidP="001C6E77">
            <w:pPr>
              <w:jc w:val="right"/>
            </w:pPr>
            <w:r w:rsidRPr="00D47048">
              <w:t>к постановлению администрации Яжелбицкого сельского поселения</w:t>
            </w:r>
          </w:p>
          <w:p w:rsidR="00493366" w:rsidRPr="00D47048" w:rsidRDefault="00493366" w:rsidP="001C6E77">
            <w:pPr>
              <w:jc w:val="right"/>
            </w:pPr>
            <w:r w:rsidRPr="00D47048">
              <w:t>от 07.02.2014 № 17</w:t>
            </w:r>
          </w:p>
          <w:p w:rsidR="00493366" w:rsidRPr="00D47048" w:rsidRDefault="00493366" w:rsidP="001C6E77">
            <w:pPr>
              <w:jc w:val="right"/>
            </w:pPr>
            <w:r w:rsidRPr="00D47048">
              <w:t>(в ред.</w:t>
            </w:r>
            <w:r>
              <w:t xml:space="preserve"> </w:t>
            </w:r>
            <w:r w:rsidRPr="00D47048">
              <w:t xml:space="preserve">постановления от </w:t>
            </w:r>
            <w:r>
              <w:t xml:space="preserve">03.07.2025 </w:t>
            </w:r>
            <w:r w:rsidRPr="00D47048">
              <w:t>№</w:t>
            </w:r>
            <w:r>
              <w:t>113</w:t>
            </w:r>
            <w:r w:rsidRPr="00D47048">
              <w:t>)</w:t>
            </w:r>
          </w:p>
          <w:p w:rsidR="00493366" w:rsidRPr="00D47048" w:rsidRDefault="00493366" w:rsidP="001C6E77"/>
        </w:tc>
      </w:tr>
    </w:tbl>
    <w:p w:rsidR="00493366" w:rsidRPr="00816BFD" w:rsidRDefault="00493366" w:rsidP="00493366"/>
    <w:p w:rsidR="00493366" w:rsidRPr="00816BFD" w:rsidRDefault="00493366" w:rsidP="00493366"/>
    <w:p w:rsidR="00493366" w:rsidRPr="00816BFD" w:rsidRDefault="00493366" w:rsidP="00493366"/>
    <w:p w:rsidR="00493366" w:rsidRPr="00816BFD" w:rsidRDefault="00493366" w:rsidP="00493366"/>
    <w:p w:rsidR="00493366" w:rsidRPr="00816BFD" w:rsidRDefault="00493366" w:rsidP="00493366"/>
    <w:p w:rsidR="00493366" w:rsidRPr="00EC662D" w:rsidRDefault="00493366" w:rsidP="00493366">
      <w:pPr>
        <w:rPr>
          <w:b/>
        </w:rPr>
      </w:pPr>
    </w:p>
    <w:p w:rsidR="00493366" w:rsidRDefault="00493366" w:rsidP="00493366">
      <w:pPr>
        <w:jc w:val="center"/>
        <w:rPr>
          <w:b/>
        </w:rPr>
      </w:pPr>
      <w:r>
        <w:rPr>
          <w:b/>
        </w:rPr>
        <w:t xml:space="preserve">                                                 </w:t>
      </w:r>
    </w:p>
    <w:p w:rsidR="00493366" w:rsidRPr="003B2279" w:rsidRDefault="00493366" w:rsidP="00493366">
      <w:pPr>
        <w:jc w:val="center"/>
        <w:rPr>
          <w:b/>
        </w:rPr>
      </w:pPr>
      <w:r w:rsidRPr="003B2279">
        <w:rPr>
          <w:b/>
        </w:rPr>
        <w:t>СОСТАВ</w:t>
      </w:r>
    </w:p>
    <w:p w:rsidR="00493366" w:rsidRPr="003B2279" w:rsidRDefault="00493366" w:rsidP="00493366">
      <w:pPr>
        <w:jc w:val="center"/>
        <w:rPr>
          <w:b/>
        </w:rPr>
      </w:pPr>
      <w:r w:rsidRPr="003B2279">
        <w:rPr>
          <w:b/>
        </w:rPr>
        <w:t xml:space="preserve"> комиссии по списанию муниципального имущества </w:t>
      </w:r>
    </w:p>
    <w:p w:rsidR="00493366" w:rsidRPr="003B2279" w:rsidRDefault="00493366" w:rsidP="00493366">
      <w:pPr>
        <w:jc w:val="center"/>
      </w:pPr>
      <w:r w:rsidRPr="003B2279">
        <w:rPr>
          <w:b/>
        </w:rPr>
        <w:t>Яжелбицкого сельского поселения</w:t>
      </w:r>
    </w:p>
    <w:p w:rsidR="00493366" w:rsidRPr="003B2279" w:rsidRDefault="00493366" w:rsidP="00493366"/>
    <w:p w:rsidR="00493366" w:rsidRPr="003B2279" w:rsidRDefault="00493366" w:rsidP="00493366">
      <w:pPr>
        <w:pStyle w:val="HTML0"/>
        <w:tabs>
          <w:tab w:val="clear" w:pos="916"/>
          <w:tab w:val="left" w:pos="709"/>
        </w:tabs>
        <w:spacing w:after="120"/>
        <w:jc w:val="both"/>
        <w:rPr>
          <w:rFonts w:ascii="Times New Roman" w:hAnsi="Times New Roman" w:cs="Times New Roman"/>
          <w:i/>
          <w:sz w:val="24"/>
          <w:szCs w:val="24"/>
        </w:rPr>
      </w:pPr>
      <w:r w:rsidRPr="003B2279">
        <w:rPr>
          <w:rFonts w:ascii="Times New Roman" w:hAnsi="Times New Roman" w:cs="Times New Roman"/>
          <w:sz w:val="24"/>
          <w:szCs w:val="24"/>
        </w:rPr>
        <w:tab/>
      </w:r>
      <w:r w:rsidRPr="003B2279">
        <w:rPr>
          <w:rFonts w:ascii="Times New Roman" w:hAnsi="Times New Roman" w:cs="Times New Roman"/>
          <w:i/>
          <w:sz w:val="24"/>
          <w:szCs w:val="24"/>
        </w:rPr>
        <w:t>Председатель комиссии:</w:t>
      </w:r>
    </w:p>
    <w:p w:rsidR="00493366" w:rsidRDefault="00493366" w:rsidP="00493366">
      <w:pPr>
        <w:jc w:val="both"/>
      </w:pPr>
      <w:r w:rsidRPr="003B2279">
        <w:tab/>
      </w:r>
      <w:r>
        <w:t>- з</w:t>
      </w:r>
      <w:r w:rsidRPr="003B2279">
        <w:t xml:space="preserve">аместитель </w:t>
      </w:r>
      <w:r>
        <w:t>г</w:t>
      </w:r>
      <w:r w:rsidRPr="003B2279">
        <w:t>лавы Администрации Яжелбицкого сельского поселения.</w:t>
      </w:r>
    </w:p>
    <w:p w:rsidR="00493366" w:rsidRPr="003B2279" w:rsidRDefault="00493366" w:rsidP="00493366">
      <w:pPr>
        <w:jc w:val="both"/>
      </w:pPr>
    </w:p>
    <w:p w:rsidR="00493366" w:rsidRPr="003B2279" w:rsidRDefault="00493366" w:rsidP="00493366">
      <w:pPr>
        <w:pStyle w:val="HTML0"/>
        <w:tabs>
          <w:tab w:val="clear" w:pos="916"/>
          <w:tab w:val="left" w:pos="709"/>
        </w:tabs>
        <w:spacing w:after="120"/>
        <w:jc w:val="both"/>
        <w:rPr>
          <w:rFonts w:ascii="Times New Roman" w:hAnsi="Times New Roman" w:cs="Times New Roman"/>
          <w:i/>
          <w:sz w:val="24"/>
          <w:szCs w:val="24"/>
        </w:rPr>
      </w:pPr>
      <w:r w:rsidRPr="003B2279">
        <w:rPr>
          <w:rFonts w:ascii="Times New Roman" w:hAnsi="Times New Roman" w:cs="Times New Roman"/>
          <w:sz w:val="24"/>
          <w:szCs w:val="24"/>
        </w:rPr>
        <w:tab/>
      </w:r>
      <w:r w:rsidRPr="003B2279">
        <w:rPr>
          <w:rFonts w:ascii="Times New Roman" w:hAnsi="Times New Roman" w:cs="Times New Roman"/>
          <w:i/>
          <w:sz w:val="24"/>
          <w:szCs w:val="24"/>
        </w:rPr>
        <w:t>Секретарь комиссии:</w:t>
      </w:r>
    </w:p>
    <w:p w:rsidR="00493366" w:rsidRPr="003B2279" w:rsidRDefault="00493366" w:rsidP="00493366">
      <w:pPr>
        <w:pStyle w:val="HTML0"/>
        <w:tabs>
          <w:tab w:val="clear" w:pos="916"/>
          <w:tab w:val="left" w:pos="709"/>
        </w:tabs>
        <w:spacing w:after="120"/>
        <w:jc w:val="both"/>
        <w:rPr>
          <w:rFonts w:ascii="Times New Roman" w:hAnsi="Times New Roman" w:cs="Times New Roman"/>
          <w:sz w:val="24"/>
          <w:szCs w:val="24"/>
        </w:rPr>
      </w:pPr>
      <w:r w:rsidRPr="003B2279">
        <w:rPr>
          <w:rFonts w:ascii="Times New Roman" w:hAnsi="Times New Roman" w:cs="Times New Roman"/>
          <w:sz w:val="24"/>
          <w:szCs w:val="24"/>
        </w:rPr>
        <w:tab/>
      </w:r>
      <w:r>
        <w:rPr>
          <w:rFonts w:ascii="Times New Roman" w:hAnsi="Times New Roman" w:cs="Times New Roman"/>
          <w:sz w:val="24"/>
          <w:szCs w:val="24"/>
        </w:rPr>
        <w:t>- главный служащий</w:t>
      </w:r>
      <w:r w:rsidRPr="003B2279">
        <w:rPr>
          <w:rFonts w:ascii="Times New Roman" w:hAnsi="Times New Roman" w:cs="Times New Roman"/>
          <w:sz w:val="24"/>
          <w:szCs w:val="24"/>
        </w:rPr>
        <w:t xml:space="preserve"> Администрации </w:t>
      </w:r>
      <w:r w:rsidRPr="003B2279">
        <w:rPr>
          <w:rStyle w:val="afa"/>
          <w:rFonts w:ascii="Times New Roman" w:hAnsi="Times New Roman"/>
          <w:b w:val="0"/>
          <w:sz w:val="24"/>
          <w:szCs w:val="24"/>
        </w:rPr>
        <w:t>Яжелбицкого сельского поселения</w:t>
      </w:r>
      <w:r w:rsidRPr="003B2279">
        <w:rPr>
          <w:rFonts w:ascii="Times New Roman" w:hAnsi="Times New Roman" w:cs="Times New Roman"/>
          <w:sz w:val="24"/>
          <w:szCs w:val="24"/>
        </w:rPr>
        <w:t>.</w:t>
      </w:r>
    </w:p>
    <w:p w:rsidR="00493366" w:rsidRPr="003B2279" w:rsidRDefault="00493366" w:rsidP="00493366">
      <w:pPr>
        <w:tabs>
          <w:tab w:val="left" w:pos="708"/>
        </w:tabs>
        <w:spacing w:after="120"/>
        <w:jc w:val="both"/>
        <w:rPr>
          <w:i/>
        </w:rPr>
      </w:pPr>
      <w:r w:rsidRPr="003B2279">
        <w:tab/>
      </w:r>
      <w:r w:rsidRPr="003B2279">
        <w:rPr>
          <w:i/>
        </w:rPr>
        <w:t>Члены комиссии:</w:t>
      </w:r>
    </w:p>
    <w:p w:rsidR="00493366" w:rsidRPr="003B2279" w:rsidRDefault="00493366" w:rsidP="00493366">
      <w:pPr>
        <w:jc w:val="both"/>
      </w:pPr>
      <w:r w:rsidRPr="003B2279">
        <w:tab/>
      </w:r>
      <w:r>
        <w:t xml:space="preserve">- </w:t>
      </w:r>
      <w:r w:rsidRPr="003B2279">
        <w:t xml:space="preserve">депутат Совета депутатов Яжелбицкого сельского поселения; </w:t>
      </w:r>
    </w:p>
    <w:p w:rsidR="00493366" w:rsidRDefault="00493366" w:rsidP="00493366">
      <w:pPr>
        <w:jc w:val="both"/>
      </w:pPr>
      <w:r w:rsidRPr="003B2279">
        <w:tab/>
      </w:r>
      <w:r>
        <w:t xml:space="preserve">- главный </w:t>
      </w:r>
      <w:r w:rsidRPr="003B2279">
        <w:t>специалист</w:t>
      </w:r>
      <w:r>
        <w:t xml:space="preserve"> </w:t>
      </w:r>
      <w:r w:rsidRPr="003B2279">
        <w:t>Администрации Яжелбицкого сельского поселения.</w:t>
      </w:r>
    </w:p>
    <w:p w:rsidR="00493366" w:rsidRPr="003B2279" w:rsidRDefault="00493366" w:rsidP="00493366">
      <w:pPr>
        <w:jc w:val="both"/>
      </w:pPr>
    </w:p>
    <w:p w:rsidR="00493366" w:rsidRPr="003B2279" w:rsidRDefault="00493366" w:rsidP="00493366">
      <w:pPr>
        <w:shd w:val="clear" w:color="auto" w:fill="FFFFFF"/>
        <w:tabs>
          <w:tab w:val="left" w:pos="708"/>
        </w:tabs>
        <w:spacing w:after="120"/>
        <w:jc w:val="both"/>
      </w:pPr>
      <w:r w:rsidRPr="003B2279">
        <w:t xml:space="preserve"> </w:t>
      </w:r>
      <w:r w:rsidRPr="003B2279">
        <w:tab/>
        <w:t>Руководитель и гл. бухгалтер предприятия, учреждения, организации – третьего лица (привлекаются в случае необходимости)</w:t>
      </w:r>
    </w:p>
    <w:p w:rsidR="00493366" w:rsidRDefault="00493366" w:rsidP="00493366">
      <w:pPr>
        <w:shd w:val="clear" w:color="auto" w:fill="FFFFFF"/>
        <w:tabs>
          <w:tab w:val="left" w:pos="708"/>
        </w:tabs>
        <w:spacing w:after="120"/>
        <w:jc w:val="both"/>
      </w:pPr>
      <w:r w:rsidRPr="003B2279">
        <w:tab/>
      </w:r>
      <w:r w:rsidRPr="003B2279">
        <w:tab/>
      </w:r>
      <w:r w:rsidRPr="003B2279">
        <w:tab/>
      </w:r>
      <w:r w:rsidRPr="003B2279">
        <w:tab/>
        <w:t>___________</w:t>
      </w:r>
    </w:p>
    <w:p w:rsidR="001C6E77" w:rsidRPr="003B2279" w:rsidRDefault="001C6E77" w:rsidP="00493366">
      <w:pPr>
        <w:shd w:val="clear" w:color="auto" w:fill="FFFFFF"/>
        <w:tabs>
          <w:tab w:val="left" w:pos="708"/>
        </w:tabs>
        <w:spacing w:after="120"/>
        <w:jc w:val="both"/>
      </w:pPr>
    </w:p>
    <w:p w:rsidR="00493366" w:rsidRPr="003B2279" w:rsidRDefault="00493366" w:rsidP="00493366">
      <w:pPr>
        <w:jc w:val="both"/>
      </w:pPr>
    </w:p>
    <w:p w:rsidR="001C6E77" w:rsidRPr="00254544" w:rsidRDefault="001C6E77" w:rsidP="001C6E77">
      <w:pPr>
        <w:jc w:val="center"/>
        <w:rPr>
          <w:b/>
          <w:sz w:val="28"/>
        </w:rPr>
      </w:pPr>
      <w:r w:rsidRPr="00254544">
        <w:rPr>
          <w:rFonts w:ascii="MS Sans Serif" w:hAnsi="MS Sans Serif"/>
          <w:b/>
          <w:noProof/>
          <w:sz w:val="28"/>
          <w:szCs w:val="22"/>
        </w:rPr>
        <w:drawing>
          <wp:inline distT="0" distB="0" distL="0" distR="0">
            <wp:extent cx="688975" cy="810895"/>
            <wp:effectExtent l="0" t="0" r="0" b="825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8975" cy="810895"/>
                    </a:xfrm>
                    <a:prstGeom prst="rect">
                      <a:avLst/>
                    </a:prstGeom>
                    <a:noFill/>
                  </pic:spPr>
                </pic:pic>
              </a:graphicData>
            </a:graphic>
          </wp:inline>
        </w:drawing>
      </w:r>
    </w:p>
    <w:p w:rsidR="001C6E77" w:rsidRPr="00254544" w:rsidRDefault="001C6E77" w:rsidP="001C6E77">
      <w:pPr>
        <w:jc w:val="center"/>
        <w:rPr>
          <w:b/>
          <w:sz w:val="28"/>
        </w:rPr>
      </w:pPr>
      <w:r w:rsidRPr="00254544">
        <w:rPr>
          <w:b/>
          <w:sz w:val="28"/>
        </w:rPr>
        <w:t>Российская Федерация</w:t>
      </w:r>
    </w:p>
    <w:p w:rsidR="001C6E77" w:rsidRPr="00254544" w:rsidRDefault="001C6E77" w:rsidP="001C6E77">
      <w:pPr>
        <w:jc w:val="center"/>
        <w:rPr>
          <w:b/>
          <w:sz w:val="28"/>
        </w:rPr>
      </w:pPr>
      <w:r w:rsidRPr="00254544">
        <w:rPr>
          <w:b/>
          <w:sz w:val="28"/>
          <w:szCs w:val="28"/>
        </w:rPr>
        <w:t xml:space="preserve">Новгородская область </w:t>
      </w:r>
      <w:r w:rsidRPr="00254544">
        <w:rPr>
          <w:b/>
          <w:sz w:val="28"/>
        </w:rPr>
        <w:t xml:space="preserve">Валдайский район  </w:t>
      </w:r>
    </w:p>
    <w:p w:rsidR="001C6E77" w:rsidRPr="00254544" w:rsidRDefault="001C6E77" w:rsidP="001C6E77">
      <w:pPr>
        <w:jc w:val="center"/>
        <w:rPr>
          <w:b/>
          <w:sz w:val="28"/>
          <w:szCs w:val="28"/>
        </w:rPr>
      </w:pPr>
      <w:r w:rsidRPr="00254544">
        <w:rPr>
          <w:b/>
          <w:sz w:val="28"/>
          <w:szCs w:val="28"/>
        </w:rPr>
        <w:t>АДМИНИСТРАЦИЯ ЯЖЕЛБИЦКОГО СЕЛЬСКОГО ПОСЕЛЕНИЯ</w:t>
      </w:r>
    </w:p>
    <w:p w:rsidR="001C6E77" w:rsidRPr="00254544" w:rsidRDefault="001C6E77" w:rsidP="001C6E77">
      <w:pPr>
        <w:keepNext/>
        <w:jc w:val="center"/>
        <w:outlineLvl w:val="1"/>
        <w:rPr>
          <w:sz w:val="36"/>
          <w:szCs w:val="36"/>
        </w:rPr>
      </w:pPr>
      <w:r w:rsidRPr="00254544">
        <w:rPr>
          <w:sz w:val="36"/>
          <w:szCs w:val="36"/>
        </w:rPr>
        <w:t>П О С Т А Н О В Л Е Н И Е</w:t>
      </w:r>
    </w:p>
    <w:p w:rsidR="001C6E77" w:rsidRPr="00254544" w:rsidRDefault="001C6E77" w:rsidP="001C6E77">
      <w:pPr>
        <w:tabs>
          <w:tab w:val="left" w:pos="6918"/>
        </w:tabs>
      </w:pPr>
    </w:p>
    <w:p w:rsidR="001C6E77" w:rsidRPr="00254544" w:rsidRDefault="001C6E77" w:rsidP="001C6E77">
      <w:pPr>
        <w:rPr>
          <w:sz w:val="28"/>
          <w:szCs w:val="28"/>
        </w:rPr>
      </w:pPr>
      <w:r w:rsidRPr="00254544">
        <w:rPr>
          <w:sz w:val="28"/>
          <w:szCs w:val="28"/>
        </w:rPr>
        <w:t xml:space="preserve">от </w:t>
      </w:r>
      <w:r>
        <w:rPr>
          <w:sz w:val="28"/>
          <w:szCs w:val="28"/>
        </w:rPr>
        <w:t>08</w:t>
      </w:r>
      <w:r w:rsidRPr="00254544">
        <w:rPr>
          <w:sz w:val="28"/>
          <w:szCs w:val="28"/>
        </w:rPr>
        <w:t>.</w:t>
      </w:r>
      <w:r>
        <w:rPr>
          <w:sz w:val="28"/>
          <w:szCs w:val="28"/>
        </w:rPr>
        <w:t>07</w:t>
      </w:r>
      <w:r w:rsidRPr="00254544">
        <w:rPr>
          <w:sz w:val="28"/>
          <w:szCs w:val="28"/>
        </w:rPr>
        <w:t>.202</w:t>
      </w:r>
      <w:r>
        <w:rPr>
          <w:sz w:val="28"/>
          <w:szCs w:val="28"/>
        </w:rPr>
        <w:t>5</w:t>
      </w:r>
      <w:r w:rsidRPr="00254544">
        <w:rPr>
          <w:sz w:val="28"/>
          <w:szCs w:val="28"/>
        </w:rPr>
        <w:t xml:space="preserve"> № </w:t>
      </w:r>
      <w:r>
        <w:rPr>
          <w:sz w:val="28"/>
          <w:szCs w:val="28"/>
        </w:rPr>
        <w:t>114</w:t>
      </w:r>
    </w:p>
    <w:p w:rsidR="001C6E77" w:rsidRPr="00254544" w:rsidRDefault="001C6E77" w:rsidP="001C6E77">
      <w:pPr>
        <w:rPr>
          <w:b/>
          <w:sz w:val="28"/>
          <w:szCs w:val="28"/>
        </w:rPr>
      </w:pPr>
      <w:r w:rsidRPr="00254544">
        <w:rPr>
          <w:sz w:val="28"/>
          <w:szCs w:val="28"/>
        </w:rPr>
        <w:t>с. Яжелбицы</w:t>
      </w:r>
      <w:r w:rsidRPr="00254544">
        <w:rPr>
          <w:b/>
          <w:sz w:val="28"/>
          <w:szCs w:val="28"/>
        </w:rPr>
        <w:t xml:space="preserve"> </w:t>
      </w:r>
    </w:p>
    <w:p w:rsidR="001C6E77" w:rsidRPr="00254544" w:rsidRDefault="001C6E77" w:rsidP="001C6E77">
      <w:pPr>
        <w:rPr>
          <w:color w:val="0000FF"/>
          <w:sz w:val="28"/>
          <w:szCs w:val="28"/>
        </w:rPr>
      </w:pPr>
      <w:r w:rsidRPr="00254544">
        <w:rPr>
          <w:sz w:val="28"/>
          <w:szCs w:val="28"/>
        </w:rPr>
        <w:tab/>
        <w:t xml:space="preserve">                                                           </w:t>
      </w:r>
    </w:p>
    <w:p w:rsidR="001C6E77" w:rsidRDefault="001C6E77" w:rsidP="001C6E77">
      <w:pPr>
        <w:spacing w:line="240" w:lineRule="exact"/>
        <w:rPr>
          <w:b/>
          <w:sz w:val="28"/>
        </w:rPr>
      </w:pPr>
      <w:r>
        <w:rPr>
          <w:b/>
          <w:sz w:val="28"/>
        </w:rPr>
        <w:t xml:space="preserve">О внесении изменений в постановление </w:t>
      </w:r>
    </w:p>
    <w:p w:rsidR="001C6E77" w:rsidRDefault="001C6E77" w:rsidP="001C6E77">
      <w:pPr>
        <w:spacing w:line="240" w:lineRule="exact"/>
        <w:rPr>
          <w:b/>
          <w:sz w:val="28"/>
        </w:rPr>
      </w:pPr>
      <w:r>
        <w:rPr>
          <w:b/>
          <w:sz w:val="28"/>
        </w:rPr>
        <w:t xml:space="preserve">Администрации Яжелбицкого сельского поселения </w:t>
      </w:r>
    </w:p>
    <w:p w:rsidR="001C6E77" w:rsidRPr="00254544" w:rsidRDefault="001C6E77" w:rsidP="001C6E77">
      <w:pPr>
        <w:spacing w:line="240" w:lineRule="exact"/>
        <w:rPr>
          <w:b/>
          <w:sz w:val="28"/>
        </w:rPr>
      </w:pPr>
      <w:r>
        <w:rPr>
          <w:b/>
          <w:sz w:val="28"/>
        </w:rPr>
        <w:t>от 13.12.2024 года № 362 «</w:t>
      </w:r>
      <w:r w:rsidRPr="00254544">
        <w:rPr>
          <w:b/>
          <w:sz w:val="28"/>
        </w:rPr>
        <w:t>Об утверждении форм документов,</w:t>
      </w:r>
    </w:p>
    <w:p w:rsidR="001C6E77" w:rsidRPr="00254544" w:rsidRDefault="001C6E77" w:rsidP="001C6E77">
      <w:pPr>
        <w:spacing w:line="240" w:lineRule="exact"/>
        <w:rPr>
          <w:b/>
          <w:sz w:val="28"/>
        </w:rPr>
      </w:pPr>
      <w:r w:rsidRPr="00254544">
        <w:rPr>
          <w:b/>
          <w:sz w:val="28"/>
        </w:rPr>
        <w:t>используемых при осуществлении</w:t>
      </w:r>
      <w:r>
        <w:rPr>
          <w:b/>
          <w:sz w:val="28"/>
        </w:rPr>
        <w:t xml:space="preserve"> </w:t>
      </w:r>
      <w:r w:rsidRPr="00254544">
        <w:rPr>
          <w:b/>
          <w:sz w:val="28"/>
        </w:rPr>
        <w:t>муниципального контроля</w:t>
      </w:r>
    </w:p>
    <w:p w:rsidR="001C6E77" w:rsidRPr="00254544" w:rsidRDefault="001C6E77" w:rsidP="001C6E77">
      <w:pPr>
        <w:jc w:val="both"/>
        <w:rPr>
          <w:b/>
          <w:sz w:val="28"/>
        </w:rPr>
      </w:pPr>
    </w:p>
    <w:p w:rsidR="001C6E77" w:rsidRDefault="001C6E77" w:rsidP="001C6E77">
      <w:pPr>
        <w:ind w:firstLine="709"/>
        <w:jc w:val="both"/>
        <w:rPr>
          <w:sz w:val="28"/>
        </w:rPr>
      </w:pPr>
      <w:r w:rsidRPr="009C03ED">
        <w:rPr>
          <w:sz w:val="28"/>
        </w:rPr>
        <w:t>В соответствии со ст. 21 Федерального закона от 31.07.2020 № 248-ФЗ «О государственном контроле (надзоре) и муниципальном контроле в Российской Федерации»,</w:t>
      </w:r>
      <w:r>
        <w:rPr>
          <w:sz w:val="28"/>
        </w:rPr>
        <w:t xml:space="preserve"> </w:t>
      </w:r>
      <w:r w:rsidRPr="00254544">
        <w:rPr>
          <w:sz w:val="28"/>
        </w:rPr>
        <w:t xml:space="preserve">Администрация </w:t>
      </w:r>
      <w:r>
        <w:rPr>
          <w:sz w:val="28"/>
        </w:rPr>
        <w:t>Яжелбицкого сельского поселения</w:t>
      </w:r>
    </w:p>
    <w:p w:rsidR="001C6E77" w:rsidRDefault="001C6E77" w:rsidP="001C6E77">
      <w:pPr>
        <w:ind w:firstLine="709"/>
        <w:jc w:val="both"/>
        <w:rPr>
          <w:b/>
          <w:sz w:val="28"/>
        </w:rPr>
      </w:pPr>
      <w:r w:rsidRPr="00254544">
        <w:rPr>
          <w:b/>
          <w:sz w:val="28"/>
        </w:rPr>
        <w:t>ПОСТАНОВЛЯЕТ:</w:t>
      </w:r>
    </w:p>
    <w:p w:rsidR="001C6E77" w:rsidRPr="009C03ED" w:rsidRDefault="001C6E77" w:rsidP="001C6E77">
      <w:pPr>
        <w:ind w:firstLine="709"/>
        <w:jc w:val="both"/>
        <w:rPr>
          <w:sz w:val="28"/>
        </w:rPr>
      </w:pPr>
      <w:r w:rsidRPr="009C03ED">
        <w:rPr>
          <w:sz w:val="28"/>
        </w:rPr>
        <w:t xml:space="preserve">1. Внести изменения в постановление от </w:t>
      </w:r>
      <w:r>
        <w:rPr>
          <w:sz w:val="28"/>
        </w:rPr>
        <w:t>13.12</w:t>
      </w:r>
      <w:r w:rsidRPr="009C03ED">
        <w:rPr>
          <w:sz w:val="28"/>
        </w:rPr>
        <w:t xml:space="preserve">.2024 № </w:t>
      </w:r>
      <w:r>
        <w:rPr>
          <w:sz w:val="28"/>
        </w:rPr>
        <w:t>362</w:t>
      </w:r>
      <w:r w:rsidRPr="009C03ED">
        <w:rPr>
          <w:sz w:val="28"/>
        </w:rPr>
        <w:t xml:space="preserve"> (далее – постановление):</w:t>
      </w:r>
    </w:p>
    <w:p w:rsidR="001C6E77" w:rsidRPr="009C03ED" w:rsidRDefault="001C6E77" w:rsidP="001C6E77">
      <w:pPr>
        <w:ind w:firstLine="709"/>
        <w:jc w:val="both"/>
        <w:rPr>
          <w:sz w:val="28"/>
        </w:rPr>
      </w:pPr>
      <w:r w:rsidRPr="009C03ED">
        <w:rPr>
          <w:sz w:val="28"/>
        </w:rPr>
        <w:lastRenderedPageBreak/>
        <w:t>1.1. Пункт 1.2 постановления признать утратившим силу.</w:t>
      </w:r>
    </w:p>
    <w:p w:rsidR="001C6E77" w:rsidRPr="009C03ED" w:rsidRDefault="001C6E77" w:rsidP="001C6E77">
      <w:pPr>
        <w:ind w:firstLine="709"/>
        <w:jc w:val="both"/>
        <w:rPr>
          <w:sz w:val="28"/>
        </w:rPr>
      </w:pPr>
      <w:r w:rsidRPr="009C03ED">
        <w:rPr>
          <w:sz w:val="28"/>
        </w:rPr>
        <w:t>1.2. Пункт 1.3 постановления признать утратившим силу.</w:t>
      </w:r>
    </w:p>
    <w:p w:rsidR="001C6E77" w:rsidRPr="009C03ED" w:rsidRDefault="001C6E77" w:rsidP="001C6E77">
      <w:pPr>
        <w:ind w:firstLine="709"/>
        <w:jc w:val="both"/>
        <w:rPr>
          <w:sz w:val="28"/>
        </w:rPr>
      </w:pPr>
      <w:r w:rsidRPr="009C03ED">
        <w:rPr>
          <w:sz w:val="28"/>
        </w:rPr>
        <w:t>1.3. Приложение № 2 к постановлению признать утратившим силу.</w:t>
      </w:r>
    </w:p>
    <w:p w:rsidR="001C6E77" w:rsidRDefault="001C6E77" w:rsidP="001C6E77">
      <w:pPr>
        <w:ind w:firstLine="709"/>
        <w:jc w:val="both"/>
        <w:rPr>
          <w:sz w:val="28"/>
        </w:rPr>
      </w:pPr>
      <w:r w:rsidRPr="009C03ED">
        <w:rPr>
          <w:sz w:val="28"/>
        </w:rPr>
        <w:t>1.4. Приложение № 3 к постановлению признать утратившим силу.</w:t>
      </w:r>
      <w:r w:rsidRPr="00977F40">
        <w:rPr>
          <w:sz w:val="28"/>
        </w:rPr>
        <w:t xml:space="preserve">2. </w:t>
      </w:r>
      <w:r>
        <w:rPr>
          <w:sz w:val="28"/>
        </w:rPr>
        <w:t xml:space="preserve">            </w:t>
      </w:r>
    </w:p>
    <w:p w:rsidR="001C6E77" w:rsidRPr="00977F40" w:rsidRDefault="001C6E77" w:rsidP="001C6E77">
      <w:pPr>
        <w:ind w:firstLine="709"/>
        <w:jc w:val="both"/>
        <w:rPr>
          <w:sz w:val="28"/>
        </w:rPr>
      </w:pPr>
      <w:r>
        <w:rPr>
          <w:sz w:val="28"/>
        </w:rPr>
        <w:t xml:space="preserve">2. </w:t>
      </w:r>
      <w:r w:rsidRPr="00977F40">
        <w:rPr>
          <w:sz w:val="28"/>
        </w:rPr>
        <w:t>Контроль за исполнением оставляю за собой.</w:t>
      </w:r>
    </w:p>
    <w:p w:rsidR="001C6E77" w:rsidRPr="00977F40" w:rsidRDefault="001C6E77" w:rsidP="001C6E77">
      <w:pPr>
        <w:ind w:firstLine="709"/>
        <w:jc w:val="both"/>
        <w:rPr>
          <w:sz w:val="28"/>
        </w:rPr>
      </w:pPr>
      <w:r>
        <w:rPr>
          <w:sz w:val="28"/>
        </w:rPr>
        <w:t>3</w:t>
      </w:r>
      <w:r w:rsidRPr="00977F40">
        <w:rPr>
          <w:sz w:val="28"/>
        </w:rPr>
        <w:t>. Постановление вступает в силу после его официального опубликования.</w:t>
      </w:r>
    </w:p>
    <w:p w:rsidR="001C6E77" w:rsidRPr="00977F40" w:rsidRDefault="001C6E77" w:rsidP="001C6E77">
      <w:pPr>
        <w:ind w:firstLine="708"/>
        <w:jc w:val="both"/>
        <w:rPr>
          <w:sz w:val="28"/>
          <w:szCs w:val="28"/>
        </w:rPr>
      </w:pPr>
      <w:r>
        <w:rPr>
          <w:sz w:val="28"/>
          <w:szCs w:val="28"/>
        </w:rPr>
        <w:t>4</w:t>
      </w:r>
      <w:r w:rsidRPr="00977F40">
        <w:rPr>
          <w:sz w:val="28"/>
          <w:szCs w:val="28"/>
        </w:rPr>
        <w:t>. Опубликовать данное постановление в бюллетене «</w:t>
      </w:r>
      <w:proofErr w:type="spellStart"/>
      <w:r w:rsidRPr="00977F40">
        <w:rPr>
          <w:sz w:val="28"/>
          <w:szCs w:val="28"/>
        </w:rPr>
        <w:t>Яжелбицкий</w:t>
      </w:r>
      <w:proofErr w:type="spellEnd"/>
      <w:r w:rsidRPr="00977F40">
        <w:rPr>
          <w:sz w:val="28"/>
          <w:szCs w:val="28"/>
        </w:rPr>
        <w:t xml:space="preserve"> вестник» и на сайте Администрации Яжелбицкого сельского поселения в сети «Интернет».</w:t>
      </w:r>
    </w:p>
    <w:p w:rsidR="001C6E77" w:rsidRPr="00C365CB" w:rsidRDefault="001C6E77" w:rsidP="001C6E77">
      <w:pPr>
        <w:ind w:firstLine="708"/>
        <w:jc w:val="both"/>
        <w:rPr>
          <w:sz w:val="28"/>
          <w:szCs w:val="28"/>
        </w:rPr>
      </w:pPr>
    </w:p>
    <w:p w:rsidR="001C6E77" w:rsidRDefault="001C6E77" w:rsidP="001C6E77">
      <w:pPr>
        <w:jc w:val="both"/>
        <w:rPr>
          <w:rFonts w:ascii="Calibri" w:hAnsi="Calibri"/>
          <w:color w:val="FF0000"/>
          <w:sz w:val="28"/>
          <w:szCs w:val="28"/>
        </w:rPr>
      </w:pPr>
    </w:p>
    <w:p w:rsidR="001C6E77" w:rsidRPr="00254544" w:rsidRDefault="001C6E77" w:rsidP="001C6E77">
      <w:pPr>
        <w:jc w:val="both"/>
        <w:rPr>
          <w:rFonts w:ascii="Calibri" w:hAnsi="Calibri"/>
          <w:color w:val="FF0000"/>
          <w:sz w:val="28"/>
          <w:szCs w:val="28"/>
        </w:rPr>
      </w:pPr>
    </w:p>
    <w:p w:rsidR="001C6E77" w:rsidRDefault="001C6E77" w:rsidP="001C6E77">
      <w:pPr>
        <w:jc w:val="both"/>
        <w:rPr>
          <w:b/>
          <w:bCs/>
          <w:sz w:val="28"/>
          <w:szCs w:val="28"/>
        </w:rPr>
      </w:pPr>
      <w:r>
        <w:rPr>
          <w:b/>
          <w:bCs/>
          <w:sz w:val="28"/>
          <w:szCs w:val="28"/>
        </w:rPr>
        <w:t xml:space="preserve">Заместитель </w:t>
      </w:r>
      <w:r w:rsidRPr="00254544">
        <w:rPr>
          <w:b/>
          <w:bCs/>
          <w:sz w:val="28"/>
          <w:szCs w:val="28"/>
        </w:rPr>
        <w:t>Глав</w:t>
      </w:r>
      <w:r>
        <w:rPr>
          <w:b/>
          <w:bCs/>
          <w:sz w:val="28"/>
          <w:szCs w:val="28"/>
        </w:rPr>
        <w:t>ы</w:t>
      </w:r>
      <w:r w:rsidRPr="00254544">
        <w:rPr>
          <w:b/>
          <w:bCs/>
          <w:sz w:val="28"/>
          <w:szCs w:val="28"/>
        </w:rPr>
        <w:t xml:space="preserve"> </w:t>
      </w:r>
      <w:r>
        <w:rPr>
          <w:b/>
          <w:bCs/>
          <w:sz w:val="28"/>
          <w:szCs w:val="28"/>
        </w:rPr>
        <w:t>администрации</w:t>
      </w:r>
    </w:p>
    <w:p w:rsidR="00A00A40" w:rsidRDefault="001C6E77" w:rsidP="001C6E77">
      <w:pPr>
        <w:rPr>
          <w:b/>
          <w:bCs/>
          <w:sz w:val="28"/>
          <w:szCs w:val="28"/>
        </w:rPr>
      </w:pPr>
      <w:r w:rsidRPr="00254544">
        <w:rPr>
          <w:b/>
          <w:bCs/>
          <w:sz w:val="28"/>
          <w:szCs w:val="28"/>
        </w:rPr>
        <w:t>сельского поселения</w:t>
      </w:r>
      <w:r>
        <w:rPr>
          <w:b/>
          <w:bCs/>
          <w:sz w:val="28"/>
          <w:szCs w:val="28"/>
        </w:rPr>
        <w:tab/>
      </w:r>
      <w:r>
        <w:rPr>
          <w:b/>
          <w:bCs/>
          <w:sz w:val="28"/>
          <w:szCs w:val="28"/>
        </w:rPr>
        <w:tab/>
      </w:r>
      <w:r>
        <w:rPr>
          <w:b/>
          <w:bCs/>
          <w:sz w:val="28"/>
          <w:szCs w:val="28"/>
        </w:rPr>
        <w:tab/>
      </w:r>
      <w:r>
        <w:rPr>
          <w:b/>
          <w:bCs/>
          <w:sz w:val="28"/>
          <w:szCs w:val="28"/>
        </w:rPr>
        <w:tab/>
        <w:t xml:space="preserve">                         </w:t>
      </w:r>
      <w:r w:rsidRPr="00254544">
        <w:rPr>
          <w:b/>
          <w:bCs/>
          <w:sz w:val="28"/>
          <w:szCs w:val="28"/>
        </w:rPr>
        <w:t xml:space="preserve">      </w:t>
      </w:r>
      <w:r>
        <w:rPr>
          <w:b/>
          <w:bCs/>
          <w:sz w:val="28"/>
          <w:szCs w:val="28"/>
        </w:rPr>
        <w:t xml:space="preserve">      </w:t>
      </w:r>
      <w:bookmarkStart w:id="1" w:name="_GoBack"/>
      <w:bookmarkEnd w:id="1"/>
      <w:r>
        <w:rPr>
          <w:b/>
          <w:bCs/>
          <w:sz w:val="28"/>
          <w:szCs w:val="28"/>
        </w:rPr>
        <w:t>И.С. Малыхина</w:t>
      </w:r>
    </w:p>
    <w:p w:rsidR="001C6E77" w:rsidRDefault="001C6E77" w:rsidP="001C6E77">
      <w:pPr>
        <w:ind w:left="142"/>
        <w:jc w:val="center"/>
        <w:rPr>
          <w:b/>
          <w:bCs/>
          <w:sz w:val="28"/>
          <w:szCs w:val="28"/>
        </w:rPr>
      </w:pPr>
    </w:p>
    <w:p w:rsidR="001C6E77" w:rsidRDefault="001C6E77" w:rsidP="001C6E77">
      <w:pPr>
        <w:ind w:left="142"/>
        <w:jc w:val="center"/>
        <w:rPr>
          <w:b/>
          <w:bCs/>
          <w:sz w:val="28"/>
          <w:szCs w:val="28"/>
        </w:rPr>
      </w:pPr>
    </w:p>
    <w:p w:rsidR="001C6E77" w:rsidRDefault="001C6E77" w:rsidP="001C6E77">
      <w:pPr>
        <w:jc w:val="center"/>
        <w:rPr>
          <w:b/>
          <w:color w:val="000000"/>
          <w:sz w:val="28"/>
        </w:rPr>
      </w:pPr>
      <w:r w:rsidRPr="0032550C">
        <w:rPr>
          <w:rFonts w:ascii="MS Sans Serif" w:hAnsi="MS Sans Serif"/>
          <w:b/>
          <w:noProof/>
          <w:color w:val="000000"/>
          <w:sz w:val="28"/>
        </w:rPr>
        <w:drawing>
          <wp:inline distT="0" distB="0" distL="0" distR="0">
            <wp:extent cx="688975" cy="810895"/>
            <wp:effectExtent l="0" t="0" r="0" b="825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8975" cy="810895"/>
                    </a:xfrm>
                    <a:prstGeom prst="rect">
                      <a:avLst/>
                    </a:prstGeom>
                    <a:noFill/>
                  </pic:spPr>
                </pic:pic>
              </a:graphicData>
            </a:graphic>
          </wp:inline>
        </w:drawing>
      </w:r>
    </w:p>
    <w:p w:rsidR="001C6E77" w:rsidRPr="005157FB" w:rsidRDefault="001C6E77" w:rsidP="001C6E77">
      <w:pPr>
        <w:jc w:val="center"/>
        <w:rPr>
          <w:b/>
          <w:color w:val="000000"/>
          <w:sz w:val="28"/>
        </w:rPr>
      </w:pPr>
      <w:r w:rsidRPr="005157FB">
        <w:rPr>
          <w:b/>
          <w:color w:val="000000"/>
          <w:sz w:val="28"/>
        </w:rPr>
        <w:t>Российская Федерация</w:t>
      </w:r>
    </w:p>
    <w:p w:rsidR="001C6E77" w:rsidRPr="005157FB" w:rsidRDefault="001C6E77" w:rsidP="001C6E77">
      <w:pPr>
        <w:jc w:val="center"/>
        <w:rPr>
          <w:b/>
          <w:color w:val="000000"/>
          <w:sz w:val="28"/>
        </w:rPr>
      </w:pPr>
      <w:r w:rsidRPr="005157FB">
        <w:rPr>
          <w:b/>
          <w:sz w:val="28"/>
          <w:szCs w:val="28"/>
        </w:rPr>
        <w:t xml:space="preserve">Новгородская область </w:t>
      </w:r>
      <w:r w:rsidRPr="005157FB">
        <w:rPr>
          <w:b/>
          <w:sz w:val="28"/>
        </w:rPr>
        <w:t xml:space="preserve">Валдайский район  </w:t>
      </w:r>
    </w:p>
    <w:p w:rsidR="001C6E77" w:rsidRPr="005157FB" w:rsidRDefault="001C6E77" w:rsidP="001C6E77">
      <w:pPr>
        <w:jc w:val="center"/>
        <w:rPr>
          <w:b/>
          <w:color w:val="000000"/>
          <w:sz w:val="28"/>
          <w:szCs w:val="28"/>
        </w:rPr>
      </w:pPr>
      <w:r w:rsidRPr="005157FB">
        <w:rPr>
          <w:b/>
          <w:color w:val="000000"/>
          <w:sz w:val="28"/>
          <w:szCs w:val="28"/>
        </w:rPr>
        <w:t>АДМИНИСТРАЦИЯ ЯЖЕЛБИЦКОГО СЕЛЬСКОГО ПОСЕЛЕНИЯ</w:t>
      </w:r>
    </w:p>
    <w:p w:rsidR="001C6E77" w:rsidRPr="005157FB" w:rsidRDefault="001C6E77" w:rsidP="001C6E77">
      <w:pPr>
        <w:keepNext/>
        <w:jc w:val="center"/>
        <w:outlineLvl w:val="1"/>
        <w:rPr>
          <w:color w:val="000000"/>
          <w:sz w:val="36"/>
          <w:szCs w:val="36"/>
        </w:rPr>
      </w:pPr>
      <w:r w:rsidRPr="005157FB">
        <w:rPr>
          <w:color w:val="000000"/>
          <w:sz w:val="36"/>
          <w:szCs w:val="36"/>
        </w:rPr>
        <w:t>П О С Т А Н О В Л Е Н И Е</w:t>
      </w:r>
    </w:p>
    <w:p w:rsidR="001C6E77" w:rsidRPr="005157FB" w:rsidRDefault="001C6E77" w:rsidP="001C6E77">
      <w:pPr>
        <w:tabs>
          <w:tab w:val="left" w:pos="6918"/>
        </w:tabs>
        <w:rPr>
          <w:color w:val="000000"/>
        </w:rPr>
      </w:pPr>
    </w:p>
    <w:p w:rsidR="001C6E77" w:rsidRPr="00FB727F" w:rsidRDefault="001C6E77" w:rsidP="001C6E77">
      <w:pPr>
        <w:rPr>
          <w:sz w:val="28"/>
          <w:szCs w:val="28"/>
        </w:rPr>
      </w:pPr>
      <w:r>
        <w:rPr>
          <w:sz w:val="28"/>
          <w:szCs w:val="28"/>
        </w:rPr>
        <w:t>о</w:t>
      </w:r>
      <w:r w:rsidRPr="00FB727F">
        <w:rPr>
          <w:sz w:val="28"/>
          <w:szCs w:val="28"/>
        </w:rPr>
        <w:t>т</w:t>
      </w:r>
      <w:r>
        <w:rPr>
          <w:sz w:val="28"/>
          <w:szCs w:val="28"/>
        </w:rPr>
        <w:t xml:space="preserve"> 11.07.2025</w:t>
      </w:r>
      <w:r w:rsidRPr="00FB727F">
        <w:rPr>
          <w:sz w:val="28"/>
          <w:szCs w:val="28"/>
        </w:rPr>
        <w:t xml:space="preserve"> № </w:t>
      </w:r>
      <w:r>
        <w:rPr>
          <w:sz w:val="28"/>
          <w:szCs w:val="28"/>
        </w:rPr>
        <w:t>120</w:t>
      </w:r>
    </w:p>
    <w:p w:rsidR="001C6E77" w:rsidRPr="00FB727F" w:rsidRDefault="001C6E77" w:rsidP="001C6E77">
      <w:pPr>
        <w:rPr>
          <w:b/>
          <w:color w:val="000000"/>
          <w:sz w:val="28"/>
          <w:szCs w:val="28"/>
        </w:rPr>
      </w:pPr>
      <w:r w:rsidRPr="00FB727F">
        <w:rPr>
          <w:color w:val="000000"/>
          <w:sz w:val="28"/>
          <w:szCs w:val="28"/>
        </w:rPr>
        <w:t>с. Яжелбицы</w:t>
      </w:r>
      <w:r w:rsidRPr="00FB727F">
        <w:rPr>
          <w:b/>
          <w:color w:val="000000"/>
          <w:sz w:val="28"/>
          <w:szCs w:val="28"/>
        </w:rPr>
        <w:t xml:space="preserve"> </w:t>
      </w:r>
    </w:p>
    <w:p w:rsidR="001C6E77" w:rsidRPr="00FB727F" w:rsidRDefault="001C6E77" w:rsidP="001C6E77">
      <w:pPr>
        <w:rPr>
          <w:color w:val="0000FF"/>
          <w:sz w:val="28"/>
          <w:szCs w:val="28"/>
        </w:rPr>
      </w:pPr>
      <w:r w:rsidRPr="00FB727F">
        <w:rPr>
          <w:sz w:val="28"/>
          <w:szCs w:val="28"/>
        </w:rPr>
        <w:tab/>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6"/>
        <w:gridCol w:w="4956"/>
      </w:tblGrid>
      <w:tr w:rsidR="001C6E77" w:rsidRPr="006752C6" w:rsidTr="001C6E77">
        <w:tc>
          <w:tcPr>
            <w:tcW w:w="4956" w:type="dxa"/>
            <w:hideMark/>
          </w:tcPr>
          <w:p w:rsidR="001C6E77" w:rsidRPr="006752C6" w:rsidRDefault="001C6E77" w:rsidP="001C6E77">
            <w:pPr>
              <w:rPr>
                <w:rFonts w:eastAsia="Calibri"/>
                <w:b/>
                <w:sz w:val="24"/>
              </w:rPr>
            </w:pPr>
            <w:r w:rsidRPr="006752C6">
              <w:rPr>
                <w:rFonts w:eastAsia="Calibri"/>
                <w:b/>
                <w:sz w:val="24"/>
              </w:rPr>
              <w:t>О внесении изменений в постановление от 28.12.2024 №378 «</w:t>
            </w:r>
            <w:bookmarkStart w:id="2" w:name="_Hlk118987101"/>
            <w:r w:rsidRPr="006752C6">
              <w:rPr>
                <w:rFonts w:eastAsia="Calibri"/>
                <w:b/>
                <w:sz w:val="24"/>
              </w:rPr>
              <w:t>Об утверждении муниципальной программы «Благоустройство территории</w:t>
            </w:r>
          </w:p>
          <w:p w:rsidR="001C6E77" w:rsidRPr="006752C6" w:rsidRDefault="001C6E77" w:rsidP="001C6E77">
            <w:pPr>
              <w:rPr>
                <w:rFonts w:eastAsia="Calibri"/>
                <w:b/>
                <w:sz w:val="24"/>
              </w:rPr>
            </w:pPr>
            <w:r w:rsidRPr="006752C6">
              <w:rPr>
                <w:rFonts w:eastAsia="Calibri"/>
                <w:b/>
                <w:sz w:val="24"/>
              </w:rPr>
              <w:t xml:space="preserve">Яжелбицкого сельского поселения </w:t>
            </w:r>
          </w:p>
          <w:p w:rsidR="001C6E77" w:rsidRPr="006752C6" w:rsidRDefault="001C6E77" w:rsidP="001C6E77">
            <w:pPr>
              <w:rPr>
                <w:rFonts w:eastAsia="Calibri"/>
                <w:b/>
                <w:sz w:val="24"/>
              </w:rPr>
            </w:pPr>
            <w:r w:rsidRPr="006752C6">
              <w:rPr>
                <w:rFonts w:eastAsia="Calibri"/>
                <w:b/>
                <w:sz w:val="24"/>
              </w:rPr>
              <w:t>на 2025-2027 годы</w:t>
            </w:r>
            <w:bookmarkEnd w:id="2"/>
            <w:r w:rsidRPr="006752C6">
              <w:rPr>
                <w:rFonts w:eastAsia="Calibri"/>
                <w:b/>
                <w:sz w:val="24"/>
              </w:rPr>
              <w:t>»</w:t>
            </w:r>
          </w:p>
        </w:tc>
        <w:tc>
          <w:tcPr>
            <w:tcW w:w="4956" w:type="dxa"/>
          </w:tcPr>
          <w:p w:rsidR="001C6E77" w:rsidRPr="006752C6" w:rsidRDefault="001C6E77" w:rsidP="001C6E77">
            <w:pPr>
              <w:jc w:val="right"/>
              <w:rPr>
                <w:rFonts w:eastAsia="Calibri"/>
                <w:sz w:val="24"/>
              </w:rPr>
            </w:pPr>
          </w:p>
        </w:tc>
      </w:tr>
    </w:tbl>
    <w:p w:rsidR="001C6E77" w:rsidRPr="006752C6" w:rsidRDefault="001C6E77" w:rsidP="001C6E77">
      <w:pPr>
        <w:rPr>
          <w:color w:val="FF0000"/>
        </w:rPr>
      </w:pPr>
    </w:p>
    <w:p w:rsidR="001C6E77" w:rsidRPr="006752C6" w:rsidRDefault="001C6E77" w:rsidP="001C6E77">
      <w:pPr>
        <w:ind w:firstLine="708"/>
        <w:jc w:val="both"/>
        <w:rPr>
          <w:sz w:val="28"/>
          <w:szCs w:val="28"/>
        </w:rPr>
      </w:pPr>
      <w:r w:rsidRPr="006752C6">
        <w:rPr>
          <w:sz w:val="28"/>
          <w:szCs w:val="28"/>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Уставом Яжелбицкого сельского поселения, постановлением Администрации Яжелбицкого сельского поселения от 27.04.2020 № 54 "Об утверждении Порядка принятия решений о разработке муниципальных программ Яжелбицкого сельского поселения, их формирования и реализации", </w:t>
      </w:r>
    </w:p>
    <w:p w:rsidR="001C6E77" w:rsidRPr="006752C6" w:rsidRDefault="001C6E77" w:rsidP="001C6E77">
      <w:pPr>
        <w:rPr>
          <w:b/>
        </w:rPr>
      </w:pPr>
      <w:r w:rsidRPr="006752C6">
        <w:rPr>
          <w:b/>
        </w:rPr>
        <w:t>ПОСТАНОВЛЯЮ:</w:t>
      </w:r>
    </w:p>
    <w:p w:rsidR="001C6E77" w:rsidRPr="006752C6" w:rsidRDefault="001C6E77" w:rsidP="001C6E77">
      <w:pPr>
        <w:numPr>
          <w:ilvl w:val="0"/>
          <w:numId w:val="9"/>
        </w:numPr>
        <w:ind w:left="0" w:firstLine="567"/>
        <w:contextualSpacing/>
        <w:jc w:val="both"/>
        <w:rPr>
          <w:bCs/>
          <w:sz w:val="28"/>
          <w:szCs w:val="28"/>
          <w:shd w:val="clear" w:color="auto" w:fill="FFFFFF"/>
        </w:rPr>
      </w:pPr>
      <w:r w:rsidRPr="006752C6">
        <w:rPr>
          <w:bCs/>
          <w:sz w:val="28"/>
          <w:szCs w:val="28"/>
          <w:shd w:val="clear" w:color="auto" w:fill="FFFFFF"/>
        </w:rPr>
        <w:t>Внести изменения в постановление Администрации Яжелбицкого сельского поселения от 28.12.2024 г №378 «Об утверждении Муниципальной программы «</w:t>
      </w:r>
      <w:r w:rsidRPr="006752C6">
        <w:rPr>
          <w:sz w:val="28"/>
          <w:szCs w:val="28"/>
        </w:rPr>
        <w:t>Благоустройство территории Яжелбицкого сельского поселения на 2025-2027 годы</w:t>
      </w:r>
      <w:r w:rsidRPr="006752C6">
        <w:rPr>
          <w:b/>
          <w:sz w:val="28"/>
          <w:szCs w:val="28"/>
        </w:rPr>
        <w:t>»</w:t>
      </w:r>
      <w:r w:rsidRPr="006752C6">
        <w:rPr>
          <w:bCs/>
          <w:sz w:val="28"/>
          <w:szCs w:val="28"/>
          <w:shd w:val="clear" w:color="auto" w:fill="FFFFFF"/>
        </w:rPr>
        <w:t>.</w:t>
      </w:r>
    </w:p>
    <w:p w:rsidR="001C6E77" w:rsidRPr="006752C6" w:rsidRDefault="001C6E77" w:rsidP="001C6E77">
      <w:pPr>
        <w:ind w:firstLine="142"/>
        <w:contextualSpacing/>
        <w:jc w:val="both"/>
        <w:rPr>
          <w:sz w:val="28"/>
          <w:szCs w:val="28"/>
          <w:shd w:val="clear" w:color="auto" w:fill="FFFFFF"/>
          <w:lang w:eastAsia="en-US"/>
        </w:rPr>
      </w:pPr>
      <w:r w:rsidRPr="006752C6">
        <w:rPr>
          <w:rFonts w:eastAsia="Calibri"/>
          <w:bCs/>
          <w:sz w:val="28"/>
          <w:szCs w:val="28"/>
          <w:lang w:eastAsia="en-US"/>
        </w:rPr>
        <w:t xml:space="preserve">      1.1. </w:t>
      </w:r>
      <w:r w:rsidRPr="006752C6">
        <w:rPr>
          <w:bCs/>
          <w:sz w:val="28"/>
          <w:szCs w:val="28"/>
          <w:shd w:val="clear" w:color="auto" w:fill="FFFFFF"/>
        </w:rPr>
        <w:t>Муниципальную программу «</w:t>
      </w:r>
      <w:r w:rsidRPr="006752C6">
        <w:rPr>
          <w:sz w:val="28"/>
          <w:szCs w:val="28"/>
        </w:rPr>
        <w:t>Благоустройство территории Яжелбицкого сельского поселения на 2025-2027 годы</w:t>
      </w:r>
      <w:r w:rsidRPr="006752C6">
        <w:rPr>
          <w:b/>
          <w:sz w:val="28"/>
          <w:szCs w:val="28"/>
        </w:rPr>
        <w:t>»</w:t>
      </w:r>
      <w:r w:rsidRPr="006752C6">
        <w:rPr>
          <w:bCs/>
          <w:sz w:val="28"/>
          <w:szCs w:val="28"/>
          <w:shd w:val="clear" w:color="auto" w:fill="FFFFFF"/>
        </w:rPr>
        <w:t>. изложить в прилагаемой редакции</w:t>
      </w:r>
      <w:r w:rsidRPr="006752C6">
        <w:rPr>
          <w:sz w:val="28"/>
          <w:szCs w:val="28"/>
          <w:shd w:val="clear" w:color="auto" w:fill="FFFFFF"/>
          <w:lang w:eastAsia="en-US"/>
        </w:rPr>
        <w:t>. Контроль за исполнением настоящего постановления оставляю за собой.</w:t>
      </w:r>
    </w:p>
    <w:p w:rsidR="001C6E77" w:rsidRPr="006752C6" w:rsidRDefault="001C6E77" w:rsidP="001C6E77">
      <w:pPr>
        <w:tabs>
          <w:tab w:val="left" w:pos="993"/>
        </w:tabs>
        <w:autoSpaceDE w:val="0"/>
        <w:autoSpaceDN w:val="0"/>
        <w:adjustRightInd w:val="0"/>
        <w:ind w:firstLine="567"/>
        <w:jc w:val="both"/>
        <w:rPr>
          <w:sz w:val="28"/>
          <w:szCs w:val="28"/>
        </w:rPr>
      </w:pPr>
      <w:r w:rsidRPr="006752C6">
        <w:rPr>
          <w:sz w:val="28"/>
          <w:szCs w:val="28"/>
        </w:rPr>
        <w:lastRenderedPageBreak/>
        <w:t>2. Опубликовать данное постановление в информационном бюллетене «</w:t>
      </w:r>
      <w:proofErr w:type="spellStart"/>
      <w:r w:rsidRPr="006752C6">
        <w:rPr>
          <w:sz w:val="28"/>
          <w:szCs w:val="28"/>
        </w:rPr>
        <w:t>Яжелбицкий</w:t>
      </w:r>
      <w:proofErr w:type="spellEnd"/>
      <w:r w:rsidRPr="006752C6">
        <w:rPr>
          <w:sz w:val="28"/>
          <w:szCs w:val="28"/>
        </w:rPr>
        <w:t xml:space="preserve"> вестник» и разместить на официальном сайте Администрации Яжелбицкого сельского поселения в сети «Интернет».                       </w:t>
      </w:r>
    </w:p>
    <w:p w:rsidR="001C6E77" w:rsidRPr="00C40BDE" w:rsidRDefault="001C6E77" w:rsidP="001C6E77">
      <w:pPr>
        <w:pStyle w:val="a5"/>
        <w:ind w:left="1068"/>
      </w:pPr>
    </w:p>
    <w:p w:rsidR="001C6E77" w:rsidRPr="00C40BDE" w:rsidRDefault="001C6E77" w:rsidP="001C6E77">
      <w:pPr>
        <w:pStyle w:val="a5"/>
        <w:ind w:left="1068"/>
        <w:rPr>
          <w:color w:val="FF0000"/>
        </w:rPr>
      </w:pPr>
    </w:p>
    <w:p w:rsidR="001C6E77" w:rsidRPr="00C40BDE" w:rsidRDefault="001C6E77" w:rsidP="001C6E77">
      <w:pPr>
        <w:ind w:firstLine="708"/>
        <w:jc w:val="both"/>
        <w:rPr>
          <w:color w:val="FF0000"/>
        </w:rPr>
      </w:pPr>
    </w:p>
    <w:p w:rsidR="001C6E77" w:rsidRDefault="001C6E77" w:rsidP="001C6E77">
      <w:pPr>
        <w:pStyle w:val="a8"/>
        <w:jc w:val="both"/>
        <w:rPr>
          <w:rFonts w:ascii="Times New Roman" w:hAnsi="Times New Roman"/>
          <w:b/>
          <w:bCs/>
          <w:sz w:val="28"/>
          <w:szCs w:val="28"/>
        </w:rPr>
      </w:pPr>
      <w:r>
        <w:rPr>
          <w:rFonts w:ascii="Times New Roman" w:hAnsi="Times New Roman"/>
          <w:b/>
          <w:bCs/>
          <w:sz w:val="28"/>
          <w:szCs w:val="28"/>
        </w:rPr>
        <w:t xml:space="preserve">Заместитель </w:t>
      </w:r>
      <w:r w:rsidRPr="00FB727F">
        <w:rPr>
          <w:rFonts w:ascii="Times New Roman" w:hAnsi="Times New Roman"/>
          <w:b/>
          <w:bCs/>
          <w:sz w:val="28"/>
          <w:szCs w:val="28"/>
        </w:rPr>
        <w:t>Глав</w:t>
      </w:r>
      <w:r>
        <w:rPr>
          <w:rFonts w:ascii="Times New Roman" w:hAnsi="Times New Roman"/>
          <w:b/>
          <w:bCs/>
          <w:sz w:val="28"/>
          <w:szCs w:val="28"/>
        </w:rPr>
        <w:t>ы администрации</w:t>
      </w:r>
    </w:p>
    <w:p w:rsidR="001C6E77" w:rsidRDefault="001C6E77" w:rsidP="001C6E77">
      <w:pPr>
        <w:pStyle w:val="a8"/>
        <w:jc w:val="both"/>
        <w:rPr>
          <w:rFonts w:ascii="Times New Roman" w:hAnsi="Times New Roman"/>
          <w:b/>
          <w:bCs/>
          <w:sz w:val="28"/>
          <w:szCs w:val="28"/>
        </w:rPr>
      </w:pPr>
      <w:r w:rsidRPr="00FB727F">
        <w:rPr>
          <w:rFonts w:ascii="Times New Roman" w:hAnsi="Times New Roman"/>
          <w:b/>
          <w:bCs/>
          <w:sz w:val="28"/>
          <w:szCs w:val="28"/>
        </w:rPr>
        <w:t>сельского поселения</w:t>
      </w:r>
      <w:r w:rsidRPr="00FB727F">
        <w:rPr>
          <w:rFonts w:ascii="Times New Roman" w:hAnsi="Times New Roman"/>
          <w:b/>
          <w:bCs/>
          <w:sz w:val="28"/>
          <w:szCs w:val="28"/>
        </w:rPr>
        <w:tab/>
      </w:r>
      <w:r w:rsidRPr="00FB727F">
        <w:rPr>
          <w:rFonts w:ascii="Times New Roman" w:hAnsi="Times New Roman"/>
          <w:b/>
          <w:bCs/>
          <w:sz w:val="28"/>
          <w:szCs w:val="28"/>
        </w:rPr>
        <w:tab/>
      </w:r>
      <w:r w:rsidRPr="00FB727F">
        <w:rPr>
          <w:rFonts w:ascii="Times New Roman" w:hAnsi="Times New Roman"/>
          <w:b/>
          <w:bCs/>
          <w:sz w:val="28"/>
          <w:szCs w:val="28"/>
        </w:rPr>
        <w:tab/>
      </w:r>
      <w:r w:rsidRPr="00FB727F">
        <w:rPr>
          <w:rFonts w:ascii="Times New Roman" w:hAnsi="Times New Roman"/>
          <w:b/>
          <w:bCs/>
          <w:sz w:val="28"/>
          <w:szCs w:val="28"/>
        </w:rPr>
        <w:tab/>
        <w:t xml:space="preserve">                 </w:t>
      </w:r>
      <w:r>
        <w:rPr>
          <w:rFonts w:ascii="Times New Roman" w:hAnsi="Times New Roman"/>
          <w:b/>
          <w:bCs/>
          <w:sz w:val="28"/>
          <w:szCs w:val="28"/>
        </w:rPr>
        <w:t xml:space="preserve">         </w:t>
      </w:r>
      <w:r w:rsidRPr="00FB727F">
        <w:rPr>
          <w:rFonts w:ascii="Times New Roman" w:hAnsi="Times New Roman"/>
          <w:b/>
          <w:bCs/>
          <w:sz w:val="28"/>
          <w:szCs w:val="28"/>
        </w:rPr>
        <w:t xml:space="preserve">     </w:t>
      </w:r>
      <w:r>
        <w:rPr>
          <w:rFonts w:ascii="Times New Roman" w:hAnsi="Times New Roman"/>
          <w:b/>
          <w:bCs/>
          <w:sz w:val="28"/>
          <w:szCs w:val="28"/>
        </w:rPr>
        <w:t xml:space="preserve">      И.С. Малыхина</w:t>
      </w:r>
    </w:p>
    <w:p w:rsidR="001C6E77" w:rsidRDefault="001C6E77" w:rsidP="001C6E77">
      <w:pPr>
        <w:pStyle w:val="a8"/>
        <w:jc w:val="both"/>
        <w:rPr>
          <w:rFonts w:ascii="Times New Roman" w:hAnsi="Times New Roman"/>
          <w:b/>
          <w:bCs/>
          <w:sz w:val="28"/>
          <w:szCs w:val="28"/>
        </w:rPr>
      </w:pPr>
    </w:p>
    <w:p w:rsidR="001C6E77" w:rsidRDefault="001C6E77" w:rsidP="001C6E77">
      <w:pPr>
        <w:pStyle w:val="a8"/>
        <w:jc w:val="both"/>
        <w:rPr>
          <w:rFonts w:ascii="Times New Roman" w:hAnsi="Times New Roman"/>
          <w:b/>
          <w:bCs/>
          <w:sz w:val="28"/>
          <w:szCs w:val="28"/>
        </w:rPr>
      </w:pPr>
    </w:p>
    <w:p w:rsidR="001C6E77" w:rsidRDefault="001C6E77" w:rsidP="001C6E77">
      <w:pPr>
        <w:widowControl w:val="0"/>
        <w:suppressAutoHyphens/>
        <w:autoSpaceDN w:val="0"/>
        <w:jc w:val="right"/>
        <w:textAlignment w:val="baseline"/>
        <w:rPr>
          <w:rFonts w:eastAsia="Arial Unicode MS"/>
          <w:kern w:val="3"/>
          <w:sz w:val="26"/>
          <w:szCs w:val="26"/>
          <w:lang w:eastAsia="zh-CN"/>
        </w:rPr>
      </w:pPr>
      <w:r w:rsidRPr="006752C6">
        <w:rPr>
          <w:rFonts w:eastAsia="Arial Unicode MS"/>
          <w:kern w:val="3"/>
          <w:sz w:val="26"/>
          <w:szCs w:val="26"/>
          <w:lang w:eastAsia="zh-CN"/>
        </w:rPr>
        <w:t xml:space="preserve">                                                      </w:t>
      </w:r>
      <w:r>
        <w:rPr>
          <w:rFonts w:eastAsia="Arial Unicode MS"/>
          <w:kern w:val="3"/>
          <w:sz w:val="26"/>
          <w:szCs w:val="26"/>
          <w:lang w:eastAsia="zh-CN"/>
        </w:rPr>
        <w:t xml:space="preserve">                          </w:t>
      </w:r>
    </w:p>
    <w:p w:rsidR="001C6E77" w:rsidRDefault="001C6E77" w:rsidP="001C6E77">
      <w:pPr>
        <w:widowControl w:val="0"/>
        <w:suppressAutoHyphens/>
        <w:autoSpaceDN w:val="0"/>
        <w:jc w:val="right"/>
        <w:textAlignment w:val="baseline"/>
        <w:rPr>
          <w:rFonts w:eastAsia="Arial Unicode MS"/>
          <w:kern w:val="3"/>
          <w:sz w:val="26"/>
          <w:szCs w:val="26"/>
          <w:lang w:eastAsia="zh-CN"/>
        </w:rPr>
      </w:pPr>
    </w:p>
    <w:p w:rsidR="001C6E77" w:rsidRPr="006752C6" w:rsidRDefault="001C6E77" w:rsidP="001C6E77">
      <w:pPr>
        <w:widowControl w:val="0"/>
        <w:suppressAutoHyphens/>
        <w:autoSpaceDN w:val="0"/>
        <w:jc w:val="right"/>
        <w:textAlignment w:val="baseline"/>
        <w:rPr>
          <w:rFonts w:eastAsia="Arial Unicode MS"/>
          <w:kern w:val="3"/>
          <w:lang w:eastAsia="zh-CN"/>
        </w:rPr>
      </w:pPr>
      <w:r w:rsidRPr="006752C6">
        <w:rPr>
          <w:rFonts w:eastAsia="Arial Unicode MS"/>
          <w:kern w:val="3"/>
          <w:lang w:eastAsia="zh-CN"/>
        </w:rPr>
        <w:t>Приложение № 1</w:t>
      </w:r>
    </w:p>
    <w:p w:rsidR="001C6E77" w:rsidRPr="006752C6" w:rsidRDefault="001C6E77" w:rsidP="001C6E77">
      <w:pPr>
        <w:widowControl w:val="0"/>
        <w:suppressAutoHyphens/>
        <w:autoSpaceDN w:val="0"/>
        <w:jc w:val="right"/>
        <w:textAlignment w:val="baseline"/>
        <w:rPr>
          <w:rFonts w:eastAsia="Arial Unicode MS"/>
          <w:kern w:val="3"/>
          <w:lang w:eastAsia="zh-CN"/>
        </w:rPr>
      </w:pPr>
      <w:r w:rsidRPr="006752C6">
        <w:rPr>
          <w:rFonts w:eastAsia="Arial Unicode MS"/>
          <w:kern w:val="3"/>
          <w:lang w:eastAsia="zh-CN"/>
        </w:rPr>
        <w:t xml:space="preserve">                                                                              к постановлению Администрации</w:t>
      </w:r>
    </w:p>
    <w:p w:rsidR="001C6E77" w:rsidRPr="006752C6" w:rsidRDefault="001C6E77" w:rsidP="001C6E77">
      <w:pPr>
        <w:widowControl w:val="0"/>
        <w:suppressAutoHyphens/>
        <w:autoSpaceDN w:val="0"/>
        <w:jc w:val="right"/>
        <w:textAlignment w:val="baseline"/>
        <w:rPr>
          <w:rFonts w:eastAsia="Arial Unicode MS"/>
          <w:kern w:val="3"/>
          <w:lang w:eastAsia="zh-CN"/>
        </w:rPr>
      </w:pPr>
      <w:r w:rsidRPr="006752C6">
        <w:rPr>
          <w:rFonts w:eastAsia="Arial Unicode MS"/>
          <w:kern w:val="3"/>
          <w:lang w:eastAsia="zh-CN"/>
        </w:rPr>
        <w:tab/>
      </w:r>
      <w:r w:rsidRPr="006752C6">
        <w:rPr>
          <w:rFonts w:eastAsia="Arial Unicode MS"/>
          <w:kern w:val="3"/>
          <w:lang w:eastAsia="zh-CN"/>
        </w:rPr>
        <w:tab/>
      </w:r>
      <w:r w:rsidRPr="006752C6">
        <w:rPr>
          <w:rFonts w:eastAsia="Arial Unicode MS"/>
          <w:kern w:val="3"/>
          <w:lang w:eastAsia="zh-CN"/>
        </w:rPr>
        <w:tab/>
      </w:r>
      <w:r w:rsidRPr="006752C6">
        <w:rPr>
          <w:rFonts w:eastAsia="Arial Unicode MS"/>
          <w:kern w:val="3"/>
          <w:lang w:eastAsia="zh-CN"/>
        </w:rPr>
        <w:tab/>
      </w:r>
      <w:r w:rsidRPr="006752C6">
        <w:rPr>
          <w:rFonts w:eastAsia="Arial Unicode MS"/>
          <w:kern w:val="3"/>
          <w:lang w:eastAsia="zh-CN"/>
        </w:rPr>
        <w:tab/>
      </w:r>
      <w:r w:rsidRPr="006752C6">
        <w:rPr>
          <w:rFonts w:eastAsia="Arial Unicode MS"/>
          <w:kern w:val="3"/>
          <w:lang w:eastAsia="zh-CN"/>
        </w:rPr>
        <w:tab/>
      </w:r>
      <w:r w:rsidRPr="006752C6">
        <w:rPr>
          <w:rFonts w:eastAsia="Arial Unicode MS"/>
          <w:kern w:val="3"/>
          <w:lang w:eastAsia="zh-CN"/>
        </w:rPr>
        <w:tab/>
        <w:t>Яжелбицкого сельского поселения</w:t>
      </w:r>
    </w:p>
    <w:p w:rsidR="001C6E77" w:rsidRDefault="001C6E77" w:rsidP="001C6E77">
      <w:pPr>
        <w:tabs>
          <w:tab w:val="left" w:pos="6918"/>
        </w:tabs>
        <w:jc w:val="right"/>
        <w:rPr>
          <w:color w:val="000000"/>
        </w:rPr>
      </w:pPr>
      <w:r w:rsidRPr="006752C6">
        <w:t xml:space="preserve">                                                                                           </w:t>
      </w:r>
      <w:r>
        <w:rPr>
          <w:color w:val="000000"/>
        </w:rPr>
        <w:t xml:space="preserve">от </w:t>
      </w:r>
      <w:r w:rsidRPr="006752C6">
        <w:rPr>
          <w:color w:val="000000"/>
        </w:rPr>
        <w:t xml:space="preserve">28.12.2024 №378 </w:t>
      </w:r>
    </w:p>
    <w:p w:rsidR="001C6E77" w:rsidRPr="006752C6" w:rsidRDefault="001C6E77" w:rsidP="001C6E77">
      <w:pPr>
        <w:tabs>
          <w:tab w:val="left" w:pos="6918"/>
        </w:tabs>
        <w:jc w:val="right"/>
        <w:rPr>
          <w:color w:val="000000"/>
        </w:rPr>
      </w:pPr>
      <w:r w:rsidRPr="006752C6">
        <w:rPr>
          <w:color w:val="000000"/>
        </w:rPr>
        <w:t>(в редакции от</w:t>
      </w:r>
      <w:r>
        <w:rPr>
          <w:color w:val="000000"/>
        </w:rPr>
        <w:t xml:space="preserve"> 11.07.2025</w:t>
      </w:r>
      <w:r w:rsidRPr="006752C6">
        <w:rPr>
          <w:color w:val="000000"/>
        </w:rPr>
        <w:t xml:space="preserve"> № </w:t>
      </w:r>
      <w:r>
        <w:rPr>
          <w:color w:val="000000"/>
        </w:rPr>
        <w:t>120</w:t>
      </w:r>
      <w:r w:rsidRPr="006752C6">
        <w:rPr>
          <w:color w:val="000000"/>
        </w:rPr>
        <w:t>)</w:t>
      </w:r>
    </w:p>
    <w:p w:rsidR="001C6E77" w:rsidRPr="006752C6" w:rsidRDefault="001C6E77" w:rsidP="001C6E77"/>
    <w:p w:rsidR="001C6E77" w:rsidRPr="006752C6" w:rsidRDefault="001C6E77" w:rsidP="001C6E77"/>
    <w:p w:rsidR="001C6E77" w:rsidRPr="006752C6" w:rsidRDefault="001C6E77" w:rsidP="001C6E77">
      <w:pPr>
        <w:jc w:val="center"/>
        <w:rPr>
          <w:b/>
        </w:rPr>
      </w:pPr>
      <w:r w:rsidRPr="006752C6">
        <w:rPr>
          <w:b/>
        </w:rPr>
        <w:t>МУНИЦИПАЛЬНАЯ ПРОГРАММА "БЛАГОУСТРОЙСТВО ТЕРРИТОРИИ ЯЖЕЛБИЦКОГО СЕЛЬСКОГО ПОСЕЛЕНИЯ НА 2025 - 2027 ГОДЫ"</w:t>
      </w:r>
    </w:p>
    <w:p w:rsidR="001C6E77" w:rsidRPr="006752C6" w:rsidRDefault="001C6E77" w:rsidP="001C6E77"/>
    <w:p w:rsidR="001C6E77" w:rsidRPr="006752C6" w:rsidRDefault="001C6E77" w:rsidP="001C6E77">
      <w:pPr>
        <w:jc w:val="center"/>
        <w:rPr>
          <w:b/>
        </w:rPr>
      </w:pPr>
      <w:r w:rsidRPr="006752C6">
        <w:rPr>
          <w:b/>
        </w:rPr>
        <w:t>Паспорт муниципальной программы</w:t>
      </w:r>
    </w:p>
    <w:p w:rsidR="001C6E77" w:rsidRPr="006752C6" w:rsidRDefault="001C6E77" w:rsidP="001C6E77"/>
    <w:p w:rsidR="001C6E77" w:rsidRPr="006752C6" w:rsidRDefault="001C6E77" w:rsidP="001C6E77">
      <w:pPr>
        <w:jc w:val="both"/>
      </w:pPr>
      <w:r w:rsidRPr="006752C6">
        <w:t>1. Ответственный исполнитель:</w:t>
      </w:r>
    </w:p>
    <w:p w:rsidR="001C6E77" w:rsidRPr="006752C6" w:rsidRDefault="001C6E77" w:rsidP="001C6E77">
      <w:pPr>
        <w:jc w:val="both"/>
      </w:pPr>
      <w:r w:rsidRPr="006752C6">
        <w:t>Администрация Яжелбицкого сельского поселения (далее - Администрация).</w:t>
      </w:r>
    </w:p>
    <w:p w:rsidR="001C6E77" w:rsidRPr="006752C6" w:rsidRDefault="001C6E77" w:rsidP="001C6E77">
      <w:pPr>
        <w:jc w:val="both"/>
      </w:pPr>
    </w:p>
    <w:p w:rsidR="001C6E77" w:rsidRPr="006752C6" w:rsidRDefault="001C6E77" w:rsidP="001C6E77">
      <w:pPr>
        <w:jc w:val="both"/>
      </w:pPr>
      <w:r w:rsidRPr="006752C6">
        <w:t>2. Соисполнители муниципальной программы:</w:t>
      </w:r>
    </w:p>
    <w:p w:rsidR="001C6E77" w:rsidRPr="006752C6" w:rsidRDefault="001C6E77" w:rsidP="001C6E77">
      <w:pPr>
        <w:jc w:val="both"/>
      </w:pPr>
      <w:r w:rsidRPr="006752C6">
        <w:t>индивидуальные предприниматели, предприятия и организации (по согласованию).</w:t>
      </w:r>
    </w:p>
    <w:p w:rsidR="001C6E77" w:rsidRPr="006752C6" w:rsidRDefault="001C6E77" w:rsidP="001C6E77">
      <w:pPr>
        <w:jc w:val="both"/>
      </w:pPr>
    </w:p>
    <w:p w:rsidR="001C6E77" w:rsidRPr="006752C6" w:rsidRDefault="001C6E77" w:rsidP="001C6E77">
      <w:pPr>
        <w:jc w:val="both"/>
      </w:pPr>
      <w:r w:rsidRPr="006752C6">
        <w:t>3. Цели муниципальной программы:</w:t>
      </w:r>
    </w:p>
    <w:p w:rsidR="001C6E77" w:rsidRPr="006752C6" w:rsidRDefault="001C6E77" w:rsidP="001C6E77">
      <w:pPr>
        <w:jc w:val="both"/>
      </w:pPr>
      <w:r w:rsidRPr="006752C6">
        <w:t xml:space="preserve"> 1. Обеспечение безопасного и комфортного проживания и жизнедеятельности населения поселения, обеспечение экологической безопасности, улучшение эстетического состояния объектов благоустройства и их бесперебойного функционирования</w:t>
      </w:r>
    </w:p>
    <w:p w:rsidR="001C6E77" w:rsidRPr="006752C6" w:rsidRDefault="001C6E77" w:rsidP="001C6E77">
      <w:pPr>
        <w:jc w:val="both"/>
      </w:pPr>
    </w:p>
    <w:p w:rsidR="001C6E77" w:rsidRPr="006752C6" w:rsidRDefault="001C6E77" w:rsidP="001C6E77">
      <w:pPr>
        <w:jc w:val="both"/>
      </w:pPr>
      <w:r w:rsidRPr="006752C6">
        <w:t>4. Задачи муниципальной программы:</w:t>
      </w:r>
    </w:p>
    <w:p w:rsidR="001C6E77" w:rsidRPr="006752C6" w:rsidRDefault="001C6E77" w:rsidP="001C6E77">
      <w:pPr>
        <w:jc w:val="both"/>
      </w:pPr>
      <w:r w:rsidRPr="006752C6">
        <w:t>Задача 1. обеспечение уличного освещения на территории Яжелбицкого сельского поселения</w:t>
      </w:r>
    </w:p>
    <w:p w:rsidR="001C6E77" w:rsidRPr="006752C6" w:rsidRDefault="001C6E77" w:rsidP="001C6E77">
      <w:pPr>
        <w:jc w:val="both"/>
      </w:pPr>
      <w:r w:rsidRPr="006752C6">
        <w:t>Задача 2. организация озеленения территории Яжелбицкого сельского поселения</w:t>
      </w:r>
    </w:p>
    <w:p w:rsidR="001C6E77" w:rsidRPr="006752C6" w:rsidRDefault="001C6E77" w:rsidP="001C6E77">
      <w:pPr>
        <w:jc w:val="both"/>
      </w:pPr>
      <w:r w:rsidRPr="006752C6">
        <w:t>Задача 3.  организация содержания и благоустройства мест захоронений на территории Яжелбицкого сельского поселения</w:t>
      </w:r>
    </w:p>
    <w:p w:rsidR="001C6E77" w:rsidRPr="006752C6" w:rsidRDefault="001C6E77" w:rsidP="001C6E77">
      <w:pPr>
        <w:jc w:val="both"/>
      </w:pPr>
      <w:r w:rsidRPr="006752C6">
        <w:t>Задача 4. обеспечение организации прочих мероприятий по благоустройству Яжелбицкого сельского поселения</w:t>
      </w:r>
    </w:p>
    <w:p w:rsidR="001C6E77" w:rsidRPr="006752C6" w:rsidRDefault="001C6E77" w:rsidP="001C6E77">
      <w:pPr>
        <w:jc w:val="both"/>
      </w:pPr>
      <w:r w:rsidRPr="006752C6">
        <w:t>Задача 5. реализация проектов ТОС</w:t>
      </w:r>
    </w:p>
    <w:p w:rsidR="001C6E77" w:rsidRPr="006752C6" w:rsidRDefault="001C6E77" w:rsidP="001C6E77">
      <w:pPr>
        <w:jc w:val="both"/>
      </w:pPr>
      <w:r w:rsidRPr="006752C6">
        <w:t>Задача 6.</w:t>
      </w:r>
      <w:r w:rsidRPr="006752C6">
        <w:rPr>
          <w:sz w:val="23"/>
          <w:szCs w:val="23"/>
        </w:rPr>
        <w:t xml:space="preserve"> </w:t>
      </w:r>
      <w:proofErr w:type="spellStart"/>
      <w:r w:rsidRPr="006752C6">
        <w:rPr>
          <w:sz w:val="23"/>
          <w:szCs w:val="23"/>
        </w:rPr>
        <w:t>софинансирование</w:t>
      </w:r>
      <w:proofErr w:type="spellEnd"/>
      <w:r w:rsidRPr="006752C6">
        <w:rPr>
          <w:sz w:val="23"/>
          <w:szCs w:val="23"/>
        </w:rPr>
        <w:t xml:space="preserve"> проекта поддержки местных инициатив граждан </w:t>
      </w:r>
    </w:p>
    <w:p w:rsidR="001C6E77" w:rsidRPr="006752C6" w:rsidRDefault="001C6E77" w:rsidP="001C6E77">
      <w:pPr>
        <w:jc w:val="both"/>
      </w:pPr>
    </w:p>
    <w:p w:rsidR="001C6E77" w:rsidRPr="006752C6" w:rsidRDefault="001C6E77" w:rsidP="001C6E77">
      <w:pPr>
        <w:jc w:val="both"/>
      </w:pPr>
      <w:r w:rsidRPr="006752C6">
        <w:t>5. Программа включает следующие подпрограммы:</w:t>
      </w:r>
    </w:p>
    <w:p w:rsidR="001C6E77" w:rsidRPr="006752C6" w:rsidRDefault="001C6E77" w:rsidP="001C6E77">
      <w:pPr>
        <w:jc w:val="both"/>
      </w:pPr>
      <w:r w:rsidRPr="006752C6">
        <w:rPr>
          <w:b/>
        </w:rPr>
        <w:t xml:space="preserve"> "</w:t>
      </w:r>
      <w:r w:rsidRPr="006752C6">
        <w:t>Освещение улиц";</w:t>
      </w:r>
    </w:p>
    <w:p w:rsidR="001C6E77" w:rsidRPr="006752C6" w:rsidRDefault="001C6E77" w:rsidP="001C6E77">
      <w:pPr>
        <w:jc w:val="both"/>
      </w:pPr>
      <w:r w:rsidRPr="006752C6">
        <w:t xml:space="preserve"> "Озеленение";</w:t>
      </w:r>
    </w:p>
    <w:p w:rsidR="001C6E77" w:rsidRPr="006752C6" w:rsidRDefault="001C6E77" w:rsidP="001C6E77">
      <w:pPr>
        <w:jc w:val="both"/>
        <w:rPr>
          <w:b/>
        </w:rPr>
      </w:pPr>
      <w:r w:rsidRPr="006752C6">
        <w:t xml:space="preserve"> "Организация содержания</w:t>
      </w:r>
      <w:r w:rsidRPr="006752C6">
        <w:rPr>
          <w:b/>
        </w:rPr>
        <w:t xml:space="preserve"> </w:t>
      </w:r>
      <w:r w:rsidRPr="006752C6">
        <w:t>мест захоронений";</w:t>
      </w:r>
    </w:p>
    <w:p w:rsidR="001C6E77" w:rsidRPr="006752C6" w:rsidRDefault="001C6E77" w:rsidP="001C6E77">
      <w:pPr>
        <w:jc w:val="both"/>
      </w:pPr>
      <w:r w:rsidRPr="006752C6">
        <w:t xml:space="preserve"> "Прочие мероприятия по благоустройству".</w:t>
      </w:r>
    </w:p>
    <w:p w:rsidR="001C6E77" w:rsidRPr="006752C6" w:rsidRDefault="001C6E77" w:rsidP="001C6E77">
      <w:pPr>
        <w:jc w:val="both"/>
      </w:pPr>
      <w:r w:rsidRPr="006752C6">
        <w:t>«Реализация проектов территориальных общественных самоуправлений».</w:t>
      </w:r>
    </w:p>
    <w:p w:rsidR="001C6E77" w:rsidRPr="006752C6" w:rsidRDefault="001C6E77" w:rsidP="001C6E77">
      <w:pPr>
        <w:jc w:val="both"/>
        <w:rPr>
          <w:sz w:val="23"/>
          <w:szCs w:val="23"/>
        </w:rPr>
      </w:pPr>
      <w:r w:rsidRPr="006752C6">
        <w:rPr>
          <w:sz w:val="23"/>
          <w:szCs w:val="23"/>
        </w:rPr>
        <w:t xml:space="preserve">«Поддержка местных инициатив граждан в рамках государственной программы Новгородской области «Государственная поддержка развития местного самоуправления в Новгородской области и </w:t>
      </w:r>
      <w:r w:rsidRPr="006752C6">
        <w:rPr>
          <w:sz w:val="23"/>
          <w:szCs w:val="23"/>
        </w:rPr>
        <w:lastRenderedPageBreak/>
        <w:t>социально-ориентированных некоммерческих организаций Новгородской области на 2019-2026годы»;</w:t>
      </w:r>
    </w:p>
    <w:p w:rsidR="001C6E77" w:rsidRPr="006752C6" w:rsidRDefault="001C6E77" w:rsidP="001C6E77">
      <w:pPr>
        <w:jc w:val="both"/>
      </w:pPr>
      <w:r w:rsidRPr="006752C6">
        <w:t>«Благоустройство территории поселения в рамках государственной программы Новгородской области «Комплексное развитие сельских территорий Новгородской области до 2025 года».</w:t>
      </w:r>
    </w:p>
    <w:p w:rsidR="001C6E77" w:rsidRPr="006752C6" w:rsidRDefault="001C6E77" w:rsidP="001C6E77">
      <w:pPr>
        <w:jc w:val="both"/>
      </w:pPr>
      <w:r w:rsidRPr="006752C6">
        <w:t>6. Сроки реализации Программы: 2025 - 2027 годы.</w:t>
      </w:r>
    </w:p>
    <w:p w:rsidR="001C6E77" w:rsidRDefault="001C6E77" w:rsidP="001C6E77">
      <w:pPr>
        <w:jc w:val="both"/>
      </w:pPr>
      <w:r w:rsidRPr="006752C6">
        <w:t>7. Объемы и источники финансирования Программы в целом и по годам реализации (тыс. рублей):</w:t>
      </w:r>
    </w:p>
    <w:p w:rsidR="001C6E77" w:rsidRDefault="001C6E77" w:rsidP="001C6E77">
      <w:pPr>
        <w:jc w:val="both"/>
      </w:pPr>
    </w:p>
    <w:p w:rsidR="001C6E77" w:rsidRPr="006752C6" w:rsidRDefault="001C6E77" w:rsidP="001C6E77">
      <w:pPr>
        <w:jc w:val="both"/>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89"/>
        <w:gridCol w:w="1561"/>
        <w:gridCol w:w="2494"/>
        <w:gridCol w:w="1101"/>
        <w:gridCol w:w="1280"/>
        <w:gridCol w:w="1561"/>
        <w:gridCol w:w="988"/>
        <w:gridCol w:w="6"/>
      </w:tblGrid>
      <w:tr w:rsidR="001C6E77" w:rsidRPr="006752C6" w:rsidTr="001C6E77">
        <w:tc>
          <w:tcPr>
            <w:tcW w:w="789" w:type="dxa"/>
            <w:vMerge w:val="restart"/>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Год</w:t>
            </w:r>
          </w:p>
        </w:tc>
        <w:tc>
          <w:tcPr>
            <w:tcW w:w="1562" w:type="dxa"/>
            <w:tcBorders>
              <w:top w:val="single" w:sz="4" w:space="0" w:color="auto"/>
              <w:left w:val="single" w:sz="4" w:space="0" w:color="auto"/>
              <w:bottom w:val="single" w:sz="4" w:space="0" w:color="auto"/>
              <w:right w:val="single" w:sz="4" w:space="0" w:color="auto"/>
            </w:tcBorders>
          </w:tcPr>
          <w:p w:rsidR="001C6E77" w:rsidRPr="006752C6" w:rsidRDefault="001C6E77" w:rsidP="001C6E77">
            <w:pPr>
              <w:jc w:val="both"/>
            </w:pPr>
          </w:p>
        </w:tc>
        <w:tc>
          <w:tcPr>
            <w:tcW w:w="7436" w:type="dxa"/>
            <w:gridSpan w:val="6"/>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Источник финансирования</w:t>
            </w:r>
          </w:p>
        </w:tc>
      </w:tr>
      <w:tr w:rsidR="001C6E77" w:rsidRPr="006752C6" w:rsidTr="001C6E77">
        <w:trPr>
          <w:gridAfter w:val="1"/>
          <w:wAfter w:w="6" w:type="dxa"/>
        </w:trPr>
        <w:tc>
          <w:tcPr>
            <w:tcW w:w="789" w:type="dxa"/>
            <w:vMerge/>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spacing w:line="256" w:lineRule="auto"/>
            </w:pPr>
          </w:p>
        </w:tc>
        <w:tc>
          <w:tcPr>
            <w:tcW w:w="4058"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бюджет Яжелбицкого сельского поселения</w:t>
            </w:r>
          </w:p>
        </w:tc>
        <w:tc>
          <w:tcPr>
            <w:tcW w:w="1102"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областной бюджет</w:t>
            </w:r>
          </w:p>
        </w:tc>
        <w:tc>
          <w:tcPr>
            <w:tcW w:w="1281"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внебюджетные средства</w:t>
            </w:r>
          </w:p>
        </w:tc>
        <w:tc>
          <w:tcPr>
            <w:tcW w:w="1562"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center"/>
            </w:pPr>
            <w:r w:rsidRPr="006752C6">
              <w:t>Бюджет Валдайского района</w:t>
            </w:r>
          </w:p>
        </w:tc>
        <w:tc>
          <w:tcPr>
            <w:tcW w:w="9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pPr>
            <w:r w:rsidRPr="006752C6">
              <w:t>всего</w:t>
            </w:r>
          </w:p>
        </w:tc>
      </w:tr>
      <w:tr w:rsidR="001C6E77" w:rsidRPr="006752C6" w:rsidTr="001C6E77">
        <w:trPr>
          <w:gridAfter w:val="1"/>
          <w:wAfter w:w="6" w:type="dxa"/>
        </w:trPr>
        <w:tc>
          <w:tcPr>
            <w:tcW w:w="7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pPr>
            <w:r w:rsidRPr="006752C6">
              <w:t>1</w:t>
            </w:r>
          </w:p>
        </w:tc>
        <w:tc>
          <w:tcPr>
            <w:tcW w:w="4058"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pPr>
            <w:r w:rsidRPr="006752C6">
              <w:t>2</w:t>
            </w:r>
          </w:p>
        </w:tc>
        <w:tc>
          <w:tcPr>
            <w:tcW w:w="1102"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pPr>
            <w:r w:rsidRPr="006752C6">
              <w:t>3</w:t>
            </w:r>
          </w:p>
        </w:tc>
        <w:tc>
          <w:tcPr>
            <w:tcW w:w="1281"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pPr>
            <w:r w:rsidRPr="006752C6">
              <w:t>5</w:t>
            </w:r>
          </w:p>
        </w:tc>
        <w:tc>
          <w:tcPr>
            <w:tcW w:w="1562" w:type="dxa"/>
            <w:tcBorders>
              <w:top w:val="single" w:sz="4" w:space="0" w:color="auto"/>
              <w:left w:val="single" w:sz="4" w:space="0" w:color="auto"/>
              <w:bottom w:val="single" w:sz="4" w:space="0" w:color="auto"/>
              <w:right w:val="single" w:sz="4" w:space="0" w:color="auto"/>
            </w:tcBorders>
          </w:tcPr>
          <w:p w:rsidR="001C6E77" w:rsidRPr="006752C6" w:rsidRDefault="001C6E77" w:rsidP="001C6E77">
            <w:pPr>
              <w:jc w:val="center"/>
            </w:pPr>
          </w:p>
        </w:tc>
        <w:tc>
          <w:tcPr>
            <w:tcW w:w="9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pPr>
            <w:r w:rsidRPr="006752C6">
              <w:t>6</w:t>
            </w:r>
          </w:p>
        </w:tc>
      </w:tr>
      <w:tr w:rsidR="001C6E77" w:rsidRPr="006752C6" w:rsidTr="001C6E77">
        <w:trPr>
          <w:gridAfter w:val="1"/>
          <w:wAfter w:w="6" w:type="dxa"/>
        </w:trPr>
        <w:tc>
          <w:tcPr>
            <w:tcW w:w="7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2025</w:t>
            </w:r>
          </w:p>
        </w:tc>
        <w:tc>
          <w:tcPr>
            <w:tcW w:w="4058"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rPr>
                <w:color w:val="000000"/>
                <w:lang w:val="en-US"/>
              </w:rPr>
            </w:pPr>
            <w:r w:rsidRPr="006752C6">
              <w:rPr>
                <w:color w:val="000000"/>
                <w:lang w:val="en-US"/>
              </w:rPr>
              <w:t>15</w:t>
            </w:r>
            <w:r w:rsidRPr="006752C6">
              <w:rPr>
                <w:color w:val="000000"/>
              </w:rPr>
              <w:t>59,</w:t>
            </w:r>
            <w:r w:rsidRPr="006752C6">
              <w:rPr>
                <w:color w:val="000000"/>
                <w:lang w:val="en-US"/>
              </w:rPr>
              <w:t>8744</w:t>
            </w:r>
          </w:p>
        </w:tc>
        <w:tc>
          <w:tcPr>
            <w:tcW w:w="1102"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600,0</w:t>
            </w:r>
          </w:p>
        </w:tc>
        <w:tc>
          <w:tcPr>
            <w:tcW w:w="1281"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FF0000"/>
              </w:rPr>
            </w:pPr>
          </w:p>
        </w:tc>
        <w:tc>
          <w:tcPr>
            <w:tcW w:w="1562"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center"/>
              <w:rPr>
                <w:color w:val="000000"/>
              </w:rPr>
            </w:pPr>
            <w:r w:rsidRPr="006752C6">
              <w:rPr>
                <w:color w:val="000000"/>
              </w:rPr>
              <w:t>210,0</w:t>
            </w:r>
          </w:p>
        </w:tc>
        <w:tc>
          <w:tcPr>
            <w:tcW w:w="9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rPr>
                <w:color w:val="FF0000"/>
                <w:lang w:val="en-US"/>
              </w:rPr>
            </w:pPr>
            <w:r w:rsidRPr="006752C6">
              <w:rPr>
                <w:color w:val="000000"/>
              </w:rPr>
              <w:t>2369,</w:t>
            </w:r>
            <w:r w:rsidRPr="006752C6">
              <w:rPr>
                <w:color w:val="000000"/>
                <w:lang w:val="en-US"/>
              </w:rPr>
              <w:t>8744</w:t>
            </w:r>
          </w:p>
        </w:tc>
      </w:tr>
      <w:tr w:rsidR="001C6E77" w:rsidRPr="006752C6" w:rsidTr="001C6E77">
        <w:trPr>
          <w:gridAfter w:val="1"/>
          <w:wAfter w:w="6" w:type="dxa"/>
        </w:trPr>
        <w:tc>
          <w:tcPr>
            <w:tcW w:w="7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2026</w:t>
            </w:r>
          </w:p>
        </w:tc>
        <w:tc>
          <w:tcPr>
            <w:tcW w:w="4058"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rPr>
                <w:color w:val="000000"/>
              </w:rPr>
            </w:pPr>
            <w:r w:rsidRPr="006752C6">
              <w:rPr>
                <w:color w:val="000000"/>
              </w:rPr>
              <w:t>797,000</w:t>
            </w:r>
          </w:p>
        </w:tc>
        <w:tc>
          <w:tcPr>
            <w:tcW w:w="1102"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pPr>
          </w:p>
        </w:tc>
        <w:tc>
          <w:tcPr>
            <w:tcW w:w="1281"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FF0000"/>
              </w:rPr>
            </w:pPr>
          </w:p>
        </w:tc>
        <w:tc>
          <w:tcPr>
            <w:tcW w:w="1562"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center"/>
              <w:rPr>
                <w:color w:val="000000"/>
              </w:rPr>
            </w:pPr>
            <w:r w:rsidRPr="006752C6">
              <w:rPr>
                <w:color w:val="000000"/>
              </w:rPr>
              <w:t>0,0</w:t>
            </w:r>
          </w:p>
        </w:tc>
        <w:tc>
          <w:tcPr>
            <w:tcW w:w="9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rPr>
                <w:color w:val="FF0000"/>
              </w:rPr>
            </w:pPr>
            <w:r w:rsidRPr="006752C6">
              <w:rPr>
                <w:color w:val="000000"/>
              </w:rPr>
              <w:t>797,000</w:t>
            </w:r>
          </w:p>
        </w:tc>
      </w:tr>
      <w:tr w:rsidR="001C6E77" w:rsidRPr="006752C6" w:rsidTr="001C6E77">
        <w:trPr>
          <w:gridAfter w:val="1"/>
          <w:wAfter w:w="6" w:type="dxa"/>
        </w:trPr>
        <w:tc>
          <w:tcPr>
            <w:tcW w:w="7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2027</w:t>
            </w:r>
          </w:p>
        </w:tc>
        <w:tc>
          <w:tcPr>
            <w:tcW w:w="4058"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rPr>
                <w:color w:val="000000"/>
              </w:rPr>
            </w:pPr>
            <w:r w:rsidRPr="006752C6">
              <w:rPr>
                <w:color w:val="000000"/>
              </w:rPr>
              <w:t>840,135</w:t>
            </w:r>
          </w:p>
        </w:tc>
        <w:tc>
          <w:tcPr>
            <w:tcW w:w="1102"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pPr>
          </w:p>
        </w:tc>
        <w:tc>
          <w:tcPr>
            <w:tcW w:w="1281"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FF0000"/>
              </w:rPr>
            </w:pPr>
          </w:p>
        </w:tc>
        <w:tc>
          <w:tcPr>
            <w:tcW w:w="1562"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center"/>
              <w:rPr>
                <w:color w:val="000000"/>
              </w:rPr>
            </w:pPr>
            <w:r w:rsidRPr="006752C6">
              <w:rPr>
                <w:color w:val="000000"/>
              </w:rPr>
              <w:t>0,0</w:t>
            </w:r>
          </w:p>
        </w:tc>
        <w:tc>
          <w:tcPr>
            <w:tcW w:w="9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rPr>
                <w:color w:val="FF0000"/>
              </w:rPr>
            </w:pPr>
            <w:r w:rsidRPr="006752C6">
              <w:rPr>
                <w:color w:val="000000"/>
              </w:rPr>
              <w:t>840,135</w:t>
            </w:r>
          </w:p>
        </w:tc>
      </w:tr>
      <w:tr w:rsidR="001C6E77" w:rsidRPr="006752C6" w:rsidTr="001C6E77">
        <w:trPr>
          <w:gridAfter w:val="1"/>
          <w:wAfter w:w="6" w:type="dxa"/>
          <w:trHeight w:val="276"/>
        </w:trPr>
        <w:tc>
          <w:tcPr>
            <w:tcW w:w="7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c>
          <w:tcPr>
            <w:tcW w:w="4058"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rPr>
                <w:color w:val="000000"/>
              </w:rPr>
            </w:pPr>
            <w:r w:rsidRPr="006752C6">
              <w:rPr>
                <w:color w:val="000000"/>
              </w:rPr>
              <w:t>3197,0094</w:t>
            </w:r>
          </w:p>
        </w:tc>
        <w:tc>
          <w:tcPr>
            <w:tcW w:w="1102"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600,00</w:t>
            </w:r>
          </w:p>
        </w:tc>
        <w:tc>
          <w:tcPr>
            <w:tcW w:w="1281"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FF0000"/>
              </w:rPr>
            </w:pPr>
          </w:p>
        </w:tc>
        <w:tc>
          <w:tcPr>
            <w:tcW w:w="1562"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center"/>
              <w:rPr>
                <w:color w:val="000000"/>
              </w:rPr>
            </w:pPr>
            <w:r w:rsidRPr="006752C6">
              <w:rPr>
                <w:color w:val="000000"/>
              </w:rPr>
              <w:t>210,0</w:t>
            </w:r>
          </w:p>
        </w:tc>
        <w:tc>
          <w:tcPr>
            <w:tcW w:w="98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center"/>
              <w:rPr>
                <w:color w:val="FF0000"/>
              </w:rPr>
            </w:pPr>
            <w:r w:rsidRPr="006752C6">
              <w:rPr>
                <w:color w:val="000000"/>
              </w:rPr>
              <w:t>4007,0094</w:t>
            </w:r>
          </w:p>
        </w:tc>
      </w:tr>
    </w:tbl>
    <w:p w:rsidR="001C6E77" w:rsidRPr="006752C6" w:rsidRDefault="001C6E77" w:rsidP="001C6E77">
      <w:pPr>
        <w:jc w:val="both"/>
      </w:pPr>
    </w:p>
    <w:p w:rsidR="001C6E77" w:rsidRPr="006752C6" w:rsidRDefault="001C6E77" w:rsidP="001C6E77">
      <w:pPr>
        <w:jc w:val="both"/>
      </w:pPr>
      <w:r w:rsidRPr="006752C6">
        <w:t>8. Ожидаемые результаты реализации Программы, социально-экономическая эффективность Программы.</w:t>
      </w:r>
    </w:p>
    <w:p w:rsidR="001C6E77" w:rsidRPr="006752C6" w:rsidRDefault="001C6E77" w:rsidP="001C6E77">
      <w:pPr>
        <w:jc w:val="both"/>
      </w:pPr>
      <w:r w:rsidRPr="006752C6">
        <w:t>В результате выполнения Программы ожидается достижение следующих показателей результативности:</w:t>
      </w:r>
    </w:p>
    <w:p w:rsidR="001C6E77" w:rsidRPr="006752C6" w:rsidRDefault="001C6E77" w:rsidP="001C6E77">
      <w:pPr>
        <w:jc w:val="both"/>
      </w:pPr>
      <w:r w:rsidRPr="006752C6">
        <w:t>обеспечение бесперебойной работы уличного освещения в населенных пунктах Яжелбицкого сельского поселения (далее - поселение);</w:t>
      </w:r>
    </w:p>
    <w:p w:rsidR="001C6E77" w:rsidRPr="006752C6" w:rsidRDefault="001C6E77" w:rsidP="001C6E77">
      <w:pPr>
        <w:jc w:val="both"/>
      </w:pPr>
      <w:r w:rsidRPr="006752C6">
        <w:t>улучшение санитарного и экологического состояния поселения;</w:t>
      </w:r>
    </w:p>
    <w:p w:rsidR="001C6E77" w:rsidRPr="006752C6" w:rsidRDefault="001C6E77" w:rsidP="001C6E77">
      <w:pPr>
        <w:jc w:val="both"/>
      </w:pPr>
      <w:r w:rsidRPr="006752C6">
        <w:t>благоустройство и озеленение территории с целью удовлетворения потребностей населения в благоприятных условиях проживания;</w:t>
      </w:r>
    </w:p>
    <w:p w:rsidR="001C6E77" w:rsidRPr="006752C6" w:rsidRDefault="001C6E77" w:rsidP="001C6E77">
      <w:pPr>
        <w:jc w:val="both"/>
      </w:pPr>
      <w:r w:rsidRPr="006752C6">
        <w:t>комплексное решение проблем, связанных с благоустройством и содержанием гражданских кладбищ на территории поселения;</w:t>
      </w:r>
    </w:p>
    <w:p w:rsidR="001C6E77" w:rsidRPr="006752C6" w:rsidRDefault="001C6E77" w:rsidP="001C6E77">
      <w:pPr>
        <w:jc w:val="both"/>
      </w:pPr>
      <w:r w:rsidRPr="006752C6">
        <w:t>привлечение населения к проблемам благоустройства и озеленения территории;</w:t>
      </w:r>
    </w:p>
    <w:p w:rsidR="001C6E77" w:rsidRPr="006752C6" w:rsidRDefault="001C6E77" w:rsidP="001C6E77">
      <w:pPr>
        <w:jc w:val="both"/>
      </w:pPr>
      <w:r w:rsidRPr="006752C6">
        <w:t>оснащение улиц указателями с названиями улиц и номерами домов.</w:t>
      </w:r>
    </w:p>
    <w:p w:rsidR="001C6E77" w:rsidRPr="006752C6" w:rsidRDefault="001C6E77" w:rsidP="001C6E77">
      <w:pPr>
        <w:jc w:val="both"/>
      </w:pPr>
    </w:p>
    <w:p w:rsidR="001C6E77" w:rsidRPr="006752C6" w:rsidRDefault="001C6E77" w:rsidP="001C6E77">
      <w:pPr>
        <w:jc w:val="both"/>
      </w:pPr>
      <w:r w:rsidRPr="006752C6">
        <w:t>Характеристика текущего состояния сферы благоустройства, обоснование необходимости решения проблем благоустройства программными методами.</w:t>
      </w:r>
    </w:p>
    <w:p w:rsidR="001C6E77" w:rsidRPr="006752C6" w:rsidRDefault="001C6E77" w:rsidP="001C6E77">
      <w:pPr>
        <w:jc w:val="both"/>
      </w:pPr>
      <w:r w:rsidRPr="006752C6">
        <w:t>В настоящее время население поселения составляет 1864 человека. Высокий уровень благоустройства населенных пунктов - необходимое улучшение условий жизни населения. В последние годы в поселении проводилась целенаправленная работа по благоустройству и социальному развитию.</w:t>
      </w:r>
    </w:p>
    <w:p w:rsidR="001C6E77" w:rsidRPr="006752C6" w:rsidRDefault="001C6E77" w:rsidP="001C6E77">
      <w:pPr>
        <w:jc w:val="both"/>
      </w:pPr>
      <w:r w:rsidRPr="006752C6">
        <w:t>В то же время в вопросах благоустройства территории поселения имеется ряд проблем. Благоустройство поселения не отвечает современным требованиям.</w:t>
      </w:r>
    </w:p>
    <w:p w:rsidR="001C6E77" w:rsidRPr="006752C6" w:rsidRDefault="001C6E77" w:rsidP="001C6E77">
      <w:pPr>
        <w:jc w:val="both"/>
      </w:pPr>
      <w:r w:rsidRPr="006752C6">
        <w:t>Большие нарекания вызывают благоустройство и санитарное содержание территорий гражданских кладбищ. По-прежнему серьезную озабоченность вызывают сбор, утилизация и захоронение бытовых отходов.</w:t>
      </w:r>
    </w:p>
    <w:p w:rsidR="001C6E77" w:rsidRPr="006752C6" w:rsidRDefault="001C6E77" w:rsidP="001C6E77">
      <w:pPr>
        <w:jc w:val="both"/>
      </w:pPr>
      <w:r w:rsidRPr="006752C6">
        <w:t>Для решения данной проблемы требуются участие и взаимодействие органов местного самоуправления сельского поселения с привлечением населения, предприятий и организаций, наличие финансирования с привлечением источников всех уровней.</w:t>
      </w:r>
    </w:p>
    <w:p w:rsidR="001C6E77" w:rsidRPr="006752C6" w:rsidRDefault="001C6E77" w:rsidP="001C6E77">
      <w:pPr>
        <w:jc w:val="both"/>
      </w:pPr>
      <w:r w:rsidRPr="006752C6">
        <w:t>Работы по благоустройству поселения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1C6E77" w:rsidRPr="006752C6" w:rsidRDefault="001C6E77" w:rsidP="001C6E77">
      <w:pPr>
        <w:jc w:val="both"/>
      </w:pPr>
      <w:r w:rsidRPr="006752C6">
        <w:lastRenderedPageBreak/>
        <w:t>Несмотря на предпринимаемые меры растет количество несанкционированных свалок мусора и бытовых отходов,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rsidR="001C6E77" w:rsidRPr="006752C6" w:rsidRDefault="001C6E77" w:rsidP="001C6E77">
      <w:pPr>
        <w:jc w:val="both"/>
      </w:pPr>
      <w:r w:rsidRPr="006752C6">
        <w:t>Недостаточно занимаются благоустройством и содержанием закрепленных территорий организации, расположенные на территории поселения.</w:t>
      </w:r>
    </w:p>
    <w:p w:rsidR="001C6E77" w:rsidRPr="006752C6" w:rsidRDefault="001C6E77" w:rsidP="001C6E77">
      <w:pPr>
        <w:jc w:val="both"/>
      </w:pPr>
      <w:r w:rsidRPr="006752C6">
        <w:t>На территории поселения высажены быстро растущие породы деревьев, такие как тополь. В течение последних пятидесяти лет эти деревья сильно разрослись. Деревья находятся в состоянии, угрожающем жизни людей (кроны деревьев усохли, во время порывов ветра сухие ветви падают с большой высоты). В связи с большими затратами на опиловку деревьев, достигающих высоты свыше 35 м, Администрации необходимо в бюджете учитывать денежные средства на опиловку подобных деревьев. Высохшие деревья, сухая трава увеличивают опасность возникновения пожаров. Поэтому Администрации необходимо производить скашивание травы.</w:t>
      </w:r>
    </w:p>
    <w:p w:rsidR="001C6E77" w:rsidRPr="006752C6" w:rsidRDefault="001C6E77" w:rsidP="001C6E77">
      <w:pPr>
        <w:jc w:val="both"/>
      </w:pPr>
      <w:r w:rsidRPr="006752C6">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органов государственной власти.</w:t>
      </w:r>
    </w:p>
    <w:p w:rsidR="001C6E77" w:rsidRPr="006752C6" w:rsidRDefault="001C6E77" w:rsidP="001C6E77">
      <w:pPr>
        <w:jc w:val="both"/>
      </w:pPr>
      <w:r w:rsidRPr="006752C6">
        <w:t>Для решения проблем по благоустройству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1C6E77" w:rsidRPr="006752C6" w:rsidRDefault="001C6E77" w:rsidP="001C6E77">
      <w:pPr>
        <w:jc w:val="both"/>
      </w:pPr>
      <w:r w:rsidRPr="006752C6">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мероприятиями настоящей Программы.</w:t>
      </w:r>
    </w:p>
    <w:p w:rsidR="001C6E77" w:rsidRPr="006752C6" w:rsidRDefault="001C6E77" w:rsidP="001C6E77">
      <w:pPr>
        <w:jc w:val="both"/>
      </w:pPr>
    </w:p>
    <w:p w:rsidR="001C6E77" w:rsidRPr="006752C6" w:rsidRDefault="001C6E77" w:rsidP="001C6E77">
      <w:pPr>
        <w:jc w:val="both"/>
      </w:pPr>
      <w:r w:rsidRPr="006752C6">
        <w:t>Перечень и анализ социальных, финансово-экономических и прочих рисков реализации Программы.</w:t>
      </w:r>
    </w:p>
    <w:p w:rsidR="001C6E77" w:rsidRPr="006752C6" w:rsidRDefault="001C6E77" w:rsidP="001C6E77">
      <w:pPr>
        <w:jc w:val="both"/>
      </w:pPr>
      <w:r w:rsidRPr="006752C6">
        <w:t>Для определения комплекса проблем, подлежащих программному решению, проведен анализ существующего положения в комплексном благоустройстве поселения. Анализ проведен по трем показателям, по результатам исследования которых сформулированы цели, задачи и направления деятельности при осуществлении подпрограмм:</w:t>
      </w:r>
    </w:p>
    <w:p w:rsidR="001C6E77" w:rsidRPr="006752C6" w:rsidRDefault="001C6E77" w:rsidP="001C6E77">
      <w:pPr>
        <w:jc w:val="both"/>
      </w:pPr>
      <w:r w:rsidRPr="006752C6">
        <w:t>1) Координация деятельности предприятий, организаций и учреждений, занимающихся благоустройством населенных пунктов.</w:t>
      </w:r>
    </w:p>
    <w:p w:rsidR="001C6E77" w:rsidRPr="006752C6" w:rsidRDefault="001C6E77" w:rsidP="001C6E77">
      <w:pPr>
        <w:jc w:val="both"/>
      </w:pPr>
      <w:r w:rsidRPr="006752C6">
        <w:t>В настоящее время отсутствуют предприятия, организации, учреждения, занимающиеся комплексным благоустройством на территории сельского поселения. В связи с этим требуется привлечение специализированных организаций для решения существующих проблем.</w:t>
      </w:r>
    </w:p>
    <w:p w:rsidR="001C6E77" w:rsidRPr="006752C6" w:rsidRDefault="001C6E77" w:rsidP="001C6E77">
      <w:pPr>
        <w:jc w:val="both"/>
      </w:pPr>
      <w:r w:rsidRPr="006752C6">
        <w:t>Одной из задач и является необходимость координировать взаимодействие между предприятиями, организациями и учреждениями при решении вопросов ремонта коммуникаций и объектов благоустройства населенных пунктов;</w:t>
      </w:r>
    </w:p>
    <w:p w:rsidR="001C6E77" w:rsidRPr="006752C6" w:rsidRDefault="001C6E77" w:rsidP="001C6E77">
      <w:pPr>
        <w:jc w:val="both"/>
      </w:pPr>
      <w:r w:rsidRPr="006752C6">
        <w:t>2) Анализ качественного состояния элементов благоустройства.</w:t>
      </w:r>
    </w:p>
    <w:p w:rsidR="001C6E77" w:rsidRPr="006752C6" w:rsidRDefault="001C6E77" w:rsidP="001C6E77">
      <w:pPr>
        <w:jc w:val="both"/>
      </w:pPr>
      <w:r w:rsidRPr="006752C6">
        <w:t>2.1. Наружное освещение. Сетью наружного освещения недостаточно оснащена вся территория поселения. Таким образом, проблема заключается в реконструкции имеющегося освещения и установке дополнительных новых светильников по улицам населенных пунктов поселения.</w:t>
      </w:r>
    </w:p>
    <w:p w:rsidR="001C6E77" w:rsidRPr="006752C6" w:rsidRDefault="001C6E77" w:rsidP="001C6E77">
      <w:pPr>
        <w:jc w:val="both"/>
      </w:pPr>
      <w:r w:rsidRPr="006752C6">
        <w:t xml:space="preserve">2.2. Озеленение. Существующие участки зеленых насаждений имеют неудовлетворительное состояние: недостаточно благоустроены, нуждаются в постоянном уходе, эксплуатация их бесконтрольна.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отсутствие штата рабочих по благоустройству, недостаточном участии в этой работе жителей муниципального образования, учащихся, трудящихся предприятий, недостаточности средств, определяемых ежегодно бюджетом. Для решения этой проблемы необходимо, чтобы работы по озеленению выполнялись специалистами по плану в соответствии с требованиями стандартов. Кроме того, </w:t>
      </w:r>
      <w:r w:rsidRPr="006752C6">
        <w:lastRenderedPageBreak/>
        <w:t>действия участников, принимающих участие в решении данной проблемы, должны быть согласованы между собой.</w:t>
      </w:r>
    </w:p>
    <w:p w:rsidR="001C6E77" w:rsidRPr="006752C6" w:rsidRDefault="001C6E77" w:rsidP="001C6E77">
      <w:pPr>
        <w:jc w:val="both"/>
      </w:pPr>
      <w:r w:rsidRPr="006752C6">
        <w:t>2.3. Организация содержания мест захоронений. На территории поселения расположено три гражданских кладбища. Важными мероприятиями программы будут мероприятия по благоустройству их территорий.</w:t>
      </w:r>
    </w:p>
    <w:p w:rsidR="001C6E77" w:rsidRPr="006752C6" w:rsidRDefault="001C6E77" w:rsidP="001C6E77">
      <w:pPr>
        <w:jc w:val="both"/>
      </w:pPr>
      <w:r w:rsidRPr="006752C6">
        <w:t>2.4. Прочие мероприятия по благоустройству населенных пунктов. Прочие мероприятия по благоустройству в поселении включают содержание территории в надлежащем виде.</w:t>
      </w:r>
    </w:p>
    <w:p w:rsidR="001C6E77" w:rsidRPr="006752C6" w:rsidRDefault="001C6E77" w:rsidP="001C6E77">
      <w:pPr>
        <w:jc w:val="both"/>
      </w:pPr>
      <w:r w:rsidRPr="006752C6">
        <w:t>В сложившемся положении необходимо продолжать комплексное благоустройство в поселении;</w:t>
      </w:r>
    </w:p>
    <w:p w:rsidR="001C6E77" w:rsidRPr="006752C6" w:rsidRDefault="001C6E77" w:rsidP="001C6E77">
      <w:pPr>
        <w:jc w:val="both"/>
      </w:pPr>
      <w:r w:rsidRPr="006752C6">
        <w:t>2.5.</w:t>
      </w:r>
      <w:r w:rsidRPr="006752C6">
        <w:rPr>
          <w:color w:val="000000"/>
          <w:sz w:val="28"/>
          <w:szCs w:val="28"/>
        </w:rPr>
        <w:t xml:space="preserve"> </w:t>
      </w:r>
      <w:r w:rsidRPr="006752C6">
        <w:t>Реализация проектов территориальных общественных самоуправлений.</w:t>
      </w:r>
    </w:p>
    <w:p w:rsidR="001C6E77" w:rsidRPr="006752C6" w:rsidRDefault="001C6E77" w:rsidP="001C6E77">
      <w:pPr>
        <w:jc w:val="both"/>
      </w:pPr>
      <w:r w:rsidRPr="006752C6">
        <w:t>2.6.</w:t>
      </w:r>
      <w:r w:rsidRPr="006752C6">
        <w:rPr>
          <w:sz w:val="23"/>
          <w:szCs w:val="23"/>
        </w:rPr>
        <w:t xml:space="preserve"> реализация проекта </w:t>
      </w:r>
      <w:r w:rsidRPr="006752C6">
        <w:t>поддержки местных инициатив граждан в благоустройстве площадки для занятия спортом в с. Яжелбицы</w:t>
      </w:r>
    </w:p>
    <w:p w:rsidR="001C6E77" w:rsidRPr="006752C6" w:rsidRDefault="001C6E77" w:rsidP="001C6E77">
      <w:pPr>
        <w:jc w:val="both"/>
      </w:pPr>
      <w:r w:rsidRPr="006752C6">
        <w:t>3) Привлечение жителей к участию в решении проблем благоустройства.</w:t>
      </w:r>
    </w:p>
    <w:p w:rsidR="001C6E77" w:rsidRPr="006752C6" w:rsidRDefault="001C6E77" w:rsidP="001C6E77">
      <w:pPr>
        <w:jc w:val="both"/>
      </w:pPr>
      <w:r w:rsidRPr="006752C6">
        <w:t>Одной из проблем благоустройства поселения является негативное отношение жителей к элементам благоустройства: приводятся в негодность детские площадки, разрушаются оборудованные места общего пользования, создаются несанкционированные свалки мусора.</w:t>
      </w:r>
    </w:p>
    <w:p w:rsidR="001C6E77" w:rsidRPr="006752C6" w:rsidRDefault="001C6E77" w:rsidP="001C6E77">
      <w:pPr>
        <w:jc w:val="both"/>
      </w:pPr>
      <w:r w:rsidRPr="006752C6">
        <w:t>Данная программа будет ориентирована на повышение уровня комплексного благоустройства территории поселения:</w:t>
      </w:r>
    </w:p>
    <w:p w:rsidR="001C6E77" w:rsidRPr="006752C6" w:rsidRDefault="001C6E77" w:rsidP="001C6E77">
      <w:pPr>
        <w:jc w:val="both"/>
      </w:pPr>
      <w:r w:rsidRPr="006752C6">
        <w:t>совершенствование эстетического вида поселения, создание гармоничной архитектурно-ландшафтной среды;</w:t>
      </w:r>
    </w:p>
    <w:p w:rsidR="001C6E77" w:rsidRPr="006752C6" w:rsidRDefault="001C6E77" w:rsidP="001C6E77">
      <w:pPr>
        <w:jc w:val="both"/>
      </w:pPr>
      <w:r w:rsidRPr="006752C6">
        <w:t>повышение уровня внешнего благоустройства и санитарного содержания поселения;</w:t>
      </w:r>
    </w:p>
    <w:p w:rsidR="001C6E77" w:rsidRPr="006752C6" w:rsidRDefault="001C6E77" w:rsidP="001C6E77">
      <w:pPr>
        <w:jc w:val="both"/>
      </w:pPr>
      <w:r w:rsidRPr="006752C6">
        <w:t>активизации работ по благоустройству территории поселения, реконструкции систем наружного освещения улиц;</w:t>
      </w:r>
    </w:p>
    <w:p w:rsidR="001C6E77" w:rsidRPr="006752C6" w:rsidRDefault="001C6E77" w:rsidP="001C6E77">
      <w:pPr>
        <w:jc w:val="both"/>
      </w:pPr>
      <w:r w:rsidRPr="006752C6">
        <w:t>развитие и поддержку инициатив жителей по благоустройству и санитарной очистке придомовых территорий;</w:t>
      </w:r>
    </w:p>
    <w:p w:rsidR="001C6E77" w:rsidRPr="006752C6" w:rsidRDefault="001C6E77" w:rsidP="001C6E77">
      <w:pPr>
        <w:jc w:val="both"/>
      </w:pPr>
      <w:r w:rsidRPr="006752C6">
        <w:t>повышение общего уровня благоустройства поселения;</w:t>
      </w:r>
    </w:p>
    <w:p w:rsidR="001C6E77" w:rsidRPr="006752C6" w:rsidRDefault="001C6E77" w:rsidP="001C6E77">
      <w:pPr>
        <w:jc w:val="both"/>
      </w:pPr>
      <w:r w:rsidRPr="006752C6">
        <w:t>организацию взаимодействия между предприятиями, организациями и учреждениями при решении вопросов благоустройства территории поселения;</w:t>
      </w:r>
    </w:p>
    <w:p w:rsidR="001C6E77" w:rsidRPr="006752C6" w:rsidRDefault="001C6E77" w:rsidP="001C6E77">
      <w:pPr>
        <w:jc w:val="both"/>
      </w:pPr>
      <w:r w:rsidRPr="006752C6">
        <w:t>приведение в качественное состояние элементов благоустройства;</w:t>
      </w:r>
    </w:p>
    <w:p w:rsidR="001C6E77" w:rsidRPr="006752C6" w:rsidRDefault="001C6E77" w:rsidP="001C6E77">
      <w:pPr>
        <w:jc w:val="both"/>
      </w:pPr>
      <w:r w:rsidRPr="006752C6">
        <w:t>оздоровление санитарной экологической обстановки в поселении и на свободных территориях, ликвидации свалок бытового мусора.</w:t>
      </w:r>
    </w:p>
    <w:p w:rsidR="001C6E77" w:rsidRPr="006752C6" w:rsidRDefault="001C6E77" w:rsidP="001C6E77">
      <w:pPr>
        <w:jc w:val="both"/>
      </w:pPr>
      <w:r w:rsidRPr="006752C6">
        <w:t>На результат реализации Программы могут повлиять риски, как внутренние, которые относятся к сфере компетенции ответственного исполнителя Программы, так и внешние, наступление которых не зависит от действий исполнителя Программы.</w:t>
      </w:r>
    </w:p>
    <w:p w:rsidR="001C6E77" w:rsidRPr="006752C6" w:rsidRDefault="001C6E77" w:rsidP="001C6E77">
      <w:pPr>
        <w:jc w:val="both"/>
      </w:pPr>
      <w:r w:rsidRPr="006752C6">
        <w:t>К внутренним рискам реализации Программы относятся:</w:t>
      </w:r>
    </w:p>
    <w:p w:rsidR="001C6E77" w:rsidRPr="006752C6" w:rsidRDefault="001C6E77" w:rsidP="001C6E77">
      <w:pPr>
        <w:jc w:val="both"/>
      </w:pPr>
      <w:r w:rsidRPr="006752C6">
        <w:t>низкая исполнительная дисциплина исполнителей Программы;</w:t>
      </w:r>
    </w:p>
    <w:p w:rsidR="001C6E77" w:rsidRPr="006752C6" w:rsidRDefault="001C6E77" w:rsidP="001C6E77">
      <w:pPr>
        <w:jc w:val="both"/>
      </w:pPr>
      <w:r w:rsidRPr="006752C6">
        <w:t>несвоевременная разработка, согласование и принятие документов, обеспечивающих выполнение основных мероприятий Программы;</w:t>
      </w:r>
    </w:p>
    <w:p w:rsidR="001C6E77" w:rsidRPr="006752C6" w:rsidRDefault="001C6E77" w:rsidP="001C6E77">
      <w:pPr>
        <w:jc w:val="both"/>
      </w:pPr>
      <w:r w:rsidRPr="006752C6">
        <w:t>недостаточная оперативность корректировки хода реализации Программы при наступлении внешних рисков реализации Программы.</w:t>
      </w:r>
    </w:p>
    <w:p w:rsidR="001C6E77" w:rsidRPr="006752C6" w:rsidRDefault="001C6E77" w:rsidP="001C6E77">
      <w:pPr>
        <w:jc w:val="both"/>
      </w:pPr>
      <w:r w:rsidRPr="006752C6">
        <w:t>Мерами по управлению внутренними рисками реализации Программы являются:</w:t>
      </w:r>
    </w:p>
    <w:p w:rsidR="001C6E77" w:rsidRPr="006752C6" w:rsidRDefault="001C6E77" w:rsidP="001C6E77">
      <w:pPr>
        <w:jc w:val="both"/>
      </w:pPr>
      <w:r w:rsidRPr="006752C6">
        <w:t>детальное планирование хода реализации Программы;</w:t>
      </w:r>
    </w:p>
    <w:p w:rsidR="001C6E77" w:rsidRPr="006752C6" w:rsidRDefault="001C6E77" w:rsidP="001C6E77">
      <w:pPr>
        <w:jc w:val="both"/>
      </w:pPr>
      <w:r w:rsidRPr="006752C6">
        <w:t>оперативный мониторинг хода реализации Программы;</w:t>
      </w:r>
    </w:p>
    <w:p w:rsidR="001C6E77" w:rsidRPr="006752C6" w:rsidRDefault="001C6E77" w:rsidP="001C6E77">
      <w:pPr>
        <w:jc w:val="both"/>
      </w:pPr>
      <w:r w:rsidRPr="006752C6">
        <w:t>своевременная корректировка основных мероприятий и сроков их исполнения с сохранением ожидаемых результатов их реализации.</w:t>
      </w:r>
    </w:p>
    <w:p w:rsidR="001C6E77" w:rsidRPr="006752C6" w:rsidRDefault="001C6E77" w:rsidP="001C6E77">
      <w:pPr>
        <w:jc w:val="both"/>
      </w:pPr>
      <w:r w:rsidRPr="006752C6">
        <w:t>К внешним рискам реализации Программы относятся:</w:t>
      </w:r>
    </w:p>
    <w:p w:rsidR="001C6E77" w:rsidRPr="006752C6" w:rsidRDefault="001C6E77" w:rsidP="001C6E77">
      <w:pPr>
        <w:jc w:val="both"/>
      </w:pPr>
      <w:r w:rsidRPr="006752C6">
        <w:t>макроэкономические риски, связанные с возможностями снижения темпов роста экономики и уровня инвестиционной активности, а также с возникновением бюджетного дефицита. Эти риски могут отразиться на уровне реализации наиболее затратных мероприятий;</w:t>
      </w:r>
    </w:p>
    <w:p w:rsidR="001C6E77" w:rsidRPr="006752C6" w:rsidRDefault="001C6E77" w:rsidP="001C6E77">
      <w:pPr>
        <w:jc w:val="both"/>
      </w:pPr>
      <w:r w:rsidRPr="006752C6">
        <w:t>операционные риски связаны с несовершенством системы управления, недостаточной технической и нормативной правовой поддержкой для реализации мероприятий Программы. Эти риски могут привести к нарушению сроков выполнения мероприятий и достижения запланированных результатов;</w:t>
      </w:r>
    </w:p>
    <w:p w:rsidR="001C6E77" w:rsidRPr="006752C6" w:rsidRDefault="001C6E77" w:rsidP="001C6E77">
      <w:pPr>
        <w:jc w:val="both"/>
      </w:pPr>
      <w:r w:rsidRPr="006752C6">
        <w:t xml:space="preserve">техногенные и экологические риски, связанные с возникновением крупной техногенной или экологической катастрофы. Эти риски могут привести к отвлечению средств от </w:t>
      </w:r>
      <w:r w:rsidRPr="006752C6">
        <w:lastRenderedPageBreak/>
        <w:t>финансирования мероприятий Программы в пользу других направлений развития поселения и переориентации на ликвидацию последствий катастрофы;</w:t>
      </w:r>
    </w:p>
    <w:p w:rsidR="001C6E77" w:rsidRPr="006752C6" w:rsidRDefault="001C6E77" w:rsidP="001C6E77">
      <w:pPr>
        <w:jc w:val="both"/>
      </w:pPr>
      <w:r w:rsidRPr="006752C6">
        <w:t>риски финансовой необеспеченности связаны с недостаточностью бюджетных средств на реализацию мероприятий Программы. Эти риски могут привести к не достижению запланированных показателей, нарушению сроков выполнения мероприятий, отрицательной динамике показателей.</w:t>
      </w:r>
    </w:p>
    <w:p w:rsidR="001C6E77" w:rsidRPr="006752C6" w:rsidRDefault="001C6E77" w:rsidP="001C6E77">
      <w:pPr>
        <w:jc w:val="both"/>
      </w:pPr>
      <w:r w:rsidRPr="006752C6">
        <w:t>Мерами по управлению внешними рисками реализации Программы являются:</w:t>
      </w:r>
    </w:p>
    <w:p w:rsidR="001C6E77" w:rsidRPr="006752C6" w:rsidRDefault="001C6E77" w:rsidP="001C6E77">
      <w:pPr>
        <w:jc w:val="both"/>
      </w:pPr>
      <w:r w:rsidRPr="006752C6">
        <w:t>определение приоритетов для первоочередного финансирования основных мероприятий Программы;</w:t>
      </w:r>
    </w:p>
    <w:p w:rsidR="001C6E77" w:rsidRPr="006752C6" w:rsidRDefault="001C6E77" w:rsidP="001C6E77">
      <w:pPr>
        <w:jc w:val="both"/>
      </w:pPr>
      <w:r w:rsidRPr="006752C6">
        <w:t>корректировка основных мероприятий Программы и сроков их реализации;</w:t>
      </w:r>
    </w:p>
    <w:p w:rsidR="001C6E77" w:rsidRPr="006752C6" w:rsidRDefault="001C6E77" w:rsidP="001C6E77">
      <w:pPr>
        <w:jc w:val="both"/>
      </w:pPr>
      <w:r w:rsidRPr="006752C6">
        <w:t>обеспечение эффективного целевого использования финансовых средств, в соответствии с определенными приоритетами.</w:t>
      </w:r>
    </w:p>
    <w:p w:rsidR="001C6E77" w:rsidRPr="006752C6" w:rsidRDefault="001C6E77" w:rsidP="001C6E77">
      <w:pPr>
        <w:jc w:val="both"/>
      </w:pPr>
    </w:p>
    <w:p w:rsidR="001C6E77" w:rsidRPr="006752C6" w:rsidRDefault="001C6E77" w:rsidP="001C6E77">
      <w:pPr>
        <w:jc w:val="both"/>
      </w:pPr>
      <w:r w:rsidRPr="006752C6">
        <w:t>Механизм управления реализацией Программы, который содержит информацию по осуществлению контроля за ходом ее выполнения.</w:t>
      </w:r>
    </w:p>
    <w:p w:rsidR="001C6E77" w:rsidRPr="006752C6" w:rsidRDefault="001C6E77" w:rsidP="001C6E77">
      <w:pPr>
        <w:jc w:val="both"/>
      </w:pPr>
      <w:r w:rsidRPr="006752C6">
        <w:t>Механизм реализации Программы включает в себя систему комплексных мероприятий, важными элементами которой являются планирование, мониторинг, уточнение и корректировка целевых показателей Программы.</w:t>
      </w:r>
    </w:p>
    <w:p w:rsidR="001C6E77" w:rsidRPr="006752C6" w:rsidRDefault="001C6E77" w:rsidP="001C6E77">
      <w:pPr>
        <w:jc w:val="both"/>
      </w:pPr>
      <w:r w:rsidRPr="006752C6">
        <w:t>В связи с этим Администрация ежегодно осуществляет контроль за эффективным и целевым использованием бюджетных средств, направленных на реализацию мероприятий программы; соблюдением законодательства Российской Федерации при заключении муниципальных контрактов на выполнение работ в сфере благоустройства; соблюдением финансовой дисциплины при финансировании работ, и оценивает эффективность реализации мероприятий Программы.</w:t>
      </w:r>
    </w:p>
    <w:p w:rsidR="001C6E77" w:rsidRPr="006752C6" w:rsidRDefault="001C6E77" w:rsidP="001C6E77">
      <w:pPr>
        <w:jc w:val="both"/>
      </w:pPr>
      <w:r w:rsidRPr="006752C6">
        <w:t>В процессе реализации Программы Администрация вправе инициировать внесение изменений в мероприятия Программы, сроки их реализации, а также в соответствии с законодательством - в объемы бюджетных ассигнований на реализацию мероприятий в пределах утвержденных лимитов бюджетных ассигнований на реализацию Программы в целом. Администрация осуществляет мониторинг хода реализации Программы.</w:t>
      </w:r>
    </w:p>
    <w:p w:rsidR="001C6E77" w:rsidRPr="006752C6" w:rsidRDefault="001C6E77" w:rsidP="001C6E77">
      <w:pPr>
        <w:jc w:val="both"/>
      </w:pPr>
      <w:r w:rsidRPr="006752C6">
        <w:t xml:space="preserve"> Результаты мониторинга и оценки выполнения целевых показателей формируются до 20 июля текущего года и до 1 марта года, следующего за отчетным, полугодовой и годовой отчеты о ходе реализации Программы с приложением сведений о финансировании и освоении средств.</w:t>
      </w:r>
    </w:p>
    <w:p w:rsidR="001C6E77" w:rsidRPr="006752C6" w:rsidRDefault="001C6E77" w:rsidP="001C6E77">
      <w:pPr>
        <w:jc w:val="both"/>
        <w:sectPr w:rsidR="001C6E77" w:rsidRPr="006752C6">
          <w:pgSz w:w="11906" w:h="16838"/>
          <w:pgMar w:top="680" w:right="566" w:bottom="851" w:left="1418" w:header="709" w:footer="709" w:gutter="0"/>
          <w:cols w:space="720"/>
        </w:sectPr>
      </w:pPr>
    </w:p>
    <w:p w:rsidR="001C6E77" w:rsidRPr="006752C6" w:rsidRDefault="001C6E77" w:rsidP="001C6E77">
      <w:pPr>
        <w:jc w:val="both"/>
      </w:pPr>
      <w:r w:rsidRPr="006752C6">
        <w:rPr>
          <w:b/>
        </w:rPr>
        <w:lastRenderedPageBreak/>
        <w:t>ПАСПОРТ ПОДПРОГРАММЫ «ОСВЕЩЕНИЕ УЛИЦ»</w:t>
      </w:r>
    </w:p>
    <w:p w:rsidR="001C6E77" w:rsidRPr="006752C6" w:rsidRDefault="001C6E77" w:rsidP="001C6E77">
      <w:pPr>
        <w:jc w:val="both"/>
        <w:rPr>
          <w:b/>
        </w:rPr>
      </w:pPr>
      <w:r w:rsidRPr="006752C6">
        <w:rPr>
          <w:b/>
        </w:rPr>
        <w:t>МУНИЦИПАЛЬНОЙ ПРОГРАММЫ «БЛАГОУСТРОЙСТВО ТЕРРИТОРИИ ЯЖЕЛБИЦКОГО СЕЛЬСКОГО ПОСЕЛЕНИЯ НА 2025 – 2027 ГОДЫ»</w:t>
      </w:r>
    </w:p>
    <w:p w:rsidR="001C6E77" w:rsidRPr="006752C6" w:rsidRDefault="001C6E77" w:rsidP="001C6E77">
      <w:pPr>
        <w:jc w:val="both"/>
      </w:pPr>
    </w:p>
    <w:p w:rsidR="001C6E77" w:rsidRPr="006752C6" w:rsidRDefault="001C6E77" w:rsidP="001C6E77">
      <w:pPr>
        <w:jc w:val="both"/>
      </w:pPr>
    </w:p>
    <w:p w:rsidR="001C6E77" w:rsidRPr="006752C6" w:rsidRDefault="001C6E77" w:rsidP="001C6E77">
      <w:pPr>
        <w:jc w:val="both"/>
      </w:pPr>
      <w:r w:rsidRPr="006752C6">
        <w:t>1. Исполнители подпрограммы: Администрация сельского поселения.</w:t>
      </w:r>
    </w:p>
    <w:p w:rsidR="001C6E77" w:rsidRPr="006752C6" w:rsidRDefault="001C6E77" w:rsidP="001C6E77">
      <w:pPr>
        <w:jc w:val="both"/>
      </w:pPr>
    </w:p>
    <w:p w:rsidR="001C6E77" w:rsidRPr="006752C6" w:rsidRDefault="001C6E77" w:rsidP="001C6E77">
      <w:pPr>
        <w:jc w:val="both"/>
      </w:pPr>
      <w:r w:rsidRPr="006752C6">
        <w:t xml:space="preserve">2. Задачи подпрограммы: обеспечение уличного освещения на территории Яжелбицкого сельского поселения </w:t>
      </w:r>
    </w:p>
    <w:p w:rsidR="001C6E77" w:rsidRPr="006752C6" w:rsidRDefault="001C6E77" w:rsidP="001C6E77">
      <w:pPr>
        <w:jc w:val="both"/>
      </w:pPr>
      <w:r w:rsidRPr="006752C6">
        <w:t>3. Сроки реализации подпрограммы: 2025 - 2027 годы.</w:t>
      </w:r>
    </w:p>
    <w:p w:rsidR="001C6E77" w:rsidRPr="006752C6" w:rsidRDefault="001C6E77" w:rsidP="001C6E77">
      <w:pPr>
        <w:jc w:val="both"/>
      </w:pPr>
    </w:p>
    <w:p w:rsidR="001C6E77" w:rsidRPr="006752C6" w:rsidRDefault="001C6E77" w:rsidP="001C6E77">
      <w:pPr>
        <w:jc w:val="both"/>
      </w:pPr>
      <w:r w:rsidRPr="006752C6">
        <w:t>4. Объемы и источники финансирования подпрограммы в целом и по годам реализации (тыс. рублей):</w:t>
      </w:r>
    </w:p>
    <w:p w:rsidR="001C6E77" w:rsidRPr="006752C6" w:rsidRDefault="001C6E77" w:rsidP="001C6E7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89"/>
        <w:gridCol w:w="2992"/>
        <w:gridCol w:w="1930"/>
        <w:gridCol w:w="2504"/>
        <w:gridCol w:w="1320"/>
      </w:tblGrid>
      <w:tr w:rsidR="001C6E77" w:rsidRPr="006752C6" w:rsidTr="001C6E77">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Год</w:t>
            </w:r>
          </w:p>
        </w:tc>
        <w:tc>
          <w:tcPr>
            <w:tcW w:w="8746" w:type="dxa"/>
            <w:gridSpan w:val="4"/>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Источник финансирования</w:t>
            </w:r>
          </w:p>
        </w:tc>
      </w:tr>
      <w:tr w:rsidR="001C6E77" w:rsidRPr="006752C6" w:rsidTr="001C6E77">
        <w:tc>
          <w:tcPr>
            <w:tcW w:w="0" w:type="auto"/>
            <w:vMerge/>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spacing w:line="256"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бюджет сельского поселения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областной бюджет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внебюджетные средства</w:t>
            </w:r>
          </w:p>
        </w:tc>
        <w:tc>
          <w:tcPr>
            <w:tcW w:w="131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r>
      <w:tr w:rsidR="001C6E77" w:rsidRPr="006752C6" w:rsidTr="001C6E77">
        <w:trPr>
          <w:trHeight w:val="381"/>
        </w:trPr>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4</w:t>
            </w:r>
          </w:p>
        </w:tc>
        <w:tc>
          <w:tcPr>
            <w:tcW w:w="131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5</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2025</w:t>
            </w:r>
          </w:p>
        </w:tc>
        <w:tc>
          <w:tcPr>
            <w:tcW w:w="0" w:type="auto"/>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both"/>
              <w:rPr>
                <w:color w:val="000000"/>
              </w:rPr>
            </w:pPr>
            <w:r w:rsidRPr="006752C6">
              <w:rPr>
                <w:color w:val="000000"/>
              </w:rPr>
              <w:t>916,507</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319"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both"/>
              <w:rPr>
                <w:color w:val="000000"/>
              </w:rPr>
            </w:pPr>
            <w:r w:rsidRPr="006752C6">
              <w:rPr>
                <w:color w:val="000000"/>
              </w:rPr>
              <w:t>916,507</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2026</w:t>
            </w:r>
          </w:p>
        </w:tc>
        <w:tc>
          <w:tcPr>
            <w:tcW w:w="0" w:type="auto"/>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both"/>
              <w:rPr>
                <w:color w:val="000000"/>
              </w:rPr>
            </w:pPr>
            <w:r w:rsidRPr="006752C6">
              <w:rPr>
                <w:color w:val="000000"/>
              </w:rPr>
              <w:t>648,0</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319"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both"/>
              <w:rPr>
                <w:color w:val="000000"/>
              </w:rPr>
            </w:pPr>
            <w:r w:rsidRPr="006752C6">
              <w:rPr>
                <w:color w:val="000000"/>
              </w:rPr>
              <w:t>648,0</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2027</w:t>
            </w:r>
          </w:p>
        </w:tc>
        <w:tc>
          <w:tcPr>
            <w:tcW w:w="0" w:type="auto"/>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both"/>
              <w:rPr>
                <w:color w:val="000000"/>
              </w:rPr>
            </w:pPr>
            <w:r w:rsidRPr="006752C6">
              <w:rPr>
                <w:color w:val="000000"/>
              </w:rPr>
              <w:t>709,240</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319"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both"/>
              <w:rPr>
                <w:color w:val="000000"/>
              </w:rPr>
            </w:pPr>
            <w:r w:rsidRPr="006752C6">
              <w:rPr>
                <w:color w:val="000000"/>
              </w:rPr>
              <w:t>709,240</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2273,747</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2273,747</w:t>
            </w:r>
          </w:p>
        </w:tc>
      </w:tr>
    </w:tbl>
    <w:p w:rsidR="001C6E77" w:rsidRPr="006752C6" w:rsidRDefault="001C6E77" w:rsidP="001C6E77">
      <w:pPr>
        <w:jc w:val="both"/>
      </w:pPr>
    </w:p>
    <w:p w:rsidR="001C6E77" w:rsidRPr="006752C6" w:rsidRDefault="001C6E77" w:rsidP="001C6E77">
      <w:pPr>
        <w:jc w:val="both"/>
      </w:pPr>
      <w:r w:rsidRPr="006752C6">
        <w:t>5. Ожидаемые конечные результаты реализации подпрограммы:</w:t>
      </w:r>
    </w:p>
    <w:p w:rsidR="001C6E77" w:rsidRPr="006752C6" w:rsidRDefault="001C6E77" w:rsidP="001C6E77">
      <w:pPr>
        <w:jc w:val="both"/>
      </w:pPr>
      <w:r w:rsidRPr="006752C6">
        <w:t>совершенствование эстетического вида поселения в темное время суток, безопасность передвижения граждан.</w:t>
      </w:r>
    </w:p>
    <w:p w:rsidR="001C6E77" w:rsidRPr="006752C6" w:rsidRDefault="001C6E77" w:rsidP="001C6E77">
      <w:pPr>
        <w:jc w:val="both"/>
        <w:rPr>
          <w:b/>
        </w:rPr>
      </w:pPr>
    </w:p>
    <w:p w:rsidR="001C6E77" w:rsidRPr="006752C6" w:rsidRDefault="001C6E77" w:rsidP="001C6E77">
      <w:pPr>
        <w:jc w:val="both"/>
        <w:rPr>
          <w:b/>
        </w:rPr>
      </w:pPr>
      <w:r w:rsidRPr="006752C6">
        <w:rPr>
          <w:b/>
        </w:rPr>
        <w:t>ПОДПРОГРАММА "ОЗЕЛЕНЕНИЕ" МУНИЦИПАЛЬНОЙ ПРОГРАММЫ</w:t>
      </w:r>
      <w:r w:rsidRPr="006752C6">
        <w:t xml:space="preserve"> </w:t>
      </w:r>
      <w:r w:rsidRPr="006752C6">
        <w:rPr>
          <w:b/>
        </w:rPr>
        <w:t>"БЛАГОУСТРОЙСТВО ТЕРРИТОРИИ ЯЖЕЛБИЦКОГО СЕЛЬСКОГО ПОСЕЛЕНИЯ НА 2025 - 2027 ГОДЫ"</w:t>
      </w:r>
    </w:p>
    <w:p w:rsidR="001C6E77" w:rsidRPr="006752C6" w:rsidRDefault="001C6E77" w:rsidP="001C6E77">
      <w:pPr>
        <w:jc w:val="both"/>
      </w:pPr>
    </w:p>
    <w:p w:rsidR="001C6E77" w:rsidRPr="006752C6" w:rsidRDefault="001C6E77" w:rsidP="001C6E77">
      <w:pPr>
        <w:jc w:val="both"/>
      </w:pPr>
      <w:r w:rsidRPr="006752C6">
        <w:t>1. Исполнители подпрограммы: Администрация сельского поселения, индивидуальные предприниматели, предприятия и организации (по согласованию).</w:t>
      </w:r>
    </w:p>
    <w:p w:rsidR="001C6E77" w:rsidRPr="006752C6" w:rsidRDefault="001C6E77" w:rsidP="001C6E77">
      <w:pPr>
        <w:jc w:val="both"/>
      </w:pPr>
    </w:p>
    <w:p w:rsidR="001C6E77" w:rsidRPr="006752C6" w:rsidRDefault="001C6E77" w:rsidP="001C6E77">
      <w:pPr>
        <w:jc w:val="both"/>
      </w:pPr>
      <w:r w:rsidRPr="006752C6">
        <w:t>2. Задачи подпрограммы: организация озеленения территории Яжелбицкого сельского поселения.</w:t>
      </w:r>
    </w:p>
    <w:p w:rsidR="001C6E77" w:rsidRPr="006752C6" w:rsidRDefault="001C6E77" w:rsidP="001C6E77">
      <w:pPr>
        <w:jc w:val="both"/>
      </w:pPr>
    </w:p>
    <w:p w:rsidR="001C6E77" w:rsidRPr="006752C6" w:rsidRDefault="001C6E77" w:rsidP="001C6E77">
      <w:pPr>
        <w:jc w:val="both"/>
      </w:pPr>
      <w:r w:rsidRPr="006752C6">
        <w:t>3. Сроки реализации муниципальной подпрограммы: 2025 - 2027 годы.</w:t>
      </w:r>
    </w:p>
    <w:p w:rsidR="001C6E77" w:rsidRPr="006752C6" w:rsidRDefault="001C6E77" w:rsidP="001C6E77">
      <w:pPr>
        <w:jc w:val="both"/>
      </w:pPr>
    </w:p>
    <w:p w:rsidR="001C6E77" w:rsidRPr="006752C6" w:rsidRDefault="001C6E77" w:rsidP="001C6E77">
      <w:pPr>
        <w:jc w:val="both"/>
      </w:pPr>
      <w:r w:rsidRPr="006752C6">
        <w:t>4. Объемы и источники финансирования подпрограммы в целом и по годам реализации (тыс. рублей):</w:t>
      </w:r>
    </w:p>
    <w:p w:rsidR="001C6E77" w:rsidRPr="006752C6" w:rsidRDefault="001C6E77" w:rsidP="001C6E7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89"/>
        <w:gridCol w:w="3358"/>
        <w:gridCol w:w="1928"/>
        <w:gridCol w:w="2294"/>
        <w:gridCol w:w="1150"/>
      </w:tblGrid>
      <w:tr w:rsidR="001C6E77" w:rsidRPr="006752C6" w:rsidTr="001C6E77">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Год</w:t>
            </w:r>
          </w:p>
        </w:tc>
        <w:tc>
          <w:tcPr>
            <w:tcW w:w="8730" w:type="dxa"/>
            <w:gridSpan w:val="4"/>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Источник финансирования</w:t>
            </w:r>
          </w:p>
        </w:tc>
      </w:tr>
      <w:tr w:rsidR="001C6E77" w:rsidRPr="006752C6" w:rsidTr="001C6E77">
        <w:tc>
          <w:tcPr>
            <w:tcW w:w="0" w:type="auto"/>
            <w:vMerge/>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spacing w:line="256"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бюджет муниципального района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областной бюджет</w:t>
            </w:r>
          </w:p>
        </w:tc>
        <w:tc>
          <w:tcPr>
            <w:tcW w:w="2294"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внебюджетные средства</w:t>
            </w:r>
          </w:p>
        </w:tc>
        <w:tc>
          <w:tcPr>
            <w:tcW w:w="115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r>
      <w:tr w:rsidR="001C6E77" w:rsidRPr="006752C6" w:rsidTr="001C6E77">
        <w:trPr>
          <w:trHeight w:val="373"/>
        </w:trPr>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3</w:t>
            </w:r>
          </w:p>
        </w:tc>
        <w:tc>
          <w:tcPr>
            <w:tcW w:w="2294"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4</w:t>
            </w:r>
          </w:p>
        </w:tc>
        <w:tc>
          <w:tcPr>
            <w:tcW w:w="115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5</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152,6</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2294"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15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152,6</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2026</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50,0</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2294"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15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50,0</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2027</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55,0</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2294"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15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55,0</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257,6</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2294"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15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257,6</w:t>
            </w:r>
          </w:p>
        </w:tc>
      </w:tr>
    </w:tbl>
    <w:p w:rsidR="001C6E77" w:rsidRPr="006752C6" w:rsidRDefault="001C6E77" w:rsidP="001C6E77">
      <w:pPr>
        <w:jc w:val="both"/>
      </w:pPr>
    </w:p>
    <w:p w:rsidR="001C6E77" w:rsidRPr="006752C6" w:rsidRDefault="001C6E77" w:rsidP="001C6E77">
      <w:pPr>
        <w:jc w:val="both"/>
      </w:pPr>
      <w:r w:rsidRPr="006752C6">
        <w:t>7. Ожидаемые конечные результаты реализации подпрограммы:</w:t>
      </w:r>
    </w:p>
    <w:p w:rsidR="001C6E77" w:rsidRPr="006752C6" w:rsidRDefault="001C6E77" w:rsidP="001C6E77">
      <w:pPr>
        <w:jc w:val="both"/>
      </w:pPr>
      <w:r w:rsidRPr="006752C6">
        <w:t>изменение внешнего облика населенных пунктов сельского поселения;</w:t>
      </w:r>
    </w:p>
    <w:p w:rsidR="001C6E77" w:rsidRPr="006752C6" w:rsidRDefault="001C6E77" w:rsidP="001C6E77">
      <w:pPr>
        <w:jc w:val="both"/>
      </w:pPr>
      <w:r w:rsidRPr="006752C6">
        <w:t>улучшение санитарного и экологического состояния населенных пунктов сельского поселения;</w:t>
      </w:r>
    </w:p>
    <w:p w:rsidR="001C6E77" w:rsidRPr="006752C6" w:rsidRDefault="001C6E77" w:rsidP="001C6E77">
      <w:pPr>
        <w:jc w:val="both"/>
      </w:pPr>
      <w:r w:rsidRPr="006752C6">
        <w:lastRenderedPageBreak/>
        <w:t>устранение неблагоприятных ситуаций в результате вырубки аварийных деревьев;</w:t>
      </w:r>
    </w:p>
    <w:p w:rsidR="001C6E77" w:rsidRPr="006752C6" w:rsidRDefault="001C6E77" w:rsidP="001C6E77">
      <w:pPr>
        <w:jc w:val="both"/>
      </w:pPr>
      <w:r w:rsidRPr="006752C6">
        <w:t>благоустройство и озеленение территории с целью удовлетворения потребностей населения в благоприятных условиях проживания.</w:t>
      </w:r>
    </w:p>
    <w:p w:rsidR="001C6E77" w:rsidRPr="006752C6" w:rsidRDefault="001C6E77" w:rsidP="001C6E77">
      <w:pPr>
        <w:jc w:val="both"/>
      </w:pPr>
    </w:p>
    <w:p w:rsidR="001C6E77" w:rsidRPr="006752C6" w:rsidRDefault="001C6E77" w:rsidP="001C6E77">
      <w:pPr>
        <w:jc w:val="both"/>
        <w:rPr>
          <w:b/>
        </w:rPr>
      </w:pPr>
      <w:r w:rsidRPr="006752C6">
        <w:rPr>
          <w:b/>
        </w:rPr>
        <w:t>ПОДПРОГРАММА «ОРГАНИЗАЦИЯ СОДЕРЖАНИЯ МЕСТ ЗАХОРОНЕНИЙ»</w:t>
      </w:r>
      <w:r w:rsidRPr="006752C6">
        <w:t xml:space="preserve"> </w:t>
      </w:r>
      <w:r w:rsidRPr="006752C6">
        <w:rPr>
          <w:b/>
        </w:rPr>
        <w:t>МУНИЦИПАЛЬНОЙ ПРОГРАММЫ</w:t>
      </w:r>
      <w:r w:rsidRPr="006752C6">
        <w:t xml:space="preserve"> </w:t>
      </w:r>
      <w:r w:rsidRPr="006752C6">
        <w:rPr>
          <w:b/>
        </w:rPr>
        <w:t>"БЛАГОУСТРОЙСТВО ТЕРРИТОРИИ ЯЖЕЛБИЦКОГО СЕЛЬСКОГО ПОСЕЛЕНИЯ НА 2025 - 2027 ГОДЫ"</w:t>
      </w:r>
    </w:p>
    <w:p w:rsidR="001C6E77" w:rsidRPr="006752C6" w:rsidRDefault="001C6E77" w:rsidP="001C6E77">
      <w:pPr>
        <w:jc w:val="both"/>
      </w:pPr>
    </w:p>
    <w:p w:rsidR="001C6E77" w:rsidRPr="006752C6" w:rsidRDefault="001C6E77" w:rsidP="001C6E77">
      <w:pPr>
        <w:jc w:val="both"/>
      </w:pPr>
      <w:r w:rsidRPr="006752C6">
        <w:t>1. Исполнители подпрограммы: Администрация сельского поселения</w:t>
      </w:r>
    </w:p>
    <w:p w:rsidR="001C6E77" w:rsidRPr="006752C6" w:rsidRDefault="001C6E77" w:rsidP="001C6E77">
      <w:pPr>
        <w:jc w:val="both"/>
      </w:pPr>
    </w:p>
    <w:p w:rsidR="001C6E77" w:rsidRPr="006752C6" w:rsidRDefault="001C6E77" w:rsidP="001C6E77">
      <w:pPr>
        <w:jc w:val="both"/>
      </w:pPr>
      <w:r w:rsidRPr="006752C6">
        <w:t>2. Задачи подпрограммы: организация содержания и благоустройства мест захоронений на территории Яжелбицкого сельского поселения.</w:t>
      </w:r>
    </w:p>
    <w:p w:rsidR="001C6E77" w:rsidRPr="006752C6" w:rsidRDefault="001C6E77" w:rsidP="001C6E77">
      <w:pPr>
        <w:jc w:val="both"/>
      </w:pPr>
    </w:p>
    <w:p w:rsidR="001C6E77" w:rsidRPr="006752C6" w:rsidRDefault="001C6E77" w:rsidP="001C6E77">
      <w:pPr>
        <w:jc w:val="both"/>
      </w:pPr>
      <w:r w:rsidRPr="006752C6">
        <w:t>3. Сроки реализации подпрограммы: 2025 - 2027 годы.</w:t>
      </w:r>
    </w:p>
    <w:p w:rsidR="001C6E77" w:rsidRPr="006752C6" w:rsidRDefault="001C6E77" w:rsidP="001C6E77">
      <w:pPr>
        <w:jc w:val="both"/>
      </w:pPr>
    </w:p>
    <w:p w:rsidR="001C6E77" w:rsidRPr="006752C6" w:rsidRDefault="001C6E77" w:rsidP="001C6E77">
      <w:pPr>
        <w:jc w:val="both"/>
      </w:pPr>
      <w:r w:rsidRPr="006752C6">
        <w:t>4. Объемы и источники финансирования подпрограммы в целом и по годам реализации (тыс. рублей):</w:t>
      </w:r>
    </w:p>
    <w:p w:rsidR="001C6E77" w:rsidRPr="006752C6" w:rsidRDefault="001C6E77" w:rsidP="001C6E7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89"/>
        <w:gridCol w:w="2998"/>
        <w:gridCol w:w="1933"/>
        <w:gridCol w:w="2276"/>
        <w:gridCol w:w="1194"/>
      </w:tblGrid>
      <w:tr w:rsidR="001C6E77" w:rsidRPr="006752C6" w:rsidTr="001C6E77">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Год</w:t>
            </w:r>
          </w:p>
        </w:tc>
        <w:tc>
          <w:tcPr>
            <w:tcW w:w="8401" w:type="dxa"/>
            <w:gridSpan w:val="4"/>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Источник финансирования</w:t>
            </w:r>
          </w:p>
        </w:tc>
      </w:tr>
      <w:tr w:rsidR="001C6E77" w:rsidRPr="006752C6" w:rsidTr="001C6E77">
        <w:tc>
          <w:tcPr>
            <w:tcW w:w="0" w:type="auto"/>
            <w:vMerge/>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spacing w:line="256"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бюджет сельского поселения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областной бюджет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Федеральный бюджет</w:t>
            </w:r>
          </w:p>
        </w:tc>
        <w:tc>
          <w:tcPr>
            <w:tcW w:w="1191"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5</w:t>
            </w:r>
          </w:p>
        </w:tc>
        <w:tc>
          <w:tcPr>
            <w:tcW w:w="1191"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6</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227,6</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191"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227,6</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2026</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50,0</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191"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50,0</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2027</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35,895</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191"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35,895</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313,495</w:t>
            </w: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191"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313,495</w:t>
            </w:r>
          </w:p>
        </w:tc>
      </w:tr>
    </w:tbl>
    <w:p w:rsidR="001C6E77" w:rsidRPr="006752C6" w:rsidRDefault="001C6E77" w:rsidP="001C6E77">
      <w:pPr>
        <w:jc w:val="both"/>
      </w:pPr>
    </w:p>
    <w:p w:rsidR="001C6E77" w:rsidRPr="006752C6" w:rsidRDefault="001C6E77" w:rsidP="001C6E77">
      <w:pPr>
        <w:jc w:val="both"/>
      </w:pPr>
      <w:r w:rsidRPr="006752C6">
        <w:t>5. Ожидаемые конечные результаты реализации подпрограммы:</w:t>
      </w:r>
    </w:p>
    <w:p w:rsidR="001C6E77" w:rsidRPr="006752C6" w:rsidRDefault="001C6E77" w:rsidP="001C6E77">
      <w:pPr>
        <w:jc w:val="both"/>
      </w:pPr>
      <w:r w:rsidRPr="006752C6">
        <w:t>комплексное решение проблем, связанных с благоустройством и ремонтом гражданских кладбищ.</w:t>
      </w:r>
    </w:p>
    <w:p w:rsidR="001C6E77" w:rsidRPr="006752C6" w:rsidRDefault="001C6E77" w:rsidP="001C6E77">
      <w:pPr>
        <w:jc w:val="both"/>
      </w:pPr>
    </w:p>
    <w:p w:rsidR="001C6E77" w:rsidRPr="006752C6" w:rsidRDefault="001C6E77" w:rsidP="001C6E77">
      <w:pPr>
        <w:jc w:val="both"/>
        <w:rPr>
          <w:b/>
        </w:rPr>
      </w:pPr>
      <w:r w:rsidRPr="006752C6">
        <w:rPr>
          <w:b/>
        </w:rPr>
        <w:t>ПОДПРОГРАММА "ПРОЧИЕ МЕРОПРИЯТИЯ ПО БЛАГОУСТРОЙСТВУ"</w:t>
      </w:r>
      <w:r w:rsidRPr="006752C6">
        <w:t xml:space="preserve"> </w:t>
      </w:r>
      <w:r w:rsidRPr="006752C6">
        <w:rPr>
          <w:b/>
        </w:rPr>
        <w:t>МУНИЦИПАЛЬНОЙ ПРОГРАММЫ</w:t>
      </w:r>
      <w:r w:rsidRPr="006752C6">
        <w:t xml:space="preserve"> </w:t>
      </w:r>
      <w:r w:rsidRPr="006752C6">
        <w:rPr>
          <w:b/>
        </w:rPr>
        <w:t>"БЛАГОУСТРОЙСТВО ТЕРРИТОРИИ ЯЖЕЛБИЦКОГО СЕЛЬСКОГО ПОСЕЛЕНИЯ НА 2025 - 2027 ГОДЫ"</w:t>
      </w:r>
    </w:p>
    <w:p w:rsidR="001C6E77" w:rsidRPr="006752C6" w:rsidRDefault="001C6E77" w:rsidP="001C6E77">
      <w:pPr>
        <w:jc w:val="both"/>
      </w:pPr>
    </w:p>
    <w:p w:rsidR="001C6E77" w:rsidRPr="006752C6" w:rsidRDefault="001C6E77" w:rsidP="001C6E77">
      <w:pPr>
        <w:jc w:val="both"/>
      </w:pPr>
      <w:r w:rsidRPr="006752C6">
        <w:t>1. Исполнители подпрограммы: Администрация сельского поселения, индивидуальные предприниматели, предприятия и организации (по согласованию).</w:t>
      </w:r>
    </w:p>
    <w:p w:rsidR="001C6E77" w:rsidRPr="006752C6" w:rsidRDefault="001C6E77" w:rsidP="001C6E77">
      <w:pPr>
        <w:jc w:val="both"/>
      </w:pPr>
    </w:p>
    <w:p w:rsidR="001C6E77" w:rsidRPr="006752C6" w:rsidRDefault="001C6E77" w:rsidP="001C6E77">
      <w:pPr>
        <w:jc w:val="both"/>
      </w:pPr>
      <w:r w:rsidRPr="006752C6">
        <w:t>2. Задачи подпрограммы: обеспечение организации прочих мероприятий по благоустройству Яжелбицкого сельского поселения.</w:t>
      </w:r>
    </w:p>
    <w:p w:rsidR="001C6E77" w:rsidRPr="006752C6" w:rsidRDefault="001C6E77" w:rsidP="001C6E77">
      <w:pPr>
        <w:jc w:val="both"/>
      </w:pPr>
    </w:p>
    <w:p w:rsidR="001C6E77" w:rsidRPr="006752C6" w:rsidRDefault="001C6E77" w:rsidP="001C6E77">
      <w:pPr>
        <w:jc w:val="both"/>
      </w:pPr>
      <w:r w:rsidRPr="006752C6">
        <w:t>3. Сроки реализации муниципальной программы: 2025 – 2027 годы.</w:t>
      </w:r>
    </w:p>
    <w:p w:rsidR="001C6E77" w:rsidRPr="006752C6" w:rsidRDefault="001C6E77" w:rsidP="001C6E77">
      <w:pPr>
        <w:jc w:val="both"/>
      </w:pPr>
    </w:p>
    <w:p w:rsidR="001C6E77" w:rsidRPr="006752C6" w:rsidRDefault="001C6E77" w:rsidP="001C6E77">
      <w:pPr>
        <w:jc w:val="both"/>
      </w:pPr>
      <w:r w:rsidRPr="006752C6">
        <w:t>4. Объемы и источники финансирования подпрограммы в целом и по годам реализации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89"/>
        <w:gridCol w:w="3179"/>
        <w:gridCol w:w="2001"/>
        <w:gridCol w:w="2449"/>
        <w:gridCol w:w="1230"/>
      </w:tblGrid>
      <w:tr w:rsidR="001C6E77" w:rsidRPr="006752C6" w:rsidTr="001C6E77">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Год</w:t>
            </w:r>
          </w:p>
        </w:tc>
        <w:tc>
          <w:tcPr>
            <w:tcW w:w="9122" w:type="dxa"/>
            <w:gridSpan w:val="4"/>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Источник финансирования</w:t>
            </w:r>
          </w:p>
        </w:tc>
      </w:tr>
      <w:tr w:rsidR="001C6E77" w:rsidRPr="006752C6" w:rsidTr="001C6E77">
        <w:tc>
          <w:tcPr>
            <w:tcW w:w="0" w:type="auto"/>
            <w:vMerge/>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spacing w:line="256" w:lineRule="auto"/>
              <w:jc w:val="both"/>
            </w:pPr>
          </w:p>
        </w:tc>
        <w:tc>
          <w:tcPr>
            <w:tcW w:w="3304"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бюджет сельского поселения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областной бюджет</w:t>
            </w:r>
          </w:p>
        </w:tc>
        <w:tc>
          <w:tcPr>
            <w:tcW w:w="2492"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Бюджет Валдайского муниципального района</w:t>
            </w:r>
          </w:p>
        </w:tc>
        <w:tc>
          <w:tcPr>
            <w:tcW w:w="127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1</w:t>
            </w:r>
          </w:p>
        </w:tc>
        <w:tc>
          <w:tcPr>
            <w:tcW w:w="3304"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w:t>
            </w:r>
          </w:p>
        </w:tc>
        <w:tc>
          <w:tcPr>
            <w:tcW w:w="2056"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3</w:t>
            </w:r>
          </w:p>
        </w:tc>
        <w:tc>
          <w:tcPr>
            <w:tcW w:w="2492"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5</w:t>
            </w:r>
          </w:p>
        </w:tc>
        <w:tc>
          <w:tcPr>
            <w:tcW w:w="127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6</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2025</w:t>
            </w:r>
          </w:p>
        </w:tc>
        <w:tc>
          <w:tcPr>
            <w:tcW w:w="3304"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263,0</w:t>
            </w:r>
          </w:p>
        </w:tc>
        <w:tc>
          <w:tcPr>
            <w:tcW w:w="2056"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2492"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0</w:t>
            </w:r>
          </w:p>
        </w:tc>
        <w:tc>
          <w:tcPr>
            <w:tcW w:w="127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ind w:left="-113" w:firstLine="113"/>
              <w:jc w:val="both"/>
              <w:rPr>
                <w:color w:val="000000"/>
              </w:rPr>
            </w:pPr>
            <w:r w:rsidRPr="006752C6">
              <w:rPr>
                <w:color w:val="000000"/>
              </w:rPr>
              <w:t>263,0</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2026</w:t>
            </w:r>
          </w:p>
        </w:tc>
        <w:tc>
          <w:tcPr>
            <w:tcW w:w="3304"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49,0</w:t>
            </w:r>
          </w:p>
        </w:tc>
        <w:tc>
          <w:tcPr>
            <w:tcW w:w="2056"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2492"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ind w:left="-113" w:firstLine="113"/>
              <w:jc w:val="both"/>
              <w:rPr>
                <w:color w:val="000000"/>
              </w:rPr>
            </w:pPr>
            <w:r w:rsidRPr="006752C6">
              <w:rPr>
                <w:color w:val="000000"/>
              </w:rPr>
              <w:t>49,0</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2027</w:t>
            </w:r>
          </w:p>
        </w:tc>
        <w:tc>
          <w:tcPr>
            <w:tcW w:w="3304"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40,0</w:t>
            </w:r>
          </w:p>
        </w:tc>
        <w:tc>
          <w:tcPr>
            <w:tcW w:w="2056"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2492"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ind w:left="-113" w:firstLine="113"/>
              <w:jc w:val="both"/>
              <w:rPr>
                <w:color w:val="000000"/>
              </w:rPr>
            </w:pPr>
            <w:r w:rsidRPr="006752C6">
              <w:rPr>
                <w:color w:val="000000"/>
              </w:rPr>
              <w:t>40,0</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c>
          <w:tcPr>
            <w:tcW w:w="3304"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352,0</w:t>
            </w:r>
          </w:p>
        </w:tc>
        <w:tc>
          <w:tcPr>
            <w:tcW w:w="2056"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2492"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0</w:t>
            </w:r>
          </w:p>
        </w:tc>
        <w:tc>
          <w:tcPr>
            <w:tcW w:w="127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ind w:left="-113" w:firstLine="113"/>
              <w:jc w:val="both"/>
              <w:rPr>
                <w:color w:val="000000"/>
              </w:rPr>
            </w:pPr>
            <w:r w:rsidRPr="006752C6">
              <w:rPr>
                <w:color w:val="000000"/>
              </w:rPr>
              <w:t>352,0</w:t>
            </w:r>
          </w:p>
        </w:tc>
      </w:tr>
    </w:tbl>
    <w:p w:rsidR="001C6E77" w:rsidRPr="006752C6" w:rsidRDefault="001C6E77" w:rsidP="001C6E77">
      <w:pPr>
        <w:jc w:val="both"/>
      </w:pPr>
    </w:p>
    <w:p w:rsidR="001C6E77" w:rsidRPr="006752C6" w:rsidRDefault="001C6E77" w:rsidP="001C6E77">
      <w:pPr>
        <w:jc w:val="both"/>
      </w:pPr>
      <w:r w:rsidRPr="006752C6">
        <w:t>5. Ожидаемые конечные результаты реализации подпрограммы:</w:t>
      </w:r>
    </w:p>
    <w:p w:rsidR="001C6E77" w:rsidRPr="006752C6" w:rsidRDefault="001C6E77" w:rsidP="001C6E77">
      <w:pPr>
        <w:jc w:val="both"/>
      </w:pPr>
      <w:r w:rsidRPr="006752C6">
        <w:lastRenderedPageBreak/>
        <w:t>улучшение санитарного и экологического состояния поселения;</w:t>
      </w:r>
    </w:p>
    <w:p w:rsidR="001C6E77" w:rsidRPr="006752C6" w:rsidRDefault="001C6E77" w:rsidP="001C6E77">
      <w:pPr>
        <w:jc w:val="both"/>
      </w:pPr>
      <w:r w:rsidRPr="006752C6">
        <w:t>привлечение населения к проблемам благоустройства и озеленения территории.</w:t>
      </w:r>
    </w:p>
    <w:p w:rsidR="001C6E77" w:rsidRPr="006752C6" w:rsidRDefault="001C6E77" w:rsidP="001C6E77">
      <w:pPr>
        <w:jc w:val="both"/>
      </w:pPr>
    </w:p>
    <w:p w:rsidR="001C6E77" w:rsidRPr="006752C6" w:rsidRDefault="001C6E77" w:rsidP="001C6E77">
      <w:pPr>
        <w:tabs>
          <w:tab w:val="left" w:pos="2985"/>
        </w:tabs>
        <w:spacing w:after="160" w:line="256" w:lineRule="auto"/>
        <w:jc w:val="both"/>
        <w:rPr>
          <w:b/>
        </w:rPr>
      </w:pPr>
      <w:r w:rsidRPr="006752C6">
        <w:rPr>
          <w:b/>
        </w:rPr>
        <w:t>ПОДПРОГРАММА «РЕАЛИЗАЦИЯ ПРАКТИКИ ИНИЦИАТИВНОГО БЮДЖЕТИРОВАНИЯ «ТЕРРИТОРИАЛЬНЫХ ОБЩЕСТВЕННЫХ ТЕРРИТОРИЙ» (ТОС)  НА ТЕРРИТОРИИ НОВГОРОДСКОЙ ОБЛАСТИ».</w:t>
      </w:r>
    </w:p>
    <w:p w:rsidR="001C6E77" w:rsidRPr="006752C6" w:rsidRDefault="001C6E77" w:rsidP="001C6E77">
      <w:pPr>
        <w:numPr>
          <w:ilvl w:val="0"/>
          <w:numId w:val="10"/>
        </w:numPr>
        <w:tabs>
          <w:tab w:val="left" w:pos="2985"/>
        </w:tabs>
        <w:spacing w:after="160" w:line="256" w:lineRule="auto"/>
        <w:jc w:val="both"/>
        <w:rPr>
          <w:sz w:val="23"/>
          <w:szCs w:val="23"/>
        </w:rPr>
      </w:pPr>
      <w:r w:rsidRPr="006752C6">
        <w:rPr>
          <w:sz w:val="23"/>
          <w:szCs w:val="23"/>
        </w:rPr>
        <w:t>Исполнители подпрограммы: Администрация Яжелбицкого сельского поселения.</w:t>
      </w:r>
    </w:p>
    <w:p w:rsidR="001C6E77" w:rsidRPr="006752C6" w:rsidRDefault="001C6E77" w:rsidP="001C6E77">
      <w:pPr>
        <w:numPr>
          <w:ilvl w:val="0"/>
          <w:numId w:val="10"/>
        </w:numPr>
        <w:tabs>
          <w:tab w:val="left" w:pos="2985"/>
        </w:tabs>
        <w:spacing w:after="160" w:line="256" w:lineRule="auto"/>
        <w:jc w:val="both"/>
        <w:rPr>
          <w:sz w:val="23"/>
          <w:szCs w:val="23"/>
        </w:rPr>
      </w:pPr>
      <w:r w:rsidRPr="006752C6">
        <w:rPr>
          <w:sz w:val="23"/>
          <w:szCs w:val="23"/>
        </w:rPr>
        <w:t>Задачи подпрограммы: реализация проектов ТОС.</w:t>
      </w:r>
    </w:p>
    <w:p w:rsidR="001C6E77" w:rsidRPr="006752C6" w:rsidRDefault="001C6E77" w:rsidP="001C6E77">
      <w:pPr>
        <w:numPr>
          <w:ilvl w:val="0"/>
          <w:numId w:val="10"/>
        </w:numPr>
        <w:tabs>
          <w:tab w:val="left" w:pos="2985"/>
        </w:tabs>
        <w:spacing w:after="160" w:line="256" w:lineRule="auto"/>
        <w:jc w:val="both"/>
        <w:rPr>
          <w:sz w:val="23"/>
          <w:szCs w:val="23"/>
        </w:rPr>
      </w:pPr>
      <w:r w:rsidRPr="006752C6">
        <w:rPr>
          <w:sz w:val="23"/>
          <w:szCs w:val="23"/>
        </w:rPr>
        <w:t>Сроки реализации подпрограммы: 2025-2027 год.</w:t>
      </w:r>
    </w:p>
    <w:p w:rsidR="001C6E77" w:rsidRPr="006752C6" w:rsidRDefault="001C6E77" w:rsidP="001C6E77">
      <w:pPr>
        <w:numPr>
          <w:ilvl w:val="0"/>
          <w:numId w:val="10"/>
        </w:numPr>
        <w:tabs>
          <w:tab w:val="left" w:pos="2985"/>
        </w:tabs>
        <w:spacing w:after="160" w:line="256" w:lineRule="auto"/>
        <w:jc w:val="both"/>
        <w:rPr>
          <w:sz w:val="23"/>
          <w:szCs w:val="23"/>
        </w:rPr>
      </w:pPr>
      <w:r w:rsidRPr="006752C6">
        <w:rPr>
          <w:sz w:val="23"/>
          <w:szCs w:val="23"/>
        </w:rPr>
        <w:t>Объемы и источники финансирования подпрограммы с разбивкой по годам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89"/>
        <w:gridCol w:w="893"/>
        <w:gridCol w:w="2086"/>
        <w:gridCol w:w="1913"/>
        <w:gridCol w:w="1687"/>
        <w:gridCol w:w="1315"/>
        <w:gridCol w:w="965"/>
      </w:tblGrid>
      <w:tr w:rsidR="001C6E77" w:rsidRPr="006752C6" w:rsidTr="001C6E77">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Год</w:t>
            </w:r>
          </w:p>
        </w:tc>
        <w:tc>
          <w:tcPr>
            <w:tcW w:w="1006" w:type="dxa"/>
            <w:tcBorders>
              <w:top w:val="single" w:sz="4" w:space="0" w:color="auto"/>
              <w:left w:val="single" w:sz="4" w:space="0" w:color="auto"/>
              <w:bottom w:val="single" w:sz="4" w:space="0" w:color="auto"/>
              <w:right w:val="single" w:sz="4" w:space="0" w:color="auto"/>
            </w:tcBorders>
          </w:tcPr>
          <w:p w:rsidR="001C6E77" w:rsidRPr="006752C6" w:rsidRDefault="001C6E77" w:rsidP="001C6E77">
            <w:pPr>
              <w:jc w:val="both"/>
            </w:pPr>
          </w:p>
        </w:tc>
        <w:tc>
          <w:tcPr>
            <w:tcW w:w="8292" w:type="dxa"/>
            <w:gridSpan w:val="5"/>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Источник финансирования</w:t>
            </w:r>
          </w:p>
        </w:tc>
      </w:tr>
      <w:tr w:rsidR="001C6E77" w:rsidRPr="006752C6" w:rsidTr="001C6E77">
        <w:tc>
          <w:tcPr>
            <w:tcW w:w="0" w:type="auto"/>
            <w:vMerge/>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spacing w:line="256" w:lineRule="auto"/>
              <w:jc w:val="both"/>
            </w:pPr>
          </w:p>
        </w:tc>
        <w:tc>
          <w:tcPr>
            <w:tcW w:w="3447"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бюджет сельского поселения</w:t>
            </w:r>
          </w:p>
        </w:tc>
        <w:tc>
          <w:tcPr>
            <w:tcW w:w="212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областной бюджет</w:t>
            </w:r>
          </w:p>
        </w:tc>
        <w:tc>
          <w:tcPr>
            <w:tcW w:w="171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внебюджетные средства</w:t>
            </w:r>
          </w:p>
        </w:tc>
        <w:tc>
          <w:tcPr>
            <w:tcW w:w="100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jc w:val="both"/>
            </w:pPr>
            <w:r w:rsidRPr="006752C6">
              <w:t>Бюджет Валдайского района</w:t>
            </w:r>
          </w:p>
        </w:tc>
        <w:tc>
          <w:tcPr>
            <w:tcW w:w="1006"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1</w:t>
            </w:r>
          </w:p>
        </w:tc>
        <w:tc>
          <w:tcPr>
            <w:tcW w:w="3447"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w:t>
            </w:r>
          </w:p>
        </w:tc>
        <w:tc>
          <w:tcPr>
            <w:tcW w:w="212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3</w:t>
            </w:r>
          </w:p>
        </w:tc>
        <w:tc>
          <w:tcPr>
            <w:tcW w:w="1719"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5</w:t>
            </w:r>
          </w:p>
        </w:tc>
        <w:tc>
          <w:tcPr>
            <w:tcW w:w="1006" w:type="dxa"/>
            <w:tcBorders>
              <w:top w:val="single" w:sz="4" w:space="0" w:color="auto"/>
              <w:left w:val="single" w:sz="4" w:space="0" w:color="auto"/>
              <w:bottom w:val="single" w:sz="4" w:space="0" w:color="auto"/>
              <w:right w:val="single" w:sz="4" w:space="0" w:color="auto"/>
            </w:tcBorders>
          </w:tcPr>
          <w:p w:rsidR="001C6E77" w:rsidRPr="006752C6" w:rsidRDefault="001C6E77" w:rsidP="001C6E77">
            <w:pPr>
              <w:jc w:val="both"/>
            </w:pPr>
          </w:p>
        </w:tc>
        <w:tc>
          <w:tcPr>
            <w:tcW w:w="1006"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6</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2025</w:t>
            </w:r>
          </w:p>
        </w:tc>
        <w:tc>
          <w:tcPr>
            <w:tcW w:w="3447"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0,1674</w:t>
            </w:r>
          </w:p>
        </w:tc>
        <w:tc>
          <w:tcPr>
            <w:tcW w:w="212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600,0</w:t>
            </w:r>
          </w:p>
        </w:tc>
        <w:tc>
          <w:tcPr>
            <w:tcW w:w="1719"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00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ind w:left="-113" w:firstLine="113"/>
              <w:jc w:val="both"/>
              <w:rPr>
                <w:color w:val="000000"/>
              </w:rPr>
            </w:pPr>
            <w:r w:rsidRPr="006752C6">
              <w:rPr>
                <w:color w:val="000000"/>
              </w:rPr>
              <w:t>210,0</w:t>
            </w:r>
          </w:p>
        </w:tc>
        <w:tc>
          <w:tcPr>
            <w:tcW w:w="1006"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ind w:left="-113" w:firstLine="113"/>
              <w:jc w:val="both"/>
              <w:rPr>
                <w:color w:val="000000"/>
              </w:rPr>
            </w:pPr>
            <w:r w:rsidRPr="006752C6">
              <w:rPr>
                <w:color w:val="000000"/>
              </w:rPr>
              <w:t>810,1674</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2026</w:t>
            </w:r>
          </w:p>
        </w:tc>
        <w:tc>
          <w:tcPr>
            <w:tcW w:w="3447"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0,0</w:t>
            </w:r>
          </w:p>
        </w:tc>
        <w:tc>
          <w:tcPr>
            <w:tcW w:w="2120"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719"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00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ind w:left="-113" w:firstLine="113"/>
              <w:jc w:val="both"/>
              <w:rPr>
                <w:color w:val="000000"/>
              </w:rPr>
            </w:pPr>
            <w:r w:rsidRPr="006752C6">
              <w:rPr>
                <w:color w:val="000000"/>
              </w:rPr>
              <w:t>0,0</w:t>
            </w:r>
          </w:p>
        </w:tc>
        <w:tc>
          <w:tcPr>
            <w:tcW w:w="1006"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ind w:left="-113" w:firstLine="113"/>
              <w:jc w:val="both"/>
              <w:rPr>
                <w:color w:val="000000"/>
              </w:rPr>
            </w:pPr>
            <w:r w:rsidRPr="006752C6">
              <w:rPr>
                <w:color w:val="000000"/>
              </w:rPr>
              <w:t>0,0</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2027</w:t>
            </w:r>
          </w:p>
        </w:tc>
        <w:tc>
          <w:tcPr>
            <w:tcW w:w="3447"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0,0</w:t>
            </w:r>
          </w:p>
        </w:tc>
        <w:tc>
          <w:tcPr>
            <w:tcW w:w="2120"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719"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00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ind w:left="-113" w:firstLine="113"/>
              <w:jc w:val="both"/>
              <w:rPr>
                <w:color w:val="000000"/>
              </w:rPr>
            </w:pPr>
            <w:r w:rsidRPr="006752C6">
              <w:rPr>
                <w:color w:val="000000"/>
              </w:rPr>
              <w:t>0,0</w:t>
            </w:r>
          </w:p>
        </w:tc>
        <w:tc>
          <w:tcPr>
            <w:tcW w:w="1006"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ind w:left="-113" w:firstLine="113"/>
              <w:jc w:val="both"/>
              <w:rPr>
                <w:color w:val="000000"/>
              </w:rPr>
            </w:pPr>
            <w:r w:rsidRPr="006752C6">
              <w:rPr>
                <w:color w:val="000000"/>
              </w:rPr>
              <w:t>0,0</w:t>
            </w:r>
          </w:p>
        </w:tc>
      </w:tr>
      <w:tr w:rsidR="001C6E77" w:rsidRPr="006752C6" w:rsidTr="001C6E77">
        <w:tc>
          <w:tcPr>
            <w:tcW w:w="0" w:type="auto"/>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pPr>
            <w:r w:rsidRPr="006752C6">
              <w:t>ВСЕГО</w:t>
            </w:r>
          </w:p>
        </w:tc>
        <w:tc>
          <w:tcPr>
            <w:tcW w:w="3447" w:type="dxa"/>
            <w:gridSpan w:val="2"/>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0,1674</w:t>
            </w:r>
          </w:p>
        </w:tc>
        <w:tc>
          <w:tcPr>
            <w:tcW w:w="212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jc w:val="both"/>
              <w:rPr>
                <w:color w:val="000000"/>
              </w:rPr>
            </w:pPr>
            <w:r w:rsidRPr="006752C6">
              <w:rPr>
                <w:color w:val="000000"/>
              </w:rPr>
              <w:t>600,0</w:t>
            </w:r>
          </w:p>
        </w:tc>
        <w:tc>
          <w:tcPr>
            <w:tcW w:w="1719" w:type="dxa"/>
            <w:tcBorders>
              <w:top w:val="single" w:sz="4" w:space="0" w:color="auto"/>
              <w:left w:val="single" w:sz="4" w:space="0" w:color="auto"/>
              <w:bottom w:val="single" w:sz="4" w:space="0" w:color="auto"/>
              <w:right w:val="single" w:sz="4" w:space="0" w:color="auto"/>
            </w:tcBorders>
            <w:vAlign w:val="center"/>
          </w:tcPr>
          <w:p w:rsidR="001C6E77" w:rsidRPr="006752C6" w:rsidRDefault="001C6E77" w:rsidP="001C6E77">
            <w:pPr>
              <w:jc w:val="both"/>
              <w:rPr>
                <w:color w:val="000000"/>
              </w:rPr>
            </w:pPr>
          </w:p>
        </w:tc>
        <w:tc>
          <w:tcPr>
            <w:tcW w:w="100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ind w:left="-113" w:firstLine="113"/>
              <w:jc w:val="both"/>
              <w:rPr>
                <w:color w:val="000000"/>
              </w:rPr>
            </w:pPr>
            <w:r w:rsidRPr="006752C6">
              <w:rPr>
                <w:color w:val="000000"/>
              </w:rPr>
              <w:t>210,0</w:t>
            </w:r>
          </w:p>
        </w:tc>
        <w:tc>
          <w:tcPr>
            <w:tcW w:w="1006"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ind w:left="-113" w:firstLine="113"/>
              <w:jc w:val="both"/>
              <w:rPr>
                <w:color w:val="000000"/>
              </w:rPr>
            </w:pPr>
            <w:r w:rsidRPr="006752C6">
              <w:rPr>
                <w:color w:val="000000"/>
              </w:rPr>
              <w:t>8</w:t>
            </w:r>
            <w:r w:rsidRPr="006752C6">
              <w:rPr>
                <w:color w:val="000000"/>
                <w:lang w:val="en-US"/>
              </w:rPr>
              <w:t>1</w:t>
            </w:r>
            <w:r w:rsidRPr="006752C6">
              <w:rPr>
                <w:color w:val="000000"/>
              </w:rPr>
              <w:t>0,1674</w:t>
            </w:r>
          </w:p>
        </w:tc>
      </w:tr>
    </w:tbl>
    <w:p w:rsidR="001C6E77" w:rsidRPr="006752C6" w:rsidRDefault="001C6E77" w:rsidP="001C6E77">
      <w:pPr>
        <w:tabs>
          <w:tab w:val="left" w:pos="2985"/>
        </w:tabs>
        <w:spacing w:after="160" w:line="256" w:lineRule="auto"/>
        <w:jc w:val="both"/>
        <w:rPr>
          <w:b/>
          <w:sz w:val="23"/>
          <w:szCs w:val="23"/>
        </w:rPr>
      </w:pPr>
    </w:p>
    <w:p w:rsidR="001C6E77" w:rsidRPr="006752C6" w:rsidRDefault="001C6E77" w:rsidP="001C6E77">
      <w:pPr>
        <w:numPr>
          <w:ilvl w:val="0"/>
          <w:numId w:val="10"/>
        </w:numPr>
        <w:tabs>
          <w:tab w:val="left" w:pos="2985"/>
        </w:tabs>
        <w:spacing w:after="160" w:line="256" w:lineRule="auto"/>
        <w:jc w:val="both"/>
        <w:rPr>
          <w:sz w:val="23"/>
          <w:szCs w:val="23"/>
        </w:rPr>
      </w:pPr>
      <w:r w:rsidRPr="006752C6">
        <w:rPr>
          <w:sz w:val="23"/>
          <w:szCs w:val="23"/>
        </w:rPr>
        <w:t>Ожидаемые конечные результаты по реализации подпрограммы:</w:t>
      </w:r>
    </w:p>
    <w:p w:rsidR="001C6E77" w:rsidRPr="006752C6" w:rsidRDefault="001C6E77" w:rsidP="001C6E77">
      <w:pPr>
        <w:tabs>
          <w:tab w:val="left" w:pos="2985"/>
        </w:tabs>
        <w:spacing w:after="160" w:line="256" w:lineRule="auto"/>
        <w:jc w:val="both"/>
        <w:rPr>
          <w:sz w:val="23"/>
          <w:szCs w:val="23"/>
        </w:rPr>
      </w:pPr>
      <w:proofErr w:type="spellStart"/>
      <w:r w:rsidRPr="006752C6">
        <w:rPr>
          <w:sz w:val="23"/>
          <w:szCs w:val="23"/>
        </w:rPr>
        <w:t>софинансирование</w:t>
      </w:r>
      <w:proofErr w:type="spellEnd"/>
      <w:r w:rsidRPr="006752C6">
        <w:rPr>
          <w:sz w:val="23"/>
          <w:szCs w:val="23"/>
        </w:rPr>
        <w:t xml:space="preserve"> мероприятий к субсидии на поддержку реализации проектов ТОС Яжелбицкого сельского поселения Валдайского муниципального района Новгородской области.</w:t>
      </w: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p>
    <w:p w:rsidR="001C6E77" w:rsidRPr="006752C6" w:rsidRDefault="001C6E77" w:rsidP="001C6E77">
      <w:pPr>
        <w:tabs>
          <w:tab w:val="left" w:pos="2985"/>
        </w:tabs>
        <w:spacing w:after="160" w:line="256" w:lineRule="auto"/>
        <w:rPr>
          <w:sz w:val="23"/>
          <w:szCs w:val="23"/>
        </w:rPr>
      </w:pPr>
      <w:r w:rsidRPr="006752C6">
        <w:rPr>
          <w:b/>
          <w:sz w:val="23"/>
          <w:szCs w:val="23"/>
        </w:rPr>
        <w:t xml:space="preserve"> </w:t>
      </w:r>
    </w:p>
    <w:p w:rsidR="001C6E77" w:rsidRPr="006752C6" w:rsidRDefault="001C6E77" w:rsidP="001C6E77"/>
    <w:p w:rsidR="001C6E77" w:rsidRPr="006752C6" w:rsidRDefault="001C6E77" w:rsidP="001C6E77"/>
    <w:p w:rsidR="001C6E77" w:rsidRPr="006752C6" w:rsidRDefault="001C6E77" w:rsidP="001C6E77">
      <w:pPr>
        <w:rPr>
          <w:b/>
        </w:rPr>
      </w:pPr>
      <w:r w:rsidRPr="006752C6">
        <w:rPr>
          <w:b/>
        </w:rPr>
        <w:t xml:space="preserve">                                                                        ПЕРЕЧЕНЬ</w:t>
      </w:r>
    </w:p>
    <w:p w:rsidR="001C6E77" w:rsidRPr="006752C6" w:rsidRDefault="001C6E77" w:rsidP="001C6E77">
      <w:pPr>
        <w:rPr>
          <w:b/>
        </w:rPr>
      </w:pPr>
      <w:r w:rsidRPr="006752C6">
        <w:rPr>
          <w:b/>
        </w:rPr>
        <w:t xml:space="preserve">                         ЦЕЛЕВЫХ ПОКАЗАТЕЛЕЙ МУНИЦИПАЛЬНОЙ ПРОГРАММЫ</w:t>
      </w:r>
    </w:p>
    <w:p w:rsidR="001C6E77" w:rsidRPr="006752C6" w:rsidRDefault="001C6E77" w:rsidP="001C6E77">
      <w:pPr>
        <w:rPr>
          <w:b/>
        </w:rPr>
      </w:pPr>
      <w:r w:rsidRPr="006752C6">
        <w:rPr>
          <w:b/>
        </w:rPr>
        <w:t>«БЛАГОУСТРОЙСТВО ТЕРРИТОРИИ ЯЖЕЛБИЦКОГО СЕЛЬСКОГО ПОСЕЛЕНИЯ НА          2025-2027 годы»</w:t>
      </w:r>
    </w:p>
    <w:p w:rsidR="001C6E77" w:rsidRPr="006752C6" w:rsidRDefault="001C6E77" w:rsidP="001C6E77">
      <w:pPr>
        <w:rPr>
          <w:b/>
        </w:rPr>
      </w:pP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4640"/>
        <w:gridCol w:w="777"/>
        <w:gridCol w:w="1331"/>
        <w:gridCol w:w="1138"/>
        <w:gridCol w:w="816"/>
        <w:gridCol w:w="816"/>
        <w:gridCol w:w="14"/>
      </w:tblGrid>
      <w:tr w:rsidR="001C6E77" w:rsidRPr="006752C6" w:rsidTr="001C6E77">
        <w:tc>
          <w:tcPr>
            <w:tcW w:w="756" w:type="dxa"/>
            <w:vMerge w:val="restart"/>
            <w:tcBorders>
              <w:top w:val="single" w:sz="4" w:space="0" w:color="auto"/>
              <w:left w:val="single" w:sz="4" w:space="0" w:color="auto"/>
              <w:bottom w:val="single" w:sz="4" w:space="0" w:color="auto"/>
              <w:right w:val="single" w:sz="4" w:space="0" w:color="auto"/>
            </w:tcBorders>
          </w:tcPr>
          <w:p w:rsidR="001C6E77" w:rsidRPr="006752C6" w:rsidRDefault="001C6E77" w:rsidP="001C6E77">
            <w:r w:rsidRPr="006752C6">
              <w:t xml:space="preserve">N </w:t>
            </w:r>
          </w:p>
          <w:p w:rsidR="001C6E77" w:rsidRPr="006752C6" w:rsidRDefault="001C6E77" w:rsidP="001C6E77">
            <w:pPr>
              <w:rPr>
                <w:b/>
              </w:rPr>
            </w:pPr>
            <w:proofErr w:type="spellStart"/>
            <w:r w:rsidRPr="006752C6">
              <w:t>п</w:t>
            </w:r>
            <w:proofErr w:type="spellEnd"/>
            <w:r w:rsidRPr="006752C6">
              <w:t>/</w:t>
            </w:r>
            <w:proofErr w:type="spellStart"/>
            <w:r w:rsidRPr="006752C6">
              <w:t>п</w:t>
            </w:r>
            <w:proofErr w:type="spellEnd"/>
          </w:p>
          <w:p w:rsidR="001C6E77" w:rsidRPr="006752C6" w:rsidRDefault="001C6E77" w:rsidP="001C6E77">
            <w:pPr>
              <w:rPr>
                <w:b/>
              </w:rPr>
            </w:pPr>
          </w:p>
        </w:tc>
        <w:tc>
          <w:tcPr>
            <w:tcW w:w="4640" w:type="dxa"/>
            <w:vMerge w:val="restart"/>
            <w:tcBorders>
              <w:top w:val="single" w:sz="4" w:space="0" w:color="auto"/>
              <w:left w:val="single" w:sz="4" w:space="0" w:color="auto"/>
              <w:bottom w:val="single" w:sz="4" w:space="0" w:color="auto"/>
              <w:right w:val="single" w:sz="4" w:space="0" w:color="auto"/>
            </w:tcBorders>
          </w:tcPr>
          <w:p w:rsidR="001C6E77" w:rsidRPr="006752C6" w:rsidRDefault="001C6E77" w:rsidP="001C6E77">
            <w:pPr>
              <w:rPr>
                <w:b/>
              </w:rPr>
            </w:pPr>
            <w:r w:rsidRPr="006752C6">
              <w:t>Наименование целевого показателя</w:t>
            </w:r>
          </w:p>
          <w:p w:rsidR="001C6E77" w:rsidRPr="006752C6" w:rsidRDefault="001C6E77" w:rsidP="001C6E77">
            <w:pPr>
              <w:rPr>
                <w:b/>
              </w:rPr>
            </w:pPr>
          </w:p>
        </w:tc>
        <w:tc>
          <w:tcPr>
            <w:tcW w:w="777" w:type="dxa"/>
            <w:vMerge w:val="restart"/>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 xml:space="preserve">Ед. </w:t>
            </w:r>
            <w:proofErr w:type="spellStart"/>
            <w:r w:rsidRPr="006752C6">
              <w:t>изм</w:t>
            </w:r>
            <w:proofErr w:type="spellEnd"/>
          </w:p>
        </w:tc>
        <w:tc>
          <w:tcPr>
            <w:tcW w:w="1331" w:type="dxa"/>
            <w:vMerge w:val="restart"/>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Базовое значение целевого показателя</w:t>
            </w:r>
          </w:p>
          <w:p w:rsidR="001C6E77" w:rsidRPr="006752C6" w:rsidRDefault="001C6E77" w:rsidP="001C6E77">
            <w:r w:rsidRPr="006752C6">
              <w:t>(2024 год)</w:t>
            </w:r>
          </w:p>
        </w:tc>
        <w:tc>
          <w:tcPr>
            <w:tcW w:w="2784" w:type="dxa"/>
            <w:gridSpan w:val="4"/>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Значение целевого показателя по годам</w:t>
            </w:r>
          </w:p>
        </w:tc>
      </w:tr>
      <w:tr w:rsidR="001C6E77" w:rsidRPr="006752C6" w:rsidTr="001C6E77">
        <w:trPr>
          <w:gridAfter w:val="1"/>
          <w:wAfter w:w="14"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spacing w:line="256"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spacing w:line="256"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spacing w:line="256" w:lineRule="auto"/>
            </w:pPr>
          </w:p>
        </w:tc>
        <w:tc>
          <w:tcPr>
            <w:tcW w:w="1138"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2025</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2026</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2027</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rPr>
                <w:b/>
              </w:rPr>
            </w:pPr>
            <w:r w:rsidRPr="006752C6">
              <w:rPr>
                <w:b/>
              </w:rPr>
              <w:t>1.</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rPr>
                <w:b/>
              </w:rPr>
            </w:pPr>
            <w:r w:rsidRPr="006752C6">
              <w:rPr>
                <w:b/>
              </w:rPr>
              <w:t>Подпрограмма «Освещение улиц»</w:t>
            </w:r>
          </w:p>
        </w:tc>
        <w:tc>
          <w:tcPr>
            <w:tcW w:w="777"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1331"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1.1.</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r w:rsidRPr="006752C6">
              <w:t>Количество обслуживаемых светильников, шт.</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шт.</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256</w:t>
            </w:r>
          </w:p>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r w:rsidRPr="006752C6">
              <w:t>259</w:t>
            </w:r>
          </w:p>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260</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261</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1.2.</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r w:rsidRPr="006752C6">
              <w:t>Установка новых фонарей, шт.</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шт.</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3</w:t>
            </w:r>
          </w:p>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r w:rsidRPr="006752C6">
              <w:t>1</w:t>
            </w:r>
          </w:p>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1</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0</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rPr>
                <w:b/>
              </w:rPr>
            </w:pPr>
            <w:r w:rsidRPr="006752C6">
              <w:rPr>
                <w:b/>
              </w:rPr>
              <w:t>2.</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rPr>
                <w:b/>
              </w:rPr>
            </w:pPr>
            <w:r w:rsidRPr="006752C6">
              <w:rPr>
                <w:b/>
              </w:rPr>
              <w:t>Подпрограмма «Озеленение»</w:t>
            </w:r>
          </w:p>
        </w:tc>
        <w:tc>
          <w:tcPr>
            <w:tcW w:w="777"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1331"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2.1.</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r w:rsidRPr="006752C6">
              <w:t>Количество спиленных и убранных аварийных деревьев, ед.</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ед.</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4</w:t>
            </w:r>
          </w:p>
        </w:tc>
        <w:tc>
          <w:tcPr>
            <w:tcW w:w="1138"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1</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2.2.</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r w:rsidRPr="006752C6">
              <w:t>Количество приобретенного посадочного материала, ед.</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ед.</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0</w:t>
            </w:r>
          </w:p>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r w:rsidRPr="006752C6">
              <w:t>100</w:t>
            </w:r>
          </w:p>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100</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0</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2.2.1.</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r w:rsidRPr="006752C6">
              <w:t>Количество подвезенной плодородной земли, песка (т)</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т</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0</w:t>
            </w:r>
          </w:p>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r w:rsidRPr="006752C6">
              <w:t>0,5</w:t>
            </w:r>
          </w:p>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0,5</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1</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2.3.</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r w:rsidRPr="006752C6">
              <w:t>Скашивание сорной растительности в летний период и выполнение работ по ликвидации очагов распространения борщевика химическими методами, кв. м</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кв. м.</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52800</w:t>
            </w:r>
          </w:p>
        </w:tc>
        <w:tc>
          <w:tcPr>
            <w:tcW w:w="1138"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55800</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20000</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20000</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rPr>
                <w:b/>
              </w:rPr>
            </w:pPr>
            <w:r w:rsidRPr="006752C6">
              <w:rPr>
                <w:b/>
              </w:rPr>
              <w:t>3.</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rPr>
                <w:b/>
              </w:rPr>
            </w:pPr>
            <w:r w:rsidRPr="006752C6">
              <w:rPr>
                <w:b/>
              </w:rPr>
              <w:t>Подпрограмма «Организация содержания мест захоронений»</w:t>
            </w:r>
          </w:p>
        </w:tc>
        <w:tc>
          <w:tcPr>
            <w:tcW w:w="777"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1331"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3.1.</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r w:rsidRPr="006752C6">
              <w:t>Содержание и благоустройство мест захоронений, ед.</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ед.</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3</w:t>
            </w:r>
          </w:p>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r w:rsidRPr="006752C6">
              <w:t>3</w:t>
            </w:r>
          </w:p>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3</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3</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rPr>
                <w:b/>
              </w:rPr>
            </w:pPr>
            <w:r w:rsidRPr="006752C6">
              <w:rPr>
                <w:b/>
              </w:rPr>
              <w:t>4.</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rPr>
                <w:b/>
              </w:rPr>
            </w:pPr>
            <w:r w:rsidRPr="006752C6">
              <w:rPr>
                <w:b/>
              </w:rPr>
              <w:t>Подпрограмма «Прочие мероприятия по благоустройству»</w:t>
            </w:r>
          </w:p>
        </w:tc>
        <w:tc>
          <w:tcPr>
            <w:tcW w:w="777"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1331"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4.1.</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r w:rsidRPr="006752C6">
              <w:t>Количество убранных несанкционированных свалок, ед.</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ед.</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0</w:t>
            </w:r>
          </w:p>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r w:rsidRPr="006752C6">
              <w:t>1</w:t>
            </w:r>
          </w:p>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1</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1</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4.2.</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r w:rsidRPr="006752C6">
              <w:t>Уборка и содержание общественной территории, многофункциональной спортивной площадки</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ед.</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3</w:t>
            </w:r>
          </w:p>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r w:rsidRPr="006752C6">
              <w:t>3</w:t>
            </w:r>
          </w:p>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3</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3</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4.3.</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r w:rsidRPr="006752C6">
              <w:t>Ремонт и оборудование детских игровых и спортивных площадок, общественной территории ед.</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ед.</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6</w:t>
            </w:r>
          </w:p>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r w:rsidRPr="006752C6">
              <w:t>6</w:t>
            </w:r>
          </w:p>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6</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6</w:t>
            </w:r>
          </w:p>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pPr>
              <w:rPr>
                <w:b/>
              </w:rPr>
            </w:pPr>
            <w:r w:rsidRPr="006752C6">
              <w:rPr>
                <w:b/>
              </w:rPr>
              <w:t>5.</w:t>
            </w:r>
          </w:p>
        </w:tc>
        <w:tc>
          <w:tcPr>
            <w:tcW w:w="4640" w:type="dxa"/>
            <w:tcBorders>
              <w:top w:val="single" w:sz="4" w:space="0" w:color="auto"/>
              <w:left w:val="single" w:sz="4" w:space="0" w:color="auto"/>
              <w:bottom w:val="single" w:sz="4" w:space="0" w:color="auto"/>
              <w:right w:val="single" w:sz="4" w:space="0" w:color="auto"/>
            </w:tcBorders>
            <w:vAlign w:val="center"/>
            <w:hideMark/>
          </w:tcPr>
          <w:p w:rsidR="001C6E77" w:rsidRPr="006752C6" w:rsidRDefault="001C6E77" w:rsidP="001C6E77">
            <w:pPr>
              <w:rPr>
                <w:b/>
                <w:sz w:val="20"/>
                <w:szCs w:val="20"/>
              </w:rPr>
            </w:pPr>
            <w:r w:rsidRPr="006752C6">
              <w:rPr>
                <w:b/>
              </w:rPr>
              <w:t xml:space="preserve">Подпрограмма </w:t>
            </w:r>
            <w:r w:rsidRPr="006752C6">
              <w:rPr>
                <w:b/>
                <w:sz w:val="20"/>
                <w:szCs w:val="20"/>
              </w:rPr>
              <w:t>«РЕАЛИЗАЦИЯ ПРАКТИКИ ИНИЦИАТИВНОГО БЮДЖЕТИРОВАНИЯ «ТЕРРИТОРИАЛЬНЫХ ОБЩЕСТВЕННЫХ САМОУПРАВЛЕНИЙ» (ТОС) НА ТЕРРИТОРИИ НОВГОРОДСКОЙ ОБЛАСТИ».</w:t>
            </w:r>
          </w:p>
        </w:tc>
        <w:tc>
          <w:tcPr>
            <w:tcW w:w="777"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1331"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tcPr>
          <w:p w:rsidR="001C6E77" w:rsidRPr="006752C6" w:rsidRDefault="001C6E77" w:rsidP="001C6E77"/>
        </w:tc>
      </w:tr>
      <w:tr w:rsidR="001C6E77" w:rsidRPr="006752C6" w:rsidTr="001C6E77">
        <w:trPr>
          <w:gridAfter w:val="1"/>
          <w:wAfter w:w="14" w:type="dxa"/>
        </w:trPr>
        <w:tc>
          <w:tcPr>
            <w:tcW w:w="75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5.1.</w:t>
            </w:r>
          </w:p>
        </w:tc>
        <w:tc>
          <w:tcPr>
            <w:tcW w:w="4640"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 xml:space="preserve">Количество реализованных проектов ТОС </w:t>
            </w:r>
          </w:p>
        </w:tc>
        <w:tc>
          <w:tcPr>
            <w:tcW w:w="777"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ед.</w:t>
            </w:r>
          </w:p>
        </w:tc>
        <w:tc>
          <w:tcPr>
            <w:tcW w:w="1331"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3</w:t>
            </w:r>
          </w:p>
        </w:tc>
        <w:tc>
          <w:tcPr>
            <w:tcW w:w="1138" w:type="dxa"/>
            <w:tcBorders>
              <w:top w:val="single" w:sz="4" w:space="0" w:color="auto"/>
              <w:left w:val="single" w:sz="4" w:space="0" w:color="auto"/>
              <w:bottom w:val="single" w:sz="4" w:space="0" w:color="auto"/>
              <w:right w:val="single" w:sz="4" w:space="0" w:color="auto"/>
            </w:tcBorders>
          </w:tcPr>
          <w:p w:rsidR="001C6E77" w:rsidRPr="006752C6" w:rsidRDefault="001C6E77" w:rsidP="001C6E77">
            <w:r w:rsidRPr="006752C6">
              <w:t>3</w:t>
            </w:r>
          </w:p>
          <w:p w:rsidR="001C6E77" w:rsidRPr="006752C6" w:rsidRDefault="001C6E77" w:rsidP="001C6E77"/>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0</w:t>
            </w:r>
          </w:p>
        </w:tc>
        <w:tc>
          <w:tcPr>
            <w:tcW w:w="816" w:type="dxa"/>
            <w:tcBorders>
              <w:top w:val="single" w:sz="4" w:space="0" w:color="auto"/>
              <w:left w:val="single" w:sz="4" w:space="0" w:color="auto"/>
              <w:bottom w:val="single" w:sz="4" w:space="0" w:color="auto"/>
              <w:right w:val="single" w:sz="4" w:space="0" w:color="auto"/>
            </w:tcBorders>
            <w:hideMark/>
          </w:tcPr>
          <w:p w:rsidR="001C6E77" w:rsidRPr="006752C6" w:rsidRDefault="001C6E77" w:rsidP="001C6E77">
            <w:r w:rsidRPr="006752C6">
              <w:t>0</w:t>
            </w:r>
          </w:p>
        </w:tc>
      </w:tr>
    </w:tbl>
    <w:p w:rsidR="001C6E77" w:rsidRDefault="001C6E77" w:rsidP="001C6E77">
      <w:pPr>
        <w:ind w:left="142"/>
        <w:jc w:val="center"/>
        <w:rPr>
          <w:b/>
          <w:sz w:val="28"/>
          <w:szCs w:val="28"/>
        </w:rPr>
      </w:pPr>
    </w:p>
    <w:p w:rsidR="001C6E77" w:rsidRDefault="001C6E77" w:rsidP="001C6E77">
      <w:pPr>
        <w:ind w:left="142"/>
        <w:jc w:val="center"/>
        <w:rPr>
          <w:b/>
          <w:sz w:val="28"/>
          <w:szCs w:val="28"/>
        </w:rPr>
        <w:sectPr w:rsidR="001C6E77" w:rsidSect="001C6E77">
          <w:pgSz w:w="11906" w:h="16838"/>
          <w:pgMar w:top="567" w:right="794" w:bottom="794" w:left="1474" w:header="709" w:footer="709" w:gutter="0"/>
          <w:cols w:space="708"/>
          <w:docGrid w:linePitch="360"/>
        </w:sectPr>
      </w:pPr>
    </w:p>
    <w:p w:rsidR="00ED3D67" w:rsidRPr="006752C6" w:rsidRDefault="00ED3D67" w:rsidP="00ED3D67">
      <w:pPr>
        <w:jc w:val="center"/>
        <w:rPr>
          <w:b/>
        </w:rPr>
      </w:pPr>
      <w:bookmarkStart w:id="3" w:name="_Hlk95220708"/>
      <w:r w:rsidRPr="006752C6">
        <w:rPr>
          <w:b/>
        </w:rPr>
        <w:lastRenderedPageBreak/>
        <w:t>МЕРОПРИЯТИЯ МУНИЦИПАЛЬНОЙ ПРОГРАММЫ «БЛАГОУСТРОЙСТВО ТЕРРИТОРИИ ЯЖЕЛБИЦКОГО СЕЛЬСКОГО ПОСЕЛЕНИЯ НА 2025-2027годы»</w:t>
      </w:r>
      <w:bookmarkEnd w:id="3"/>
    </w:p>
    <w:p w:rsidR="00ED3D67" w:rsidRPr="006752C6" w:rsidRDefault="00ED3D67" w:rsidP="00ED3D67">
      <w:pPr>
        <w:rPr>
          <w:b/>
        </w:rPr>
      </w:pPr>
    </w:p>
    <w:tbl>
      <w:tblPr>
        <w:tblW w:w="15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8"/>
        <w:gridCol w:w="541"/>
        <w:gridCol w:w="558"/>
        <w:gridCol w:w="4655"/>
        <w:gridCol w:w="1787"/>
        <w:gridCol w:w="1240"/>
        <w:gridCol w:w="41"/>
        <w:gridCol w:w="1604"/>
        <w:gridCol w:w="1762"/>
        <w:gridCol w:w="16"/>
        <w:gridCol w:w="17"/>
        <w:gridCol w:w="1098"/>
        <w:gridCol w:w="17"/>
        <w:gridCol w:w="29"/>
        <w:gridCol w:w="503"/>
        <w:gridCol w:w="17"/>
        <w:gridCol w:w="33"/>
        <w:gridCol w:w="851"/>
        <w:gridCol w:w="40"/>
      </w:tblGrid>
      <w:tr w:rsidR="00ED3D67" w:rsidRPr="006752C6" w:rsidTr="00D234A3">
        <w:trPr>
          <w:trHeight w:val="834"/>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 xml:space="preserve">N </w:t>
            </w:r>
            <w:proofErr w:type="spellStart"/>
            <w:r w:rsidRPr="006752C6">
              <w:rPr>
                <w:b/>
              </w:rPr>
              <w:t>п</w:t>
            </w:r>
            <w:proofErr w:type="spellEnd"/>
            <w:r w:rsidRPr="006752C6">
              <w:rPr>
                <w:b/>
              </w:rPr>
              <w:t>/</w:t>
            </w:r>
            <w:proofErr w:type="spellStart"/>
            <w:r w:rsidRPr="006752C6">
              <w:rPr>
                <w:b/>
              </w:rPr>
              <w:t>п</w:t>
            </w:r>
            <w:proofErr w:type="spellEnd"/>
          </w:p>
        </w:tc>
        <w:tc>
          <w:tcPr>
            <w:tcW w:w="575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Наименование мероприятия</w:t>
            </w:r>
          </w:p>
        </w:tc>
        <w:tc>
          <w:tcPr>
            <w:tcW w:w="1787" w:type="dxa"/>
            <w:vMerge w:val="restart"/>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Исполнитель мероприятия</w:t>
            </w:r>
          </w:p>
        </w:tc>
        <w:tc>
          <w:tcPr>
            <w:tcW w:w="128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Срок реализации (годы)</w:t>
            </w:r>
          </w:p>
        </w:tc>
        <w:tc>
          <w:tcPr>
            <w:tcW w:w="1604" w:type="dxa"/>
            <w:vMerge w:val="restart"/>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Целевой показатель</w:t>
            </w:r>
          </w:p>
        </w:tc>
        <w:tc>
          <w:tcPr>
            <w:tcW w:w="179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Источник финансирования</w:t>
            </w:r>
          </w:p>
        </w:tc>
        <w:tc>
          <w:tcPr>
            <w:tcW w:w="2586" w:type="dxa"/>
            <w:gridSpan w:val="8"/>
            <w:tcBorders>
              <w:top w:val="single" w:sz="4" w:space="0" w:color="auto"/>
              <w:left w:val="single" w:sz="4" w:space="0" w:color="auto"/>
              <w:bottom w:val="single" w:sz="4" w:space="0" w:color="auto"/>
              <w:right w:val="single" w:sz="4" w:space="0" w:color="auto"/>
            </w:tcBorders>
          </w:tcPr>
          <w:p w:rsidR="00ED3D67" w:rsidRPr="006752C6" w:rsidRDefault="00ED3D67" w:rsidP="00D234A3">
            <w:pPr>
              <w:jc w:val="center"/>
              <w:rPr>
                <w:b/>
              </w:rPr>
            </w:pPr>
            <w:r w:rsidRPr="006752C6">
              <w:rPr>
                <w:b/>
              </w:rPr>
              <w:t>Объем финансирования</w:t>
            </w:r>
          </w:p>
          <w:p w:rsidR="00ED3D67" w:rsidRPr="006752C6" w:rsidRDefault="00ED3D67" w:rsidP="00D234A3">
            <w:pPr>
              <w:jc w:val="center"/>
              <w:rPr>
                <w:b/>
              </w:rPr>
            </w:pPr>
            <w:r w:rsidRPr="006752C6">
              <w:rPr>
                <w:b/>
              </w:rPr>
              <w:t>по годам (тыс. руб.)</w:t>
            </w:r>
          </w:p>
          <w:p w:rsidR="00ED3D67" w:rsidRPr="006752C6" w:rsidRDefault="00ED3D67" w:rsidP="00D234A3">
            <w:pPr>
              <w:rPr>
                <w:b/>
              </w:rPr>
            </w:pPr>
          </w:p>
        </w:tc>
      </w:tr>
      <w:tr w:rsidR="00ED3D67" w:rsidRPr="006752C6" w:rsidTr="00D234A3">
        <w:trPr>
          <w:trHeight w:val="834"/>
        </w:trPr>
        <w:tc>
          <w:tcPr>
            <w:tcW w:w="549"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b/>
              </w:rPr>
            </w:pPr>
          </w:p>
        </w:tc>
        <w:tc>
          <w:tcPr>
            <w:tcW w:w="5755" w:type="dxa"/>
            <w:gridSpan w:val="3"/>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b/>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b/>
              </w:rPr>
            </w:pPr>
          </w:p>
        </w:tc>
        <w:tc>
          <w:tcPr>
            <w:tcW w:w="1281" w:type="dxa"/>
            <w:gridSpan w:val="2"/>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b/>
              </w:rPr>
            </w:pPr>
          </w:p>
        </w:tc>
        <w:tc>
          <w:tcPr>
            <w:tcW w:w="1604"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b/>
              </w:rPr>
            </w:pPr>
          </w:p>
        </w:tc>
        <w:tc>
          <w:tcPr>
            <w:tcW w:w="1795" w:type="dxa"/>
            <w:gridSpan w:val="3"/>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b/>
              </w:rPr>
            </w:pPr>
          </w:p>
        </w:tc>
        <w:tc>
          <w:tcPr>
            <w:tcW w:w="1096" w:type="dxa"/>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pPr>
              <w:jc w:val="center"/>
              <w:rPr>
                <w:b/>
              </w:rPr>
            </w:pPr>
          </w:p>
          <w:p w:rsidR="00ED3D67" w:rsidRPr="006752C6" w:rsidRDefault="00ED3D67" w:rsidP="00D234A3">
            <w:pPr>
              <w:jc w:val="center"/>
              <w:rPr>
                <w:b/>
              </w:rPr>
            </w:pPr>
            <w:r w:rsidRPr="006752C6">
              <w:rPr>
                <w:b/>
              </w:rPr>
              <w:t>2025</w:t>
            </w:r>
          </w:p>
          <w:p w:rsidR="00ED3D67" w:rsidRPr="006752C6" w:rsidRDefault="00ED3D67" w:rsidP="00D234A3">
            <w:pPr>
              <w:jc w:val="center"/>
              <w:rPr>
                <w:b/>
              </w:rPr>
            </w:pPr>
          </w:p>
        </w:tc>
        <w:tc>
          <w:tcPr>
            <w:tcW w:w="599" w:type="dxa"/>
            <w:gridSpan w:val="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2026</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2027</w:t>
            </w:r>
          </w:p>
        </w:tc>
      </w:tr>
      <w:tr w:rsidR="00ED3D67" w:rsidRPr="006752C6" w:rsidTr="00D234A3">
        <w:trPr>
          <w:trHeight w:val="546"/>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1</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3</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4</w:t>
            </w:r>
          </w:p>
        </w:tc>
        <w:tc>
          <w:tcPr>
            <w:tcW w:w="1604"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5</w:t>
            </w:r>
          </w:p>
        </w:tc>
        <w:tc>
          <w:tcPr>
            <w:tcW w:w="179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rPr>
                <w:b/>
              </w:rPr>
            </w:pPr>
            <w:r w:rsidRPr="006752C6">
              <w:rPr>
                <w:b/>
              </w:rPr>
              <w:t>6</w:t>
            </w:r>
          </w:p>
        </w:tc>
        <w:tc>
          <w:tcPr>
            <w:tcW w:w="1096" w:type="dxa"/>
            <w:tcBorders>
              <w:top w:val="single" w:sz="4" w:space="0" w:color="auto"/>
              <w:left w:val="single" w:sz="4" w:space="0" w:color="auto"/>
              <w:bottom w:val="single" w:sz="4" w:space="0" w:color="auto"/>
              <w:right w:val="single" w:sz="4" w:space="0" w:color="auto"/>
            </w:tcBorders>
            <w:vAlign w:val="bottom"/>
          </w:tcPr>
          <w:p w:rsidR="00ED3D67" w:rsidRPr="006752C6" w:rsidRDefault="00ED3D67" w:rsidP="00D234A3">
            <w:pPr>
              <w:jc w:val="center"/>
              <w:rPr>
                <w:b/>
              </w:rPr>
            </w:pPr>
          </w:p>
          <w:p w:rsidR="00ED3D67" w:rsidRPr="006752C6" w:rsidRDefault="00ED3D67" w:rsidP="00D234A3">
            <w:pPr>
              <w:jc w:val="center"/>
              <w:rPr>
                <w:b/>
              </w:rPr>
            </w:pPr>
            <w:r w:rsidRPr="006752C6">
              <w:rPr>
                <w:b/>
              </w:rPr>
              <w:t>7</w:t>
            </w:r>
          </w:p>
        </w:tc>
        <w:tc>
          <w:tcPr>
            <w:tcW w:w="599" w:type="dxa"/>
            <w:gridSpan w:val="5"/>
            <w:tcBorders>
              <w:top w:val="single" w:sz="4" w:space="0" w:color="auto"/>
              <w:left w:val="single" w:sz="4" w:space="0" w:color="auto"/>
              <w:bottom w:val="single" w:sz="4" w:space="0" w:color="auto"/>
              <w:right w:val="single" w:sz="4" w:space="0" w:color="auto"/>
            </w:tcBorders>
            <w:vAlign w:val="bottom"/>
            <w:hideMark/>
          </w:tcPr>
          <w:p w:rsidR="00ED3D67" w:rsidRPr="006752C6" w:rsidRDefault="00ED3D67" w:rsidP="00D234A3">
            <w:pPr>
              <w:jc w:val="center"/>
              <w:rPr>
                <w:b/>
              </w:rPr>
            </w:pPr>
            <w:r w:rsidRPr="006752C6">
              <w:rPr>
                <w:b/>
              </w:rPr>
              <w:t>9</w:t>
            </w:r>
          </w:p>
        </w:tc>
        <w:tc>
          <w:tcPr>
            <w:tcW w:w="890" w:type="dxa"/>
            <w:gridSpan w:val="2"/>
            <w:tcBorders>
              <w:top w:val="single" w:sz="4" w:space="0" w:color="auto"/>
              <w:left w:val="single" w:sz="4" w:space="0" w:color="auto"/>
              <w:bottom w:val="single" w:sz="4" w:space="0" w:color="auto"/>
              <w:right w:val="single" w:sz="4" w:space="0" w:color="auto"/>
            </w:tcBorders>
            <w:vAlign w:val="bottom"/>
            <w:hideMark/>
          </w:tcPr>
          <w:p w:rsidR="00ED3D67" w:rsidRPr="006752C6" w:rsidRDefault="00ED3D67" w:rsidP="00D234A3">
            <w:pPr>
              <w:jc w:val="center"/>
              <w:rPr>
                <w:b/>
              </w:rPr>
            </w:pPr>
            <w:r w:rsidRPr="006752C6">
              <w:rPr>
                <w:b/>
              </w:rPr>
              <w:t>10</w:t>
            </w:r>
          </w:p>
        </w:tc>
      </w:tr>
      <w:tr w:rsidR="00ED3D67" w:rsidRPr="006752C6" w:rsidTr="00D234A3">
        <w:trPr>
          <w:gridAfter w:val="1"/>
          <w:wAfter w:w="38" w:type="dxa"/>
          <w:trHeight w:val="273"/>
        </w:trPr>
        <w:tc>
          <w:tcPr>
            <w:tcW w:w="1090" w:type="dxa"/>
            <w:gridSpan w:val="2"/>
            <w:tcBorders>
              <w:top w:val="single" w:sz="4" w:space="0" w:color="auto"/>
              <w:left w:val="single" w:sz="4" w:space="0" w:color="auto"/>
              <w:bottom w:val="single" w:sz="4" w:space="0" w:color="auto"/>
              <w:right w:val="single" w:sz="4" w:space="0" w:color="auto"/>
            </w:tcBorders>
          </w:tcPr>
          <w:p w:rsidR="00ED3D67" w:rsidRPr="006752C6" w:rsidRDefault="00ED3D67" w:rsidP="00D234A3">
            <w:pPr>
              <w:rPr>
                <w:b/>
              </w:rPr>
            </w:pPr>
          </w:p>
        </w:tc>
        <w:tc>
          <w:tcPr>
            <w:tcW w:w="14229" w:type="dxa"/>
            <w:gridSpan w:val="16"/>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 xml:space="preserve">Подпрограмма 1. Освещение улиц </w:t>
            </w:r>
          </w:p>
        </w:tc>
      </w:tr>
      <w:tr w:rsidR="00ED3D67" w:rsidRPr="006752C6" w:rsidTr="00D234A3">
        <w:trPr>
          <w:gridAfter w:val="1"/>
          <w:wAfter w:w="39" w:type="dxa"/>
          <w:trHeight w:val="273"/>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1.1.</w:t>
            </w:r>
          </w:p>
        </w:tc>
        <w:tc>
          <w:tcPr>
            <w:tcW w:w="1099" w:type="dxa"/>
            <w:gridSpan w:val="2"/>
            <w:tcBorders>
              <w:top w:val="single" w:sz="4" w:space="0" w:color="auto"/>
              <w:left w:val="single" w:sz="4" w:space="0" w:color="auto"/>
              <w:bottom w:val="single" w:sz="4" w:space="0" w:color="auto"/>
              <w:right w:val="single" w:sz="4" w:space="0" w:color="auto"/>
            </w:tcBorders>
          </w:tcPr>
          <w:p w:rsidR="00ED3D67" w:rsidRPr="006752C6" w:rsidRDefault="00ED3D67" w:rsidP="00D234A3">
            <w:pPr>
              <w:rPr>
                <w:b/>
              </w:rPr>
            </w:pPr>
          </w:p>
        </w:tc>
        <w:tc>
          <w:tcPr>
            <w:tcW w:w="13670" w:type="dxa"/>
            <w:gridSpan w:val="1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Задача 1. Обеспечение уличного освещения на территории Яжелбицкого сельского поселения</w:t>
            </w:r>
          </w:p>
        </w:tc>
      </w:tr>
      <w:tr w:rsidR="00ED3D67" w:rsidRPr="006752C6" w:rsidTr="00D234A3">
        <w:trPr>
          <w:trHeight w:val="834"/>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1.1.1.</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Расходы на коммунальные услуги за потребление электроэнергии (уличного освещения)</w:t>
            </w:r>
          </w:p>
        </w:tc>
        <w:tc>
          <w:tcPr>
            <w:tcW w:w="1787"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Администрация, сельского поселения</w:t>
            </w:r>
          </w:p>
        </w:tc>
        <w:tc>
          <w:tcPr>
            <w:tcW w:w="1281"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04"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1.1.</w:t>
            </w:r>
          </w:p>
        </w:tc>
        <w:tc>
          <w:tcPr>
            <w:tcW w:w="179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 xml:space="preserve"> бюджет сельского поселения</w:t>
            </w:r>
          </w:p>
        </w:tc>
        <w:tc>
          <w:tcPr>
            <w:tcW w:w="1096" w:type="dxa"/>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pPr>
              <w:jc w:val="center"/>
            </w:pPr>
          </w:p>
          <w:p w:rsidR="00ED3D67" w:rsidRPr="006752C6" w:rsidRDefault="00ED3D67" w:rsidP="00D234A3">
            <w:pPr>
              <w:jc w:val="center"/>
            </w:pPr>
            <w:r w:rsidRPr="006752C6">
              <w:t>716,507</w:t>
            </w:r>
          </w:p>
          <w:p w:rsidR="00ED3D67" w:rsidRPr="006752C6" w:rsidRDefault="00ED3D67" w:rsidP="00D234A3">
            <w:pPr>
              <w:jc w:val="center"/>
            </w:pPr>
          </w:p>
        </w:tc>
        <w:tc>
          <w:tcPr>
            <w:tcW w:w="599" w:type="dxa"/>
            <w:gridSpan w:val="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630,0</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635,0</w:t>
            </w:r>
          </w:p>
        </w:tc>
      </w:tr>
      <w:tr w:rsidR="00ED3D67" w:rsidRPr="006752C6" w:rsidTr="00D234A3">
        <w:trPr>
          <w:trHeight w:val="834"/>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1.1.2.</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Техническое обслуживание и ремонт оборудования уличного освещения</w:t>
            </w:r>
          </w:p>
        </w:tc>
        <w:tc>
          <w:tcPr>
            <w:tcW w:w="1787" w:type="dxa"/>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Администрация, сельского поселения</w:t>
            </w:r>
          </w:p>
        </w:tc>
        <w:tc>
          <w:tcPr>
            <w:tcW w:w="1281"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04" w:type="dxa"/>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1.2.</w:t>
            </w:r>
          </w:p>
        </w:tc>
        <w:tc>
          <w:tcPr>
            <w:tcW w:w="1795"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 xml:space="preserve"> бюджет сельского поселения</w:t>
            </w:r>
          </w:p>
        </w:tc>
        <w:tc>
          <w:tcPr>
            <w:tcW w:w="1096" w:type="dxa"/>
            <w:tcBorders>
              <w:top w:val="single" w:sz="4" w:space="0" w:color="auto"/>
              <w:left w:val="single" w:sz="4" w:space="0" w:color="auto"/>
              <w:bottom w:val="single" w:sz="4" w:space="0" w:color="auto"/>
              <w:right w:val="single" w:sz="4" w:space="0" w:color="auto"/>
            </w:tcBorders>
            <w:vAlign w:val="bottom"/>
          </w:tcPr>
          <w:p w:rsidR="00ED3D67" w:rsidRPr="006752C6" w:rsidRDefault="00ED3D67" w:rsidP="00D234A3">
            <w:pPr>
              <w:jc w:val="center"/>
            </w:pPr>
          </w:p>
          <w:p w:rsidR="00ED3D67" w:rsidRPr="006752C6" w:rsidRDefault="00ED3D67" w:rsidP="00D234A3">
            <w:pPr>
              <w:jc w:val="center"/>
            </w:pPr>
            <w:r w:rsidRPr="006752C6">
              <w:t>200,000</w:t>
            </w:r>
          </w:p>
        </w:tc>
        <w:tc>
          <w:tcPr>
            <w:tcW w:w="599" w:type="dxa"/>
            <w:gridSpan w:val="5"/>
            <w:tcBorders>
              <w:top w:val="single" w:sz="4" w:space="0" w:color="auto"/>
              <w:left w:val="single" w:sz="4" w:space="0" w:color="auto"/>
              <w:bottom w:val="single" w:sz="4" w:space="0" w:color="auto"/>
              <w:right w:val="single" w:sz="4" w:space="0" w:color="auto"/>
            </w:tcBorders>
            <w:vAlign w:val="bottom"/>
            <w:hideMark/>
          </w:tcPr>
          <w:p w:rsidR="00ED3D67" w:rsidRPr="006752C6" w:rsidRDefault="00ED3D67" w:rsidP="00D234A3">
            <w:pPr>
              <w:jc w:val="center"/>
            </w:pPr>
            <w:r w:rsidRPr="006752C6">
              <w:t>18,0</w:t>
            </w:r>
          </w:p>
        </w:tc>
        <w:tc>
          <w:tcPr>
            <w:tcW w:w="890" w:type="dxa"/>
            <w:gridSpan w:val="2"/>
            <w:tcBorders>
              <w:top w:val="single" w:sz="4" w:space="0" w:color="auto"/>
              <w:left w:val="single" w:sz="4" w:space="0" w:color="auto"/>
              <w:bottom w:val="single" w:sz="4" w:space="0" w:color="auto"/>
              <w:right w:val="single" w:sz="4" w:space="0" w:color="auto"/>
            </w:tcBorders>
            <w:vAlign w:val="bottom"/>
            <w:hideMark/>
          </w:tcPr>
          <w:p w:rsidR="00ED3D67" w:rsidRPr="006752C6" w:rsidRDefault="00ED3D67" w:rsidP="00D234A3">
            <w:pPr>
              <w:jc w:val="center"/>
            </w:pPr>
            <w:r w:rsidRPr="006752C6">
              <w:t>74,24</w:t>
            </w:r>
          </w:p>
        </w:tc>
      </w:tr>
      <w:tr w:rsidR="00ED3D67" w:rsidRPr="006752C6" w:rsidTr="00D234A3">
        <w:trPr>
          <w:gridAfter w:val="1"/>
          <w:wAfter w:w="38" w:type="dxa"/>
          <w:trHeight w:val="273"/>
        </w:trPr>
        <w:tc>
          <w:tcPr>
            <w:tcW w:w="1090" w:type="dxa"/>
            <w:gridSpan w:val="2"/>
            <w:tcBorders>
              <w:top w:val="single" w:sz="4" w:space="0" w:color="auto"/>
              <w:left w:val="single" w:sz="4" w:space="0" w:color="auto"/>
              <w:bottom w:val="single" w:sz="4" w:space="0" w:color="auto"/>
              <w:right w:val="single" w:sz="4" w:space="0" w:color="auto"/>
            </w:tcBorders>
          </w:tcPr>
          <w:p w:rsidR="00ED3D67" w:rsidRPr="006752C6" w:rsidRDefault="00ED3D67" w:rsidP="00D234A3">
            <w:pPr>
              <w:rPr>
                <w:b/>
              </w:rPr>
            </w:pPr>
          </w:p>
        </w:tc>
        <w:tc>
          <w:tcPr>
            <w:tcW w:w="14229" w:type="dxa"/>
            <w:gridSpan w:val="16"/>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Подпрограмма 2. Озеленение</w:t>
            </w:r>
          </w:p>
        </w:tc>
      </w:tr>
      <w:tr w:rsidR="00ED3D67" w:rsidRPr="006752C6" w:rsidTr="00D234A3">
        <w:trPr>
          <w:gridAfter w:val="1"/>
          <w:wAfter w:w="39" w:type="dxa"/>
          <w:trHeight w:val="273"/>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2.1.</w:t>
            </w:r>
          </w:p>
        </w:tc>
        <w:tc>
          <w:tcPr>
            <w:tcW w:w="1099" w:type="dxa"/>
            <w:gridSpan w:val="2"/>
            <w:tcBorders>
              <w:top w:val="single" w:sz="4" w:space="0" w:color="auto"/>
              <w:left w:val="single" w:sz="4" w:space="0" w:color="auto"/>
              <w:bottom w:val="single" w:sz="4" w:space="0" w:color="auto"/>
              <w:right w:val="single" w:sz="4" w:space="0" w:color="auto"/>
            </w:tcBorders>
          </w:tcPr>
          <w:p w:rsidR="00ED3D67" w:rsidRPr="006752C6" w:rsidRDefault="00ED3D67" w:rsidP="00D234A3">
            <w:pPr>
              <w:rPr>
                <w:b/>
              </w:rPr>
            </w:pPr>
          </w:p>
        </w:tc>
        <w:tc>
          <w:tcPr>
            <w:tcW w:w="13670" w:type="dxa"/>
            <w:gridSpan w:val="1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Задача 2. Организация озеленения территории Яжелбицкого сельского поселения</w:t>
            </w:r>
          </w:p>
        </w:tc>
      </w:tr>
      <w:tr w:rsidR="00ED3D67" w:rsidRPr="006752C6" w:rsidTr="00D234A3">
        <w:trPr>
          <w:trHeight w:val="1395"/>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2.1.1.</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Организация спиливания и уборки деревьев</w:t>
            </w:r>
          </w:p>
        </w:tc>
        <w:tc>
          <w:tcPr>
            <w:tcW w:w="1787"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Администрация, индивидуальные предприниматели, предприятия и организации</w:t>
            </w:r>
          </w:p>
        </w:tc>
        <w:tc>
          <w:tcPr>
            <w:tcW w:w="1281"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04"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2.1.</w:t>
            </w:r>
          </w:p>
        </w:tc>
        <w:tc>
          <w:tcPr>
            <w:tcW w:w="179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бюджет сельского поселения</w:t>
            </w:r>
          </w:p>
        </w:tc>
        <w:tc>
          <w:tcPr>
            <w:tcW w:w="1096"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20,0</w:t>
            </w:r>
          </w:p>
        </w:tc>
        <w:tc>
          <w:tcPr>
            <w:tcW w:w="599" w:type="dxa"/>
            <w:gridSpan w:val="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20,0</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30,0</w:t>
            </w:r>
          </w:p>
        </w:tc>
      </w:tr>
      <w:tr w:rsidR="00ED3D67" w:rsidRPr="006752C6" w:rsidTr="00D234A3">
        <w:trPr>
          <w:trHeight w:val="834"/>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2.1.2.</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Приобретение посадочного материала (цветы), подвоз плодородной земли, песка, содержание цветников</w:t>
            </w:r>
          </w:p>
        </w:tc>
        <w:tc>
          <w:tcPr>
            <w:tcW w:w="1787"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Администрация, сельского поселения</w:t>
            </w:r>
          </w:p>
        </w:tc>
        <w:tc>
          <w:tcPr>
            <w:tcW w:w="1281"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04"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2.2-2.2.1.</w:t>
            </w:r>
          </w:p>
        </w:tc>
        <w:tc>
          <w:tcPr>
            <w:tcW w:w="1795"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бюджет сельского поселения</w:t>
            </w:r>
          </w:p>
        </w:tc>
        <w:tc>
          <w:tcPr>
            <w:tcW w:w="1096"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5,0</w:t>
            </w:r>
          </w:p>
        </w:tc>
        <w:tc>
          <w:tcPr>
            <w:tcW w:w="599" w:type="dxa"/>
            <w:gridSpan w:val="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5,0</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r>
      <w:tr w:rsidR="00ED3D67" w:rsidRPr="006752C6" w:rsidTr="00D234A3">
        <w:trPr>
          <w:trHeight w:val="1380"/>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lastRenderedPageBreak/>
              <w:t>2.1.3.</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Скашивание сорной растительности в летний период и выполнение работ по ликвидации очагов распространения борщевика химическими методами</w:t>
            </w:r>
          </w:p>
        </w:tc>
        <w:tc>
          <w:tcPr>
            <w:tcW w:w="1787"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Администрация, индивидуальные предприниматели, предприятия и организации</w:t>
            </w:r>
          </w:p>
        </w:tc>
        <w:tc>
          <w:tcPr>
            <w:tcW w:w="1281"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04"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2.3.</w:t>
            </w:r>
          </w:p>
        </w:tc>
        <w:tc>
          <w:tcPr>
            <w:tcW w:w="1795"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бюджет сельского поселения</w:t>
            </w:r>
          </w:p>
        </w:tc>
        <w:tc>
          <w:tcPr>
            <w:tcW w:w="1096"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rPr>
                <w:lang w:val="en-US"/>
              </w:rPr>
              <w:t>1</w:t>
            </w:r>
            <w:r w:rsidRPr="006752C6">
              <w:t>27,6</w:t>
            </w:r>
          </w:p>
        </w:tc>
        <w:tc>
          <w:tcPr>
            <w:tcW w:w="599" w:type="dxa"/>
            <w:gridSpan w:val="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25,0</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25,0</w:t>
            </w:r>
          </w:p>
        </w:tc>
      </w:tr>
      <w:tr w:rsidR="00ED3D67" w:rsidRPr="006752C6" w:rsidTr="00D234A3">
        <w:trPr>
          <w:gridAfter w:val="1"/>
          <w:wAfter w:w="38" w:type="dxa"/>
          <w:trHeight w:val="273"/>
        </w:trPr>
        <w:tc>
          <w:tcPr>
            <w:tcW w:w="1090" w:type="dxa"/>
            <w:gridSpan w:val="2"/>
            <w:tcBorders>
              <w:top w:val="single" w:sz="4" w:space="0" w:color="auto"/>
              <w:left w:val="single" w:sz="4" w:space="0" w:color="auto"/>
              <w:bottom w:val="single" w:sz="4" w:space="0" w:color="auto"/>
              <w:right w:val="single" w:sz="4" w:space="0" w:color="auto"/>
            </w:tcBorders>
          </w:tcPr>
          <w:p w:rsidR="00ED3D67" w:rsidRPr="006752C6" w:rsidRDefault="00ED3D67" w:rsidP="00D234A3">
            <w:pPr>
              <w:rPr>
                <w:b/>
              </w:rPr>
            </w:pPr>
          </w:p>
        </w:tc>
        <w:tc>
          <w:tcPr>
            <w:tcW w:w="14229" w:type="dxa"/>
            <w:gridSpan w:val="16"/>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pPr>
              <w:rPr>
                <w:b/>
              </w:rPr>
            </w:pPr>
          </w:p>
        </w:tc>
      </w:tr>
      <w:tr w:rsidR="00ED3D67" w:rsidRPr="006752C6" w:rsidTr="00D234A3">
        <w:trPr>
          <w:gridAfter w:val="1"/>
          <w:wAfter w:w="38" w:type="dxa"/>
          <w:trHeight w:val="273"/>
        </w:trPr>
        <w:tc>
          <w:tcPr>
            <w:tcW w:w="1090" w:type="dxa"/>
            <w:gridSpan w:val="2"/>
            <w:tcBorders>
              <w:top w:val="single" w:sz="4" w:space="0" w:color="auto"/>
              <w:left w:val="single" w:sz="4" w:space="0" w:color="auto"/>
              <w:bottom w:val="single" w:sz="4" w:space="0" w:color="auto"/>
              <w:right w:val="single" w:sz="4" w:space="0" w:color="auto"/>
            </w:tcBorders>
          </w:tcPr>
          <w:p w:rsidR="00ED3D67" w:rsidRPr="006752C6" w:rsidRDefault="00ED3D67" w:rsidP="00D234A3">
            <w:pPr>
              <w:rPr>
                <w:b/>
              </w:rPr>
            </w:pPr>
          </w:p>
        </w:tc>
        <w:tc>
          <w:tcPr>
            <w:tcW w:w="14229" w:type="dxa"/>
            <w:gridSpan w:val="16"/>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Подпрограмма 3. Организация содержания мест захоронений</w:t>
            </w:r>
          </w:p>
        </w:tc>
      </w:tr>
      <w:tr w:rsidR="00ED3D67" w:rsidRPr="006752C6" w:rsidTr="00D234A3">
        <w:trPr>
          <w:gridAfter w:val="1"/>
          <w:wAfter w:w="39" w:type="dxa"/>
          <w:trHeight w:val="273"/>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3.1.</w:t>
            </w:r>
          </w:p>
        </w:tc>
        <w:tc>
          <w:tcPr>
            <w:tcW w:w="1099" w:type="dxa"/>
            <w:gridSpan w:val="2"/>
            <w:tcBorders>
              <w:top w:val="single" w:sz="4" w:space="0" w:color="auto"/>
              <w:left w:val="single" w:sz="4" w:space="0" w:color="auto"/>
              <w:bottom w:val="single" w:sz="4" w:space="0" w:color="auto"/>
              <w:right w:val="single" w:sz="4" w:space="0" w:color="auto"/>
            </w:tcBorders>
          </w:tcPr>
          <w:p w:rsidR="00ED3D67" w:rsidRPr="006752C6" w:rsidRDefault="00ED3D67" w:rsidP="00D234A3">
            <w:pPr>
              <w:rPr>
                <w:b/>
              </w:rPr>
            </w:pPr>
          </w:p>
        </w:tc>
        <w:tc>
          <w:tcPr>
            <w:tcW w:w="13670" w:type="dxa"/>
            <w:gridSpan w:val="1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Задача 3. Организация содержания и благоустройства мест захоронений на территории Яжелбицкого сельского поселения</w:t>
            </w:r>
          </w:p>
        </w:tc>
      </w:tr>
      <w:tr w:rsidR="00ED3D67" w:rsidRPr="006752C6" w:rsidTr="00D234A3">
        <w:trPr>
          <w:trHeight w:val="834"/>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3.1.1.</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Содержание территорий мест захоронений</w:t>
            </w:r>
          </w:p>
        </w:tc>
        <w:tc>
          <w:tcPr>
            <w:tcW w:w="1787"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Администрация, сельского поселения</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2025 - 2027</w:t>
            </w:r>
          </w:p>
        </w:tc>
        <w:tc>
          <w:tcPr>
            <w:tcW w:w="1604"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 xml:space="preserve">3.1. </w:t>
            </w:r>
          </w:p>
        </w:tc>
        <w:tc>
          <w:tcPr>
            <w:tcW w:w="179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бюджет сельского поселения</w:t>
            </w:r>
          </w:p>
        </w:tc>
        <w:tc>
          <w:tcPr>
            <w:tcW w:w="1096" w:type="dxa"/>
            <w:tcBorders>
              <w:top w:val="single" w:sz="4" w:space="0" w:color="auto"/>
              <w:left w:val="single" w:sz="4" w:space="0" w:color="auto"/>
              <w:bottom w:val="single" w:sz="4" w:space="0" w:color="auto"/>
              <w:right w:val="single" w:sz="4" w:space="0" w:color="auto"/>
            </w:tcBorders>
            <w:vAlign w:val="bottom"/>
          </w:tcPr>
          <w:p w:rsidR="00ED3D67" w:rsidRPr="006752C6" w:rsidRDefault="00ED3D67" w:rsidP="00D234A3">
            <w:pPr>
              <w:jc w:val="center"/>
            </w:pPr>
          </w:p>
          <w:p w:rsidR="00ED3D67" w:rsidRPr="006752C6" w:rsidRDefault="00ED3D67" w:rsidP="00D234A3">
            <w:pPr>
              <w:jc w:val="center"/>
            </w:pPr>
            <w:r w:rsidRPr="006752C6">
              <w:t>227,6</w:t>
            </w:r>
          </w:p>
        </w:tc>
        <w:tc>
          <w:tcPr>
            <w:tcW w:w="599" w:type="dxa"/>
            <w:gridSpan w:val="5"/>
            <w:tcBorders>
              <w:top w:val="single" w:sz="4" w:space="0" w:color="auto"/>
              <w:left w:val="single" w:sz="4" w:space="0" w:color="auto"/>
              <w:bottom w:val="single" w:sz="4" w:space="0" w:color="auto"/>
              <w:right w:val="single" w:sz="4" w:space="0" w:color="auto"/>
            </w:tcBorders>
            <w:vAlign w:val="bottom"/>
            <w:hideMark/>
          </w:tcPr>
          <w:p w:rsidR="00ED3D67" w:rsidRPr="006752C6" w:rsidRDefault="00ED3D67" w:rsidP="00D234A3">
            <w:pPr>
              <w:jc w:val="center"/>
            </w:pPr>
            <w:r w:rsidRPr="006752C6">
              <w:t>50,0</w:t>
            </w:r>
          </w:p>
        </w:tc>
        <w:tc>
          <w:tcPr>
            <w:tcW w:w="890" w:type="dxa"/>
            <w:gridSpan w:val="2"/>
            <w:tcBorders>
              <w:top w:val="single" w:sz="4" w:space="0" w:color="auto"/>
              <w:left w:val="single" w:sz="4" w:space="0" w:color="auto"/>
              <w:bottom w:val="single" w:sz="4" w:space="0" w:color="auto"/>
              <w:right w:val="single" w:sz="4" w:space="0" w:color="auto"/>
            </w:tcBorders>
            <w:vAlign w:val="bottom"/>
            <w:hideMark/>
          </w:tcPr>
          <w:p w:rsidR="00ED3D67" w:rsidRPr="006752C6" w:rsidRDefault="00ED3D67" w:rsidP="00D234A3">
            <w:pPr>
              <w:jc w:val="center"/>
            </w:pPr>
            <w:r w:rsidRPr="006752C6">
              <w:t>35,895</w:t>
            </w:r>
          </w:p>
        </w:tc>
      </w:tr>
      <w:tr w:rsidR="00ED3D67" w:rsidRPr="006752C6" w:rsidTr="00D234A3">
        <w:trPr>
          <w:gridAfter w:val="1"/>
          <w:wAfter w:w="38" w:type="dxa"/>
          <w:trHeight w:val="273"/>
        </w:trPr>
        <w:tc>
          <w:tcPr>
            <w:tcW w:w="1090" w:type="dxa"/>
            <w:gridSpan w:val="2"/>
            <w:tcBorders>
              <w:top w:val="single" w:sz="4" w:space="0" w:color="auto"/>
              <w:left w:val="single" w:sz="4" w:space="0" w:color="auto"/>
              <w:bottom w:val="single" w:sz="4" w:space="0" w:color="auto"/>
              <w:right w:val="single" w:sz="4" w:space="0" w:color="auto"/>
            </w:tcBorders>
          </w:tcPr>
          <w:p w:rsidR="00ED3D67" w:rsidRPr="006752C6" w:rsidRDefault="00ED3D67" w:rsidP="00D234A3">
            <w:pPr>
              <w:rPr>
                <w:b/>
              </w:rPr>
            </w:pPr>
          </w:p>
        </w:tc>
        <w:tc>
          <w:tcPr>
            <w:tcW w:w="14229" w:type="dxa"/>
            <w:gridSpan w:val="16"/>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 xml:space="preserve">Подпрограмма 4. Прочие мероприятия по благоустройству </w:t>
            </w:r>
          </w:p>
        </w:tc>
      </w:tr>
      <w:tr w:rsidR="00ED3D67" w:rsidRPr="006752C6" w:rsidTr="00D234A3">
        <w:trPr>
          <w:gridAfter w:val="1"/>
          <w:wAfter w:w="39" w:type="dxa"/>
          <w:trHeight w:val="403"/>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4.1.</w:t>
            </w:r>
          </w:p>
        </w:tc>
        <w:tc>
          <w:tcPr>
            <w:tcW w:w="1099" w:type="dxa"/>
            <w:gridSpan w:val="2"/>
            <w:tcBorders>
              <w:top w:val="single" w:sz="4" w:space="0" w:color="auto"/>
              <w:left w:val="single" w:sz="4" w:space="0" w:color="auto"/>
              <w:bottom w:val="single" w:sz="4" w:space="0" w:color="auto"/>
              <w:right w:val="single" w:sz="4" w:space="0" w:color="auto"/>
            </w:tcBorders>
          </w:tcPr>
          <w:p w:rsidR="00ED3D67" w:rsidRPr="006752C6" w:rsidRDefault="00ED3D67" w:rsidP="00D234A3">
            <w:pPr>
              <w:rPr>
                <w:b/>
              </w:rPr>
            </w:pPr>
          </w:p>
        </w:tc>
        <w:tc>
          <w:tcPr>
            <w:tcW w:w="13670" w:type="dxa"/>
            <w:gridSpan w:val="1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Задача 4. Обеспечение организации прочих мероприятий по благоустройству Яжелбицкого сельского поселения</w:t>
            </w:r>
          </w:p>
        </w:tc>
      </w:tr>
      <w:tr w:rsidR="00ED3D67" w:rsidRPr="006752C6" w:rsidTr="00D234A3">
        <w:trPr>
          <w:trHeight w:val="1415"/>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4.1.1.</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Уборка территории сельского поселения от мусора, содержание мест массового пребывания граждан</w:t>
            </w:r>
          </w:p>
        </w:tc>
        <w:tc>
          <w:tcPr>
            <w:tcW w:w="1787" w:type="dxa"/>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Администрация, индивидуальные предприниматели, предприятия и организации</w:t>
            </w:r>
          </w:p>
        </w:tc>
        <w:tc>
          <w:tcPr>
            <w:tcW w:w="1281"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04"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4.1.-4.2.</w:t>
            </w:r>
          </w:p>
        </w:tc>
        <w:tc>
          <w:tcPr>
            <w:tcW w:w="1795"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бюджет сельского поселения</w:t>
            </w:r>
          </w:p>
        </w:tc>
        <w:tc>
          <w:tcPr>
            <w:tcW w:w="1096" w:type="dxa"/>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pPr>
              <w:jc w:val="center"/>
            </w:pPr>
          </w:p>
          <w:p w:rsidR="00ED3D67" w:rsidRPr="006752C6" w:rsidRDefault="00ED3D67" w:rsidP="00D234A3">
            <w:pPr>
              <w:jc w:val="center"/>
            </w:pPr>
          </w:p>
          <w:p w:rsidR="00ED3D67" w:rsidRPr="006752C6" w:rsidRDefault="00ED3D67" w:rsidP="00D234A3">
            <w:pPr>
              <w:jc w:val="center"/>
            </w:pPr>
            <w:r w:rsidRPr="006752C6">
              <w:t>200,0</w:t>
            </w:r>
          </w:p>
          <w:p w:rsidR="00ED3D67" w:rsidRPr="006752C6" w:rsidRDefault="00ED3D67" w:rsidP="00D234A3">
            <w:pPr>
              <w:jc w:val="center"/>
            </w:pPr>
          </w:p>
          <w:p w:rsidR="00ED3D67" w:rsidRPr="006752C6" w:rsidRDefault="00ED3D67" w:rsidP="00D234A3">
            <w:pPr>
              <w:jc w:val="center"/>
            </w:pPr>
          </w:p>
        </w:tc>
        <w:tc>
          <w:tcPr>
            <w:tcW w:w="599" w:type="dxa"/>
            <w:gridSpan w:val="5"/>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pPr>
              <w:jc w:val="center"/>
            </w:pPr>
          </w:p>
          <w:p w:rsidR="00ED3D67" w:rsidRPr="006752C6" w:rsidRDefault="00ED3D67" w:rsidP="00D234A3">
            <w:pPr>
              <w:jc w:val="center"/>
            </w:pPr>
            <w:r w:rsidRPr="006752C6">
              <w:t>20,0</w:t>
            </w:r>
          </w:p>
          <w:p w:rsidR="00ED3D67" w:rsidRPr="006752C6" w:rsidRDefault="00ED3D67" w:rsidP="00D234A3">
            <w:pPr>
              <w:jc w:val="center"/>
            </w:pP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20,0</w:t>
            </w:r>
          </w:p>
        </w:tc>
      </w:tr>
      <w:tr w:rsidR="00ED3D67" w:rsidRPr="006752C6" w:rsidTr="00D234A3">
        <w:trPr>
          <w:trHeight w:val="1415"/>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4.1.2.</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Ремонт и обслуживание детских игровых площадок и общественной территории, установка летней сцены</w:t>
            </w:r>
          </w:p>
        </w:tc>
        <w:tc>
          <w:tcPr>
            <w:tcW w:w="1787" w:type="dxa"/>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Администрация, индивидуальные предприниматели, предприятия и организации</w:t>
            </w:r>
          </w:p>
        </w:tc>
        <w:tc>
          <w:tcPr>
            <w:tcW w:w="1281"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04"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4.3.</w:t>
            </w:r>
          </w:p>
        </w:tc>
        <w:tc>
          <w:tcPr>
            <w:tcW w:w="1795"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бюджет сельского поселения</w:t>
            </w:r>
          </w:p>
        </w:tc>
        <w:tc>
          <w:tcPr>
            <w:tcW w:w="1096"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62,0</w:t>
            </w:r>
          </w:p>
        </w:tc>
        <w:tc>
          <w:tcPr>
            <w:tcW w:w="599" w:type="dxa"/>
            <w:gridSpan w:val="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24,0</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15,0</w:t>
            </w:r>
          </w:p>
        </w:tc>
      </w:tr>
      <w:tr w:rsidR="00ED3D67" w:rsidRPr="006752C6" w:rsidTr="00D234A3">
        <w:trPr>
          <w:trHeight w:val="1415"/>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4.1.4.</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Прочие мероприятия по благоустройству</w:t>
            </w:r>
          </w:p>
          <w:p w:rsidR="00ED3D67" w:rsidRPr="006752C6" w:rsidRDefault="00ED3D67" w:rsidP="00D234A3">
            <w:r w:rsidRPr="006752C6">
              <w:t>(мероприятия по проверке сметной документации, экспертиза приемки результатов работ и др., )</w:t>
            </w:r>
          </w:p>
        </w:tc>
        <w:tc>
          <w:tcPr>
            <w:tcW w:w="1787" w:type="dxa"/>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Администрация, индивидуальные предприниматели, предприятия и организации</w:t>
            </w:r>
          </w:p>
        </w:tc>
        <w:tc>
          <w:tcPr>
            <w:tcW w:w="1281"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04"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4.4.</w:t>
            </w:r>
          </w:p>
        </w:tc>
        <w:tc>
          <w:tcPr>
            <w:tcW w:w="1795"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бюджет сельского поселения</w:t>
            </w:r>
          </w:p>
        </w:tc>
        <w:tc>
          <w:tcPr>
            <w:tcW w:w="1096"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1,0</w:t>
            </w:r>
          </w:p>
        </w:tc>
        <w:tc>
          <w:tcPr>
            <w:tcW w:w="599" w:type="dxa"/>
            <w:gridSpan w:val="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5,0</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5,0</w:t>
            </w:r>
          </w:p>
        </w:tc>
      </w:tr>
      <w:tr w:rsidR="00ED3D67" w:rsidRPr="006752C6" w:rsidTr="00D234A3">
        <w:trPr>
          <w:gridAfter w:val="1"/>
          <w:wAfter w:w="38" w:type="dxa"/>
          <w:trHeight w:val="486"/>
        </w:trPr>
        <w:tc>
          <w:tcPr>
            <w:tcW w:w="15319" w:type="dxa"/>
            <w:gridSpan w:val="18"/>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 xml:space="preserve">Подпрограмма </w:t>
            </w:r>
            <w:r w:rsidRPr="006752C6">
              <w:rPr>
                <w:b/>
                <w:sz w:val="20"/>
                <w:szCs w:val="20"/>
              </w:rPr>
              <w:t>«РЕАЛИЗАЦИЯ ПРАКТИКИ ИНИЦИАТИВНОГО БЮДЖЕТИРОВАНИЯ «ТЕРРИТОРИАЛЬНЫХ ОБЩЕСТВЕННЫХ САМОУПРАВЛЕНИЙ» (ТОС) НА ТЕРРИТОРИИ НОВГОРОДСКОЙ ОБЛАСТИ».</w:t>
            </w:r>
          </w:p>
        </w:tc>
      </w:tr>
      <w:tr w:rsidR="00ED3D67" w:rsidRPr="006752C6" w:rsidTr="00D234A3">
        <w:trPr>
          <w:gridAfter w:val="1"/>
          <w:wAfter w:w="38" w:type="dxa"/>
          <w:trHeight w:val="422"/>
        </w:trPr>
        <w:tc>
          <w:tcPr>
            <w:tcW w:w="549"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rPr>
                <w:b/>
              </w:rPr>
              <w:t>5.1.</w:t>
            </w:r>
          </w:p>
        </w:tc>
        <w:tc>
          <w:tcPr>
            <w:tcW w:w="14770" w:type="dxa"/>
            <w:gridSpan w:val="17"/>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Задача 5. реализация проектов ТОС</w:t>
            </w:r>
          </w:p>
        </w:tc>
      </w:tr>
      <w:tr w:rsidR="00ED3D67" w:rsidRPr="006752C6" w:rsidTr="00D234A3">
        <w:trPr>
          <w:trHeight w:val="834"/>
        </w:trPr>
        <w:tc>
          <w:tcPr>
            <w:tcW w:w="549" w:type="dxa"/>
            <w:vMerge w:val="restart"/>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tc>
        <w:tc>
          <w:tcPr>
            <w:tcW w:w="5755" w:type="dxa"/>
            <w:gridSpan w:val="3"/>
            <w:vMerge w:val="restart"/>
            <w:tcBorders>
              <w:top w:val="single" w:sz="4" w:space="0" w:color="auto"/>
              <w:left w:val="single" w:sz="4" w:space="0" w:color="auto"/>
              <w:bottom w:val="single" w:sz="4" w:space="0" w:color="auto"/>
              <w:right w:val="single" w:sz="4" w:space="0" w:color="auto"/>
            </w:tcBorders>
            <w:hideMark/>
          </w:tcPr>
          <w:p w:rsidR="00ED3D67" w:rsidRPr="006752C6" w:rsidRDefault="00ED3D67" w:rsidP="00D234A3">
            <w:proofErr w:type="spellStart"/>
            <w:r w:rsidRPr="006752C6">
              <w:t>софинансирование</w:t>
            </w:r>
            <w:proofErr w:type="spellEnd"/>
            <w:r w:rsidRPr="006752C6">
              <w:t xml:space="preserve"> мероприятий к субсидии на поддержку реализации проектов ТОС Яжелбицкого сельского поселения Валдайского муниципального района Новгородской области</w:t>
            </w:r>
          </w:p>
        </w:tc>
        <w:tc>
          <w:tcPr>
            <w:tcW w:w="1787" w:type="dxa"/>
            <w:vMerge w:val="restart"/>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Администрация, индивидуальные предприниматели, предприятия и организации</w:t>
            </w:r>
          </w:p>
        </w:tc>
        <w:tc>
          <w:tcPr>
            <w:tcW w:w="1281" w:type="dxa"/>
            <w:gridSpan w:val="2"/>
            <w:vMerge w:val="restart"/>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04" w:type="dxa"/>
            <w:vMerge w:val="restart"/>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5.1.</w:t>
            </w:r>
          </w:p>
        </w:tc>
        <w:tc>
          <w:tcPr>
            <w:tcW w:w="1795"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бюджет сельского поселения</w:t>
            </w:r>
          </w:p>
        </w:tc>
        <w:tc>
          <w:tcPr>
            <w:tcW w:w="1096"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0,1674</w:t>
            </w:r>
          </w:p>
        </w:tc>
        <w:tc>
          <w:tcPr>
            <w:tcW w:w="599" w:type="dxa"/>
            <w:gridSpan w:val="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r>
      <w:tr w:rsidR="00ED3D67" w:rsidRPr="006752C6" w:rsidTr="00D234A3">
        <w:trPr>
          <w:trHeight w:val="834"/>
        </w:trPr>
        <w:tc>
          <w:tcPr>
            <w:tcW w:w="549"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5755" w:type="dxa"/>
            <w:gridSpan w:val="3"/>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281" w:type="dxa"/>
            <w:gridSpan w:val="2"/>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604"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795"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Областной бюджет</w:t>
            </w:r>
          </w:p>
        </w:tc>
        <w:tc>
          <w:tcPr>
            <w:tcW w:w="1096" w:type="dxa"/>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599" w:type="dxa"/>
            <w:gridSpan w:val="5"/>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r>
      <w:tr w:rsidR="00ED3D67" w:rsidRPr="006752C6" w:rsidTr="00D234A3">
        <w:trPr>
          <w:trHeight w:val="416"/>
        </w:trPr>
        <w:tc>
          <w:tcPr>
            <w:tcW w:w="549"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5755" w:type="dxa"/>
            <w:gridSpan w:val="3"/>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281" w:type="dxa"/>
            <w:gridSpan w:val="2"/>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604"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795"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Внебюджетные средства</w:t>
            </w:r>
          </w:p>
        </w:tc>
        <w:tc>
          <w:tcPr>
            <w:tcW w:w="1144"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551"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r>
      <w:tr w:rsidR="00ED3D67" w:rsidRPr="006752C6" w:rsidTr="00D234A3">
        <w:trPr>
          <w:trHeight w:val="70"/>
        </w:trPr>
        <w:tc>
          <w:tcPr>
            <w:tcW w:w="549" w:type="dxa"/>
            <w:vMerge w:val="restart"/>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pPr>
              <w:rPr>
                <w:b/>
              </w:rPr>
            </w:pPr>
          </w:p>
        </w:tc>
        <w:tc>
          <w:tcPr>
            <w:tcW w:w="5755" w:type="dxa"/>
            <w:gridSpan w:val="3"/>
            <w:vMerge w:val="restart"/>
            <w:tcBorders>
              <w:top w:val="single" w:sz="4" w:space="0" w:color="auto"/>
              <w:left w:val="single" w:sz="4" w:space="0" w:color="auto"/>
              <w:bottom w:val="single" w:sz="4" w:space="0" w:color="auto"/>
              <w:right w:val="single" w:sz="4" w:space="0" w:color="auto"/>
            </w:tcBorders>
          </w:tcPr>
          <w:p w:rsidR="00ED3D67" w:rsidRPr="006752C6" w:rsidRDefault="00ED3D67" w:rsidP="00D234A3"/>
          <w:p w:rsidR="00ED3D67" w:rsidRPr="006752C6" w:rsidRDefault="00ED3D67" w:rsidP="00D234A3">
            <w:pPr>
              <w:spacing w:after="160" w:line="256" w:lineRule="auto"/>
              <w:rPr>
                <w:rFonts w:ascii="Calibri" w:eastAsia="Calibri" w:hAnsi="Calibri"/>
                <w:lang w:eastAsia="en-US"/>
              </w:rPr>
            </w:pPr>
            <w:r w:rsidRPr="006752C6">
              <w:rPr>
                <w:rFonts w:eastAsia="Calibri"/>
              </w:rPr>
              <w:t>Благоустройство детской площадки на территории ТОС "</w:t>
            </w:r>
            <w:proofErr w:type="spellStart"/>
            <w:r w:rsidRPr="006752C6">
              <w:rPr>
                <w:rFonts w:eastAsia="Calibri"/>
              </w:rPr>
              <w:t>Аксентьево</w:t>
            </w:r>
            <w:proofErr w:type="spellEnd"/>
            <w:r w:rsidRPr="006752C6">
              <w:rPr>
                <w:rFonts w:eastAsia="Calibri"/>
              </w:rPr>
              <w:t xml:space="preserve"> набережная" в д. </w:t>
            </w:r>
            <w:proofErr w:type="spellStart"/>
            <w:r w:rsidRPr="006752C6">
              <w:rPr>
                <w:rFonts w:eastAsia="Calibri"/>
              </w:rPr>
              <w:t>Аксентьево</w:t>
            </w:r>
            <w:proofErr w:type="spellEnd"/>
            <w:r w:rsidRPr="006752C6">
              <w:rPr>
                <w:rFonts w:eastAsia="Calibri"/>
              </w:rPr>
              <w:t xml:space="preserve"> Валдайского района Новгородской области </w:t>
            </w:r>
          </w:p>
        </w:tc>
        <w:tc>
          <w:tcPr>
            <w:tcW w:w="1787" w:type="dxa"/>
            <w:vMerge w:val="restart"/>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Администрация, индивидуальные предприниматели, предприятия и организации</w:t>
            </w:r>
          </w:p>
        </w:tc>
        <w:tc>
          <w:tcPr>
            <w:tcW w:w="1281" w:type="dxa"/>
            <w:gridSpan w:val="2"/>
            <w:tcBorders>
              <w:top w:val="single" w:sz="4" w:space="0" w:color="auto"/>
              <w:left w:val="single" w:sz="4" w:space="0" w:color="auto"/>
              <w:bottom w:val="single" w:sz="4" w:space="0" w:color="auto"/>
              <w:right w:val="single" w:sz="4" w:space="0" w:color="auto"/>
            </w:tcBorders>
          </w:tcPr>
          <w:p w:rsidR="00ED3D67" w:rsidRPr="006752C6" w:rsidRDefault="00ED3D67" w:rsidP="00D234A3"/>
        </w:tc>
        <w:tc>
          <w:tcPr>
            <w:tcW w:w="1604" w:type="dxa"/>
            <w:tcBorders>
              <w:top w:val="single" w:sz="4" w:space="0" w:color="auto"/>
              <w:left w:val="single" w:sz="4" w:space="0" w:color="auto"/>
              <w:bottom w:val="single" w:sz="4" w:space="0" w:color="auto"/>
              <w:right w:val="single" w:sz="4" w:space="0" w:color="auto"/>
            </w:tcBorders>
          </w:tcPr>
          <w:p w:rsidR="00ED3D67" w:rsidRPr="006752C6" w:rsidRDefault="00ED3D67" w:rsidP="00D234A3">
            <w:pPr>
              <w:jc w:val="center"/>
            </w:pPr>
          </w:p>
        </w:tc>
        <w:tc>
          <w:tcPr>
            <w:tcW w:w="1795"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Областной бюджет</w:t>
            </w:r>
          </w:p>
        </w:tc>
        <w:tc>
          <w:tcPr>
            <w:tcW w:w="1144"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200,0</w:t>
            </w:r>
          </w:p>
        </w:tc>
        <w:tc>
          <w:tcPr>
            <w:tcW w:w="551"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890"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r>
      <w:tr w:rsidR="00ED3D67" w:rsidRPr="006752C6" w:rsidTr="00D234A3">
        <w:trPr>
          <w:trHeight w:val="416"/>
        </w:trPr>
        <w:tc>
          <w:tcPr>
            <w:tcW w:w="549"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b/>
              </w:rPr>
            </w:pPr>
          </w:p>
        </w:tc>
        <w:tc>
          <w:tcPr>
            <w:tcW w:w="5755" w:type="dxa"/>
            <w:gridSpan w:val="3"/>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rFonts w:ascii="Calibri" w:eastAsia="Calibri" w:hAnsi="Calibri"/>
                <w:lang w:eastAsia="en-US"/>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240" w:type="dxa"/>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5.1.</w:t>
            </w:r>
          </w:p>
        </w:tc>
        <w:tc>
          <w:tcPr>
            <w:tcW w:w="1778"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Бюджет Валдайского района</w:t>
            </w: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r w:rsidRPr="006752C6">
              <w:t>70,0</w:t>
            </w:r>
          </w:p>
        </w:tc>
        <w:tc>
          <w:tcPr>
            <w:tcW w:w="549"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920"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r>
      <w:tr w:rsidR="00ED3D67" w:rsidRPr="006752C6" w:rsidTr="00D234A3">
        <w:trPr>
          <w:trHeight w:val="416"/>
        </w:trPr>
        <w:tc>
          <w:tcPr>
            <w:tcW w:w="549" w:type="dxa"/>
            <w:vMerge w:val="restart"/>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pPr>
              <w:rPr>
                <w:b/>
              </w:rPr>
            </w:pPr>
          </w:p>
        </w:tc>
        <w:tc>
          <w:tcPr>
            <w:tcW w:w="5755" w:type="dxa"/>
            <w:gridSpan w:val="3"/>
            <w:vMerge w:val="restart"/>
            <w:tcBorders>
              <w:top w:val="single" w:sz="4" w:space="0" w:color="auto"/>
              <w:left w:val="single" w:sz="4" w:space="0" w:color="auto"/>
              <w:bottom w:val="single" w:sz="4" w:space="0" w:color="auto"/>
              <w:right w:val="single" w:sz="4" w:space="0" w:color="auto"/>
            </w:tcBorders>
          </w:tcPr>
          <w:p w:rsidR="00ED3D67" w:rsidRPr="006752C6" w:rsidRDefault="00ED3D67" w:rsidP="00D234A3"/>
          <w:p w:rsidR="00ED3D67" w:rsidRPr="006752C6" w:rsidRDefault="00ED3D67" w:rsidP="00D234A3">
            <w:pPr>
              <w:spacing w:after="160" w:line="256" w:lineRule="auto"/>
              <w:rPr>
                <w:rFonts w:eastAsia="Calibri"/>
              </w:rPr>
            </w:pPr>
            <w:r w:rsidRPr="006752C6">
              <w:rPr>
                <w:rFonts w:eastAsia="Calibri"/>
              </w:rPr>
              <w:t xml:space="preserve">Приобретение и установка ограждение палисадника на территории ТОС "Березка" у дома № 2 ул. Усадьба с. Яжелбицы Валдайского района Новгородской области </w:t>
            </w:r>
          </w:p>
        </w:tc>
        <w:tc>
          <w:tcPr>
            <w:tcW w:w="1787" w:type="dxa"/>
            <w:vMerge w:val="restart"/>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Администрация, индивидуальные предприниматели, предприятия и организации</w:t>
            </w:r>
          </w:p>
        </w:tc>
        <w:tc>
          <w:tcPr>
            <w:tcW w:w="1240" w:type="dxa"/>
            <w:vMerge w:val="restart"/>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4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5.1.</w:t>
            </w:r>
          </w:p>
        </w:tc>
        <w:tc>
          <w:tcPr>
            <w:tcW w:w="1778"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Областной бюджет</w:t>
            </w: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200,0</w:t>
            </w:r>
          </w:p>
        </w:tc>
        <w:tc>
          <w:tcPr>
            <w:tcW w:w="549"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920"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r>
      <w:tr w:rsidR="00ED3D67" w:rsidRPr="006752C6" w:rsidTr="00D234A3">
        <w:trPr>
          <w:trHeight w:val="883"/>
        </w:trPr>
        <w:tc>
          <w:tcPr>
            <w:tcW w:w="549"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b/>
              </w:rPr>
            </w:pPr>
          </w:p>
        </w:tc>
        <w:tc>
          <w:tcPr>
            <w:tcW w:w="5755" w:type="dxa"/>
            <w:gridSpan w:val="3"/>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rFonts w:eastAsia="Calibri"/>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645" w:type="dxa"/>
            <w:gridSpan w:val="2"/>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778"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Бюджет Валдайского района</w:t>
            </w: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70,0</w:t>
            </w:r>
          </w:p>
        </w:tc>
        <w:tc>
          <w:tcPr>
            <w:tcW w:w="549"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920"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r>
      <w:tr w:rsidR="00ED3D67" w:rsidRPr="006752C6" w:rsidTr="00D234A3">
        <w:trPr>
          <w:trHeight w:val="1297"/>
        </w:trPr>
        <w:tc>
          <w:tcPr>
            <w:tcW w:w="549" w:type="dxa"/>
            <w:vMerge w:val="restart"/>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pPr>
              <w:rPr>
                <w:b/>
              </w:rPr>
            </w:pPr>
          </w:p>
        </w:tc>
        <w:tc>
          <w:tcPr>
            <w:tcW w:w="5755" w:type="dxa"/>
            <w:gridSpan w:val="3"/>
            <w:vMerge w:val="restart"/>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 xml:space="preserve">Приобретение и установка детского игрового оборудования на детской площадке у дома № 5 ул. Усадьба, ТОС "Вера" с. Яжелбицы Валдайского района Новгородской области </w:t>
            </w:r>
          </w:p>
        </w:tc>
        <w:tc>
          <w:tcPr>
            <w:tcW w:w="1787" w:type="dxa"/>
            <w:vMerge w:val="restart"/>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Администрация, индивидуальные предприниматели, предприятия и организации</w:t>
            </w:r>
          </w:p>
        </w:tc>
        <w:tc>
          <w:tcPr>
            <w:tcW w:w="1240" w:type="dxa"/>
            <w:vMerge w:val="restart"/>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2025 - 2027</w:t>
            </w:r>
          </w:p>
        </w:tc>
        <w:tc>
          <w:tcPr>
            <w:tcW w:w="164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5.1.</w:t>
            </w:r>
          </w:p>
        </w:tc>
        <w:tc>
          <w:tcPr>
            <w:tcW w:w="1778"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Областной бюджет</w:t>
            </w: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200,0</w:t>
            </w:r>
          </w:p>
        </w:tc>
        <w:tc>
          <w:tcPr>
            <w:tcW w:w="549"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920"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r>
      <w:tr w:rsidR="00ED3D67" w:rsidRPr="006752C6" w:rsidTr="00D234A3">
        <w:trPr>
          <w:trHeight w:val="708"/>
        </w:trPr>
        <w:tc>
          <w:tcPr>
            <w:tcW w:w="549"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rPr>
                <w:b/>
              </w:rPr>
            </w:pPr>
          </w:p>
        </w:tc>
        <w:tc>
          <w:tcPr>
            <w:tcW w:w="5755" w:type="dxa"/>
            <w:gridSpan w:val="3"/>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645" w:type="dxa"/>
            <w:gridSpan w:val="2"/>
            <w:vMerge/>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spacing w:line="256" w:lineRule="auto"/>
            </w:pPr>
          </w:p>
        </w:tc>
        <w:tc>
          <w:tcPr>
            <w:tcW w:w="1778" w:type="dxa"/>
            <w:gridSpan w:val="2"/>
            <w:tcBorders>
              <w:top w:val="single" w:sz="4" w:space="0" w:color="auto"/>
              <w:left w:val="single" w:sz="4" w:space="0" w:color="auto"/>
              <w:bottom w:val="single" w:sz="4" w:space="0" w:color="auto"/>
              <w:right w:val="single" w:sz="4" w:space="0" w:color="auto"/>
            </w:tcBorders>
            <w:hideMark/>
          </w:tcPr>
          <w:p w:rsidR="00ED3D67" w:rsidRPr="006752C6" w:rsidRDefault="00ED3D67" w:rsidP="00D234A3">
            <w:r w:rsidRPr="006752C6">
              <w:t>Бюджет Валдайского района</w:t>
            </w: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70,0</w:t>
            </w:r>
          </w:p>
        </w:tc>
        <w:tc>
          <w:tcPr>
            <w:tcW w:w="549"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c>
          <w:tcPr>
            <w:tcW w:w="920"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jc w:val="center"/>
            </w:pPr>
            <w:r w:rsidRPr="006752C6">
              <w:t>0,0</w:t>
            </w:r>
          </w:p>
        </w:tc>
      </w:tr>
      <w:tr w:rsidR="00ED3D67" w:rsidRPr="006752C6" w:rsidTr="00D234A3">
        <w:trPr>
          <w:gridAfter w:val="1"/>
          <w:wAfter w:w="40" w:type="dxa"/>
          <w:trHeight w:val="546"/>
        </w:trPr>
        <w:tc>
          <w:tcPr>
            <w:tcW w:w="549" w:type="dxa"/>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pPr>
              <w:rPr>
                <w:b/>
              </w:rPr>
            </w:pP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rsidR="00ED3D67" w:rsidRPr="006752C6" w:rsidRDefault="00ED3D67" w:rsidP="00D234A3">
            <w:pPr>
              <w:rPr>
                <w:b/>
              </w:rPr>
            </w:pPr>
            <w:r w:rsidRPr="006752C6">
              <w:rPr>
                <w:b/>
              </w:rPr>
              <w:t>Итого:</w:t>
            </w:r>
          </w:p>
        </w:tc>
        <w:tc>
          <w:tcPr>
            <w:tcW w:w="6434" w:type="dxa"/>
            <w:gridSpan w:val="5"/>
            <w:tcBorders>
              <w:top w:val="single" w:sz="4" w:space="0" w:color="auto"/>
              <w:left w:val="single" w:sz="4" w:space="0" w:color="auto"/>
              <w:bottom w:val="single" w:sz="4" w:space="0" w:color="auto"/>
              <w:right w:val="single" w:sz="4" w:space="0" w:color="auto"/>
            </w:tcBorders>
            <w:vAlign w:val="center"/>
          </w:tcPr>
          <w:p w:rsidR="00ED3D67" w:rsidRPr="006752C6" w:rsidRDefault="00ED3D67" w:rsidP="00D234A3">
            <w:pPr>
              <w:rPr>
                <w:b/>
              </w:rPr>
            </w:pPr>
          </w:p>
        </w:tc>
        <w:tc>
          <w:tcPr>
            <w:tcW w:w="1131" w:type="dxa"/>
            <w:gridSpan w:val="3"/>
            <w:tcBorders>
              <w:top w:val="single" w:sz="4" w:space="0" w:color="auto"/>
              <w:left w:val="single" w:sz="4" w:space="0" w:color="auto"/>
              <w:bottom w:val="single" w:sz="4" w:space="0" w:color="auto"/>
              <w:right w:val="single" w:sz="4" w:space="0" w:color="auto"/>
            </w:tcBorders>
            <w:vAlign w:val="bottom"/>
          </w:tcPr>
          <w:p w:rsidR="00ED3D67" w:rsidRPr="006752C6" w:rsidRDefault="00ED3D67" w:rsidP="00D234A3">
            <w:pPr>
              <w:jc w:val="center"/>
              <w:rPr>
                <w:b/>
              </w:rPr>
            </w:pPr>
            <w:r w:rsidRPr="006752C6">
              <w:rPr>
                <w:b/>
              </w:rPr>
              <w:t>2369,8744</w:t>
            </w:r>
          </w:p>
          <w:p w:rsidR="00ED3D67" w:rsidRPr="006752C6" w:rsidRDefault="00ED3D67" w:rsidP="00D234A3">
            <w:pPr>
              <w:jc w:val="center"/>
              <w:rPr>
                <w:b/>
                <w:color w:val="000000"/>
              </w:rPr>
            </w:pPr>
          </w:p>
        </w:tc>
        <w:tc>
          <w:tcPr>
            <w:tcW w:w="549"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pPr>
              <w:jc w:val="center"/>
              <w:rPr>
                <w:b/>
                <w:color w:val="000000"/>
              </w:rPr>
            </w:pPr>
            <w:r w:rsidRPr="006752C6">
              <w:rPr>
                <w:b/>
                <w:color w:val="000000"/>
              </w:rPr>
              <w:t>797,0</w:t>
            </w:r>
          </w:p>
        </w:tc>
        <w:tc>
          <w:tcPr>
            <w:tcW w:w="899" w:type="dxa"/>
            <w:gridSpan w:val="3"/>
            <w:tcBorders>
              <w:top w:val="single" w:sz="4" w:space="0" w:color="auto"/>
              <w:left w:val="single" w:sz="4" w:space="0" w:color="auto"/>
              <w:bottom w:val="single" w:sz="4" w:space="0" w:color="auto"/>
              <w:right w:val="single" w:sz="4" w:space="0" w:color="auto"/>
            </w:tcBorders>
            <w:hideMark/>
          </w:tcPr>
          <w:p w:rsidR="00ED3D67" w:rsidRPr="006752C6" w:rsidRDefault="00ED3D67" w:rsidP="00D234A3">
            <w:pPr>
              <w:jc w:val="center"/>
              <w:rPr>
                <w:b/>
                <w:color w:val="000000"/>
              </w:rPr>
            </w:pPr>
            <w:r w:rsidRPr="006752C6">
              <w:rPr>
                <w:b/>
                <w:color w:val="000000"/>
              </w:rPr>
              <w:t>840,135</w:t>
            </w:r>
          </w:p>
        </w:tc>
      </w:tr>
    </w:tbl>
    <w:p w:rsidR="001C6E77" w:rsidRDefault="001C6E77" w:rsidP="001C6E77">
      <w:pPr>
        <w:ind w:left="142"/>
        <w:jc w:val="center"/>
        <w:rPr>
          <w:b/>
          <w:sz w:val="28"/>
          <w:szCs w:val="28"/>
        </w:rPr>
      </w:pPr>
    </w:p>
    <w:p w:rsidR="001C6E77" w:rsidRDefault="001C6E77" w:rsidP="001C6E77">
      <w:pPr>
        <w:ind w:left="142"/>
        <w:jc w:val="center"/>
        <w:rPr>
          <w:b/>
          <w:sz w:val="28"/>
          <w:szCs w:val="28"/>
        </w:rPr>
        <w:sectPr w:rsidR="001C6E77" w:rsidSect="001C6E77">
          <w:pgSz w:w="16838" w:h="11906" w:orient="landscape"/>
          <w:pgMar w:top="1474" w:right="567" w:bottom="794" w:left="794" w:header="709" w:footer="709" w:gutter="0"/>
          <w:cols w:space="708"/>
          <w:docGrid w:linePitch="360"/>
        </w:sectPr>
      </w:pPr>
    </w:p>
    <w:p w:rsidR="00D234A3" w:rsidRDefault="00D234A3" w:rsidP="00D234A3">
      <w:pPr>
        <w:jc w:val="center"/>
        <w:rPr>
          <w:b/>
          <w:color w:val="000000"/>
          <w:sz w:val="28"/>
        </w:rPr>
      </w:pPr>
      <w:r w:rsidRPr="0032550C">
        <w:rPr>
          <w:rFonts w:ascii="MS Sans Serif" w:hAnsi="MS Sans Serif"/>
          <w:b/>
          <w:noProof/>
          <w:color w:val="000000"/>
          <w:sz w:val="28"/>
        </w:rPr>
        <w:lastRenderedPageBreak/>
        <w:drawing>
          <wp:inline distT="0" distB="0" distL="0" distR="0">
            <wp:extent cx="688975" cy="810895"/>
            <wp:effectExtent l="0" t="0" r="0" b="825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8975" cy="810895"/>
                    </a:xfrm>
                    <a:prstGeom prst="rect">
                      <a:avLst/>
                    </a:prstGeom>
                    <a:noFill/>
                  </pic:spPr>
                </pic:pic>
              </a:graphicData>
            </a:graphic>
          </wp:inline>
        </w:drawing>
      </w:r>
    </w:p>
    <w:p w:rsidR="00D234A3" w:rsidRPr="00FD5E67" w:rsidRDefault="00D234A3" w:rsidP="00D234A3">
      <w:pPr>
        <w:jc w:val="center"/>
        <w:rPr>
          <w:b/>
          <w:color w:val="000000"/>
          <w:sz w:val="28"/>
        </w:rPr>
      </w:pPr>
      <w:r w:rsidRPr="00FD5E67">
        <w:rPr>
          <w:b/>
          <w:color w:val="000000"/>
          <w:sz w:val="28"/>
        </w:rPr>
        <w:t>Российская Федерация</w:t>
      </w:r>
    </w:p>
    <w:p w:rsidR="00D234A3" w:rsidRPr="00FD5E67" w:rsidRDefault="00D234A3" w:rsidP="00D234A3">
      <w:pPr>
        <w:jc w:val="center"/>
        <w:rPr>
          <w:b/>
          <w:color w:val="000000"/>
          <w:sz w:val="28"/>
        </w:rPr>
      </w:pPr>
      <w:r w:rsidRPr="00FD5E67">
        <w:rPr>
          <w:b/>
          <w:sz w:val="28"/>
          <w:szCs w:val="28"/>
        </w:rPr>
        <w:t>Новгородская область</w:t>
      </w:r>
      <w:r w:rsidRPr="00FD5E67">
        <w:rPr>
          <w:b/>
          <w:sz w:val="28"/>
        </w:rPr>
        <w:t xml:space="preserve"> Валдайский район</w:t>
      </w:r>
    </w:p>
    <w:p w:rsidR="00D234A3" w:rsidRPr="00FD5E67" w:rsidRDefault="00D234A3" w:rsidP="00D234A3">
      <w:pPr>
        <w:jc w:val="center"/>
        <w:rPr>
          <w:b/>
          <w:color w:val="000000"/>
          <w:sz w:val="28"/>
          <w:szCs w:val="28"/>
        </w:rPr>
      </w:pPr>
      <w:r w:rsidRPr="00FD5E67">
        <w:rPr>
          <w:b/>
          <w:color w:val="000000"/>
          <w:sz w:val="28"/>
          <w:szCs w:val="28"/>
        </w:rPr>
        <w:t>АДМИНИСТРАЦИЯ ЯЖЕЛБИЦКОГО СЕЛЬСКОГО ПОСЕЛЕНИЯ</w:t>
      </w:r>
    </w:p>
    <w:p w:rsidR="00D234A3" w:rsidRPr="00FD5E67" w:rsidRDefault="00D234A3" w:rsidP="00D234A3">
      <w:pPr>
        <w:keepNext/>
        <w:jc w:val="center"/>
        <w:outlineLvl w:val="1"/>
        <w:rPr>
          <w:color w:val="000000"/>
          <w:sz w:val="36"/>
          <w:szCs w:val="36"/>
        </w:rPr>
      </w:pPr>
      <w:r w:rsidRPr="00FD5E67">
        <w:rPr>
          <w:color w:val="000000"/>
          <w:sz w:val="36"/>
          <w:szCs w:val="36"/>
        </w:rPr>
        <w:t>П О С Т А Н О В Л Е Н И Е</w:t>
      </w:r>
    </w:p>
    <w:p w:rsidR="00D234A3" w:rsidRPr="00FD5E67" w:rsidRDefault="00D234A3" w:rsidP="00D234A3">
      <w:pPr>
        <w:tabs>
          <w:tab w:val="left" w:pos="6918"/>
        </w:tabs>
        <w:rPr>
          <w:color w:val="000000"/>
        </w:rPr>
      </w:pPr>
    </w:p>
    <w:p w:rsidR="00D234A3" w:rsidRPr="007D5E86" w:rsidRDefault="00D234A3" w:rsidP="00D234A3">
      <w:pPr>
        <w:tabs>
          <w:tab w:val="left" w:pos="6918"/>
        </w:tabs>
      </w:pPr>
      <w:r w:rsidRPr="00FD5E67">
        <w:rPr>
          <w:sz w:val="28"/>
          <w:szCs w:val="28"/>
        </w:rPr>
        <w:t>от</w:t>
      </w:r>
      <w:r>
        <w:rPr>
          <w:sz w:val="28"/>
          <w:szCs w:val="28"/>
        </w:rPr>
        <w:t xml:space="preserve"> 11.07.2025 г. № 121                                                                                </w:t>
      </w:r>
    </w:p>
    <w:p w:rsidR="00D234A3" w:rsidRPr="00FD5E67" w:rsidRDefault="00D234A3" w:rsidP="00D234A3">
      <w:pPr>
        <w:rPr>
          <w:b/>
          <w:color w:val="000000"/>
          <w:sz w:val="28"/>
          <w:szCs w:val="28"/>
        </w:rPr>
      </w:pPr>
      <w:r w:rsidRPr="00FD5E67">
        <w:rPr>
          <w:color w:val="000000"/>
          <w:sz w:val="28"/>
          <w:szCs w:val="28"/>
        </w:rPr>
        <w:t>с. Яжелбицы</w:t>
      </w:r>
      <w:r w:rsidRPr="00FD5E67">
        <w:rPr>
          <w:b/>
          <w:color w:val="000000"/>
          <w:sz w:val="28"/>
          <w:szCs w:val="28"/>
        </w:rPr>
        <w:t xml:space="preserve"> </w:t>
      </w:r>
    </w:p>
    <w:p w:rsidR="00D234A3" w:rsidRPr="001832DE" w:rsidRDefault="00D234A3" w:rsidP="00D234A3">
      <w:pPr>
        <w:rPr>
          <w:b/>
          <w:bCs/>
          <w:sz w:val="28"/>
          <w:szCs w:val="28"/>
        </w:rPr>
      </w:pPr>
    </w:p>
    <w:p w:rsidR="00D234A3" w:rsidRDefault="00D234A3" w:rsidP="00D234A3">
      <w:pPr>
        <w:rPr>
          <w:b/>
          <w:bCs/>
          <w:sz w:val="28"/>
          <w:szCs w:val="28"/>
        </w:rPr>
      </w:pPr>
      <w:r>
        <w:rPr>
          <w:b/>
          <w:bCs/>
          <w:sz w:val="28"/>
          <w:szCs w:val="28"/>
        </w:rPr>
        <w:t>О внесении изменений в постановление</w:t>
      </w:r>
    </w:p>
    <w:p w:rsidR="00D234A3" w:rsidRPr="001832DE" w:rsidRDefault="00D234A3" w:rsidP="00D234A3">
      <w:pPr>
        <w:rPr>
          <w:b/>
          <w:bCs/>
          <w:sz w:val="28"/>
          <w:szCs w:val="28"/>
        </w:rPr>
      </w:pPr>
      <w:r>
        <w:rPr>
          <w:b/>
          <w:bCs/>
          <w:sz w:val="28"/>
          <w:szCs w:val="28"/>
        </w:rPr>
        <w:t xml:space="preserve"> от 22.01.2024 № 24 «</w:t>
      </w:r>
      <w:r w:rsidRPr="001832DE">
        <w:rPr>
          <w:b/>
          <w:bCs/>
          <w:sz w:val="28"/>
          <w:szCs w:val="28"/>
        </w:rPr>
        <w:t>Об утверждении муниципальной</w:t>
      </w:r>
    </w:p>
    <w:p w:rsidR="00D234A3" w:rsidRPr="001832DE" w:rsidRDefault="00D234A3" w:rsidP="00D234A3">
      <w:pPr>
        <w:rPr>
          <w:b/>
          <w:bCs/>
          <w:sz w:val="28"/>
          <w:szCs w:val="28"/>
        </w:rPr>
      </w:pPr>
      <w:r w:rsidRPr="001832DE">
        <w:rPr>
          <w:b/>
          <w:bCs/>
          <w:sz w:val="28"/>
          <w:szCs w:val="28"/>
        </w:rPr>
        <w:t>программы Яжелбицкого сельского поселения</w:t>
      </w:r>
    </w:p>
    <w:p w:rsidR="00D234A3" w:rsidRPr="001832DE" w:rsidRDefault="00D234A3" w:rsidP="00D234A3">
      <w:pPr>
        <w:rPr>
          <w:b/>
          <w:bCs/>
          <w:sz w:val="28"/>
          <w:szCs w:val="28"/>
        </w:rPr>
      </w:pPr>
      <w:r w:rsidRPr="001832DE">
        <w:rPr>
          <w:b/>
          <w:bCs/>
          <w:sz w:val="28"/>
          <w:szCs w:val="28"/>
        </w:rPr>
        <w:t xml:space="preserve">«Информатизация Администрации  </w:t>
      </w:r>
    </w:p>
    <w:p w:rsidR="00D234A3" w:rsidRPr="001832DE" w:rsidRDefault="00D234A3" w:rsidP="00D234A3">
      <w:pPr>
        <w:rPr>
          <w:b/>
          <w:bCs/>
          <w:sz w:val="28"/>
          <w:szCs w:val="28"/>
        </w:rPr>
      </w:pPr>
      <w:r w:rsidRPr="001832DE">
        <w:rPr>
          <w:b/>
          <w:bCs/>
          <w:sz w:val="28"/>
          <w:szCs w:val="28"/>
        </w:rPr>
        <w:t>Яжелбицкого сельского поселения на 202</w:t>
      </w:r>
      <w:r>
        <w:rPr>
          <w:b/>
          <w:bCs/>
          <w:sz w:val="28"/>
          <w:szCs w:val="28"/>
        </w:rPr>
        <w:t>4</w:t>
      </w:r>
      <w:r w:rsidRPr="001832DE">
        <w:rPr>
          <w:b/>
          <w:bCs/>
          <w:sz w:val="28"/>
          <w:szCs w:val="28"/>
        </w:rPr>
        <w:t>-202</w:t>
      </w:r>
      <w:r>
        <w:rPr>
          <w:b/>
          <w:bCs/>
          <w:sz w:val="28"/>
          <w:szCs w:val="28"/>
        </w:rPr>
        <w:t>6</w:t>
      </w:r>
      <w:r w:rsidRPr="001832DE">
        <w:rPr>
          <w:b/>
          <w:bCs/>
          <w:sz w:val="28"/>
          <w:szCs w:val="28"/>
        </w:rPr>
        <w:t xml:space="preserve"> годы»</w:t>
      </w:r>
    </w:p>
    <w:p w:rsidR="00D234A3" w:rsidRPr="001832DE" w:rsidRDefault="00D234A3" w:rsidP="00D234A3">
      <w:pPr>
        <w:rPr>
          <w:color w:val="7030A0"/>
        </w:rPr>
      </w:pPr>
      <w:r w:rsidRPr="00FD5E67">
        <w:rPr>
          <w:sz w:val="28"/>
          <w:szCs w:val="28"/>
        </w:rPr>
        <w:tab/>
      </w:r>
      <w:r w:rsidRPr="00FD5E67">
        <w:t xml:space="preserve">                                                       </w:t>
      </w:r>
      <w:r w:rsidRPr="00FD5E67">
        <w:rPr>
          <w:color w:val="0000FF"/>
        </w:rPr>
        <w:t xml:space="preserve">                                                                         </w:t>
      </w:r>
    </w:p>
    <w:p w:rsidR="00D234A3" w:rsidRPr="00C57C97" w:rsidRDefault="00D234A3" w:rsidP="00D234A3">
      <w:pPr>
        <w:tabs>
          <w:tab w:val="left" w:pos="1701"/>
          <w:tab w:val="left" w:pos="5245"/>
        </w:tabs>
        <w:ind w:firstLine="851"/>
        <w:jc w:val="both"/>
        <w:rPr>
          <w:rFonts w:eastAsia="Calibri"/>
          <w:sz w:val="28"/>
          <w:szCs w:val="28"/>
        </w:rPr>
      </w:pPr>
      <w:r w:rsidRPr="00C57C97">
        <w:rPr>
          <w:rFonts w:eastAsia="Calibri"/>
          <w:sz w:val="28"/>
          <w:szCs w:val="28"/>
        </w:rPr>
        <w:t>В соответствии с Федеральным законом от 06.10.2003 года №131-ФЗ, Бюджетным кодексом Российской Федерации, с постановлением Администрации Яжелбицкого сельского поселения от 27.04.2020 №54 «</w:t>
      </w:r>
      <w:r w:rsidRPr="00C57C97">
        <w:rPr>
          <w:rFonts w:eastAsia="Calibri"/>
          <w:bCs/>
          <w:sz w:val="28"/>
          <w:szCs w:val="28"/>
          <w:shd w:val="clear" w:color="auto" w:fill="FFFFFF"/>
        </w:rPr>
        <w:t>Об утверждении порядка принятия решений о разработке</w:t>
      </w:r>
      <w:r w:rsidRPr="00C57C97">
        <w:rPr>
          <w:rFonts w:eastAsia="Calibri"/>
          <w:b/>
          <w:sz w:val="28"/>
          <w:szCs w:val="28"/>
        </w:rPr>
        <w:t xml:space="preserve"> </w:t>
      </w:r>
      <w:r w:rsidRPr="00C57C97">
        <w:rPr>
          <w:rFonts w:eastAsia="Calibri"/>
          <w:bCs/>
          <w:sz w:val="28"/>
          <w:szCs w:val="28"/>
          <w:shd w:val="clear" w:color="auto" w:fill="FFFFFF"/>
        </w:rPr>
        <w:t>муниципальных программ Яжелбицкого сельского поселения, их формирования, реализации и проведения оценки эффективности</w:t>
      </w:r>
      <w:r w:rsidRPr="00C57C97">
        <w:rPr>
          <w:rFonts w:eastAsia="Calibri"/>
          <w:sz w:val="28"/>
          <w:szCs w:val="28"/>
        </w:rPr>
        <w:t>», Администрация Яжелбицкого сельского поселения</w:t>
      </w:r>
    </w:p>
    <w:p w:rsidR="00D234A3" w:rsidRPr="00C57C97" w:rsidRDefault="00D234A3" w:rsidP="00D234A3">
      <w:pPr>
        <w:jc w:val="both"/>
        <w:rPr>
          <w:b/>
          <w:sz w:val="28"/>
          <w:szCs w:val="28"/>
        </w:rPr>
      </w:pPr>
      <w:r w:rsidRPr="00C57C97">
        <w:rPr>
          <w:b/>
          <w:sz w:val="28"/>
          <w:szCs w:val="28"/>
        </w:rPr>
        <w:t>ПОСТАНОВЛЯЕТ:</w:t>
      </w:r>
    </w:p>
    <w:p w:rsidR="00D234A3" w:rsidRDefault="00D234A3" w:rsidP="00D234A3">
      <w:pPr>
        <w:ind w:firstLine="567"/>
        <w:jc w:val="both"/>
        <w:rPr>
          <w:bCs/>
          <w:sz w:val="28"/>
          <w:szCs w:val="28"/>
        </w:rPr>
      </w:pPr>
      <w:r>
        <w:rPr>
          <w:sz w:val="28"/>
          <w:szCs w:val="28"/>
        </w:rPr>
        <w:t xml:space="preserve">1. Внести изменение в постановление Администрации Яжелбицкого сельского поселения от 22.01.2024 № 24 «Об утверждении </w:t>
      </w:r>
      <w:r w:rsidRPr="001832DE">
        <w:rPr>
          <w:sz w:val="28"/>
          <w:szCs w:val="28"/>
        </w:rPr>
        <w:t>муниципальн</w:t>
      </w:r>
      <w:r>
        <w:rPr>
          <w:sz w:val="28"/>
          <w:szCs w:val="28"/>
        </w:rPr>
        <w:t>ой</w:t>
      </w:r>
      <w:r w:rsidRPr="001832DE">
        <w:rPr>
          <w:sz w:val="28"/>
          <w:szCs w:val="28"/>
        </w:rPr>
        <w:t xml:space="preserve"> программ</w:t>
      </w:r>
      <w:r>
        <w:rPr>
          <w:sz w:val="28"/>
          <w:szCs w:val="28"/>
        </w:rPr>
        <w:t>ы</w:t>
      </w:r>
      <w:r w:rsidRPr="001832DE">
        <w:rPr>
          <w:sz w:val="28"/>
          <w:szCs w:val="28"/>
        </w:rPr>
        <w:t xml:space="preserve"> Яжелбицкого сельского поселения </w:t>
      </w:r>
      <w:r w:rsidRPr="001832DE">
        <w:rPr>
          <w:bCs/>
          <w:sz w:val="28"/>
          <w:szCs w:val="28"/>
        </w:rPr>
        <w:t>«Информатизация Администрации Яжелбицкого сельского поселения на 202</w:t>
      </w:r>
      <w:r>
        <w:rPr>
          <w:bCs/>
          <w:sz w:val="28"/>
          <w:szCs w:val="28"/>
        </w:rPr>
        <w:t>4</w:t>
      </w:r>
      <w:r w:rsidRPr="001832DE">
        <w:rPr>
          <w:bCs/>
          <w:sz w:val="28"/>
          <w:szCs w:val="28"/>
        </w:rPr>
        <w:t>-202</w:t>
      </w:r>
      <w:r>
        <w:rPr>
          <w:bCs/>
          <w:sz w:val="28"/>
          <w:szCs w:val="28"/>
        </w:rPr>
        <w:t>6</w:t>
      </w:r>
      <w:r w:rsidRPr="001832DE">
        <w:rPr>
          <w:bCs/>
          <w:sz w:val="28"/>
          <w:szCs w:val="28"/>
        </w:rPr>
        <w:t xml:space="preserve"> годы»:</w:t>
      </w:r>
    </w:p>
    <w:p w:rsidR="00D234A3" w:rsidRPr="001832DE" w:rsidRDefault="00D234A3" w:rsidP="00D234A3">
      <w:pPr>
        <w:ind w:firstLine="567"/>
        <w:jc w:val="both"/>
        <w:rPr>
          <w:sz w:val="28"/>
          <w:szCs w:val="28"/>
        </w:rPr>
      </w:pPr>
      <w:r>
        <w:rPr>
          <w:sz w:val="28"/>
          <w:szCs w:val="28"/>
        </w:rPr>
        <w:t>1.1. Муниципальную программу «Информатизация Администрации Яжелбицкого сельского поселения на 2024-2026 годы изложить в прилагаемой редакции;</w:t>
      </w:r>
    </w:p>
    <w:p w:rsidR="00D234A3" w:rsidRPr="007C1C28" w:rsidRDefault="00D234A3" w:rsidP="00D234A3">
      <w:pPr>
        <w:widowControl w:val="0"/>
        <w:autoSpaceDE w:val="0"/>
        <w:autoSpaceDN w:val="0"/>
        <w:adjustRightInd w:val="0"/>
        <w:ind w:firstLine="567"/>
        <w:jc w:val="both"/>
        <w:rPr>
          <w:rFonts w:eastAsia="Calibri"/>
          <w:sz w:val="28"/>
          <w:szCs w:val="28"/>
        </w:rPr>
      </w:pPr>
      <w:r>
        <w:rPr>
          <w:bCs/>
          <w:sz w:val="28"/>
          <w:szCs w:val="28"/>
        </w:rPr>
        <w:t>2.</w:t>
      </w:r>
      <w:r w:rsidRPr="007C1C28">
        <w:rPr>
          <w:rFonts w:eastAsia="Calibri"/>
          <w:sz w:val="28"/>
          <w:szCs w:val="28"/>
        </w:rPr>
        <w:t xml:space="preserve"> Опубликовать постановление в газете «</w:t>
      </w:r>
      <w:proofErr w:type="spellStart"/>
      <w:r w:rsidRPr="007C1C28">
        <w:rPr>
          <w:rFonts w:eastAsia="Calibri"/>
          <w:sz w:val="28"/>
          <w:szCs w:val="28"/>
        </w:rPr>
        <w:t>Яжелбицкий</w:t>
      </w:r>
      <w:proofErr w:type="spellEnd"/>
      <w:r w:rsidRPr="007C1C28">
        <w:rPr>
          <w:rFonts w:eastAsia="Calibri"/>
          <w:sz w:val="28"/>
          <w:szCs w:val="28"/>
        </w:rPr>
        <w:t xml:space="preserve"> вестник» и разместить на официальном сайте Администрации Яжелбицкого сельского поселения в сети Интернет.</w:t>
      </w:r>
    </w:p>
    <w:p w:rsidR="00D234A3" w:rsidRPr="00FD5E67" w:rsidRDefault="00D234A3" w:rsidP="00D234A3">
      <w:pPr>
        <w:jc w:val="both"/>
      </w:pPr>
    </w:p>
    <w:p w:rsidR="00D234A3" w:rsidRPr="00FD5E67" w:rsidRDefault="00D234A3" w:rsidP="00D234A3"/>
    <w:p w:rsidR="00D234A3" w:rsidRPr="00FD5E67" w:rsidRDefault="00D234A3" w:rsidP="00D234A3"/>
    <w:p w:rsidR="00D234A3" w:rsidRDefault="00D234A3" w:rsidP="00D234A3">
      <w:pPr>
        <w:rPr>
          <w:b/>
          <w:sz w:val="28"/>
          <w:szCs w:val="28"/>
        </w:rPr>
      </w:pPr>
      <w:r>
        <w:rPr>
          <w:b/>
          <w:sz w:val="28"/>
          <w:szCs w:val="28"/>
        </w:rPr>
        <w:t xml:space="preserve">Заместитель </w:t>
      </w:r>
      <w:r w:rsidRPr="00FD5E67">
        <w:rPr>
          <w:b/>
          <w:sz w:val="28"/>
          <w:szCs w:val="28"/>
        </w:rPr>
        <w:t>Глав</w:t>
      </w:r>
      <w:r>
        <w:rPr>
          <w:b/>
          <w:sz w:val="28"/>
          <w:szCs w:val="28"/>
        </w:rPr>
        <w:t>ы администрации</w:t>
      </w:r>
    </w:p>
    <w:p w:rsidR="00D234A3" w:rsidRPr="00FD5E67" w:rsidRDefault="00D234A3" w:rsidP="00D234A3">
      <w:pPr>
        <w:rPr>
          <w:b/>
          <w:sz w:val="28"/>
          <w:szCs w:val="28"/>
        </w:rPr>
      </w:pPr>
      <w:r w:rsidRPr="00FD5E67">
        <w:rPr>
          <w:b/>
          <w:sz w:val="28"/>
          <w:szCs w:val="28"/>
        </w:rPr>
        <w:t>сельского поселения</w:t>
      </w:r>
      <w:r w:rsidRPr="00FD5E67">
        <w:rPr>
          <w:b/>
          <w:sz w:val="28"/>
          <w:szCs w:val="28"/>
        </w:rPr>
        <w:tab/>
      </w:r>
      <w:r w:rsidRPr="00FD5E67">
        <w:rPr>
          <w:b/>
          <w:sz w:val="28"/>
          <w:szCs w:val="28"/>
        </w:rPr>
        <w:tab/>
      </w:r>
      <w:r w:rsidRPr="00FD5E67">
        <w:rPr>
          <w:b/>
          <w:sz w:val="28"/>
          <w:szCs w:val="28"/>
        </w:rPr>
        <w:tab/>
      </w:r>
      <w:r>
        <w:rPr>
          <w:b/>
          <w:sz w:val="28"/>
          <w:szCs w:val="28"/>
        </w:rPr>
        <w:t xml:space="preserve">                                                    И.С. Малыхина</w:t>
      </w:r>
    </w:p>
    <w:p w:rsidR="00D234A3" w:rsidRPr="00FD5E67" w:rsidRDefault="00D234A3" w:rsidP="00D234A3"/>
    <w:p w:rsidR="00D234A3" w:rsidRDefault="00D234A3" w:rsidP="00D234A3">
      <w:pPr>
        <w:autoSpaceDE w:val="0"/>
        <w:autoSpaceDN w:val="0"/>
        <w:adjustRightInd w:val="0"/>
        <w:rPr>
          <w:sz w:val="28"/>
          <w:szCs w:val="28"/>
        </w:rPr>
      </w:pPr>
    </w:p>
    <w:p w:rsidR="00D234A3" w:rsidRDefault="00D234A3" w:rsidP="00D234A3">
      <w:pPr>
        <w:autoSpaceDE w:val="0"/>
        <w:autoSpaceDN w:val="0"/>
        <w:adjustRightInd w:val="0"/>
        <w:rPr>
          <w:sz w:val="28"/>
          <w:szCs w:val="28"/>
        </w:rPr>
      </w:pPr>
    </w:p>
    <w:p w:rsidR="00D234A3" w:rsidRDefault="00D234A3" w:rsidP="00D234A3">
      <w:pPr>
        <w:autoSpaceDE w:val="0"/>
        <w:autoSpaceDN w:val="0"/>
        <w:adjustRightInd w:val="0"/>
        <w:rPr>
          <w:sz w:val="28"/>
          <w:szCs w:val="28"/>
        </w:rPr>
      </w:pPr>
    </w:p>
    <w:p w:rsidR="00D234A3" w:rsidRDefault="00D234A3" w:rsidP="00D234A3">
      <w:pPr>
        <w:autoSpaceDE w:val="0"/>
        <w:autoSpaceDN w:val="0"/>
        <w:adjustRightInd w:val="0"/>
        <w:rPr>
          <w:sz w:val="28"/>
          <w:szCs w:val="28"/>
        </w:rPr>
      </w:pPr>
    </w:p>
    <w:p w:rsidR="00D234A3" w:rsidRDefault="00D234A3" w:rsidP="00D234A3">
      <w:pPr>
        <w:autoSpaceDE w:val="0"/>
        <w:autoSpaceDN w:val="0"/>
        <w:adjustRightInd w:val="0"/>
        <w:rPr>
          <w:sz w:val="28"/>
          <w:szCs w:val="28"/>
        </w:rPr>
      </w:pPr>
    </w:p>
    <w:p w:rsidR="00D234A3" w:rsidRPr="00B464EE" w:rsidRDefault="00D234A3" w:rsidP="00D234A3">
      <w:pPr>
        <w:widowControl w:val="0"/>
        <w:suppressAutoHyphens/>
        <w:autoSpaceDN w:val="0"/>
        <w:jc w:val="right"/>
        <w:textAlignment w:val="baseline"/>
        <w:rPr>
          <w:rFonts w:eastAsia="Arial Unicode MS"/>
          <w:kern w:val="3"/>
          <w:lang w:eastAsia="zh-CN"/>
        </w:rPr>
      </w:pPr>
      <w:bookmarkStart w:id="4" w:name="_Hlk203400151"/>
      <w:r>
        <w:rPr>
          <w:rFonts w:eastAsia="Arial Unicode MS"/>
          <w:kern w:val="3"/>
          <w:lang w:eastAsia="zh-CN"/>
        </w:rPr>
        <w:t>Утверждено</w:t>
      </w:r>
    </w:p>
    <w:p w:rsidR="00D234A3" w:rsidRPr="00B464EE" w:rsidRDefault="00D234A3" w:rsidP="00D234A3">
      <w:pPr>
        <w:widowControl w:val="0"/>
        <w:suppressAutoHyphens/>
        <w:autoSpaceDN w:val="0"/>
        <w:jc w:val="right"/>
        <w:textAlignment w:val="baseline"/>
        <w:rPr>
          <w:rFonts w:eastAsia="Arial Unicode MS"/>
          <w:kern w:val="3"/>
          <w:lang w:eastAsia="zh-CN"/>
        </w:rPr>
      </w:pPr>
      <w:r w:rsidRPr="00B464EE">
        <w:rPr>
          <w:rFonts w:eastAsia="Arial Unicode MS"/>
          <w:kern w:val="3"/>
          <w:lang w:eastAsia="zh-CN"/>
        </w:rPr>
        <w:t xml:space="preserve">                                                                              постановлени</w:t>
      </w:r>
      <w:r>
        <w:rPr>
          <w:rFonts w:eastAsia="Arial Unicode MS"/>
          <w:kern w:val="3"/>
          <w:lang w:eastAsia="zh-CN"/>
        </w:rPr>
        <w:t>ем</w:t>
      </w:r>
      <w:r w:rsidRPr="00B464EE">
        <w:rPr>
          <w:rFonts w:eastAsia="Arial Unicode MS"/>
          <w:kern w:val="3"/>
          <w:lang w:eastAsia="zh-CN"/>
        </w:rPr>
        <w:t xml:space="preserve"> Администрации</w:t>
      </w:r>
    </w:p>
    <w:p w:rsidR="00D234A3" w:rsidRPr="00B464EE" w:rsidRDefault="00D234A3" w:rsidP="00D234A3">
      <w:pPr>
        <w:widowControl w:val="0"/>
        <w:suppressAutoHyphens/>
        <w:autoSpaceDN w:val="0"/>
        <w:jc w:val="right"/>
        <w:textAlignment w:val="baseline"/>
        <w:rPr>
          <w:rFonts w:eastAsia="Arial Unicode MS"/>
          <w:kern w:val="3"/>
          <w:lang w:eastAsia="zh-CN"/>
        </w:rPr>
      </w:pP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t>Яжелбицкого сельского поселения</w:t>
      </w:r>
    </w:p>
    <w:p w:rsidR="00D234A3" w:rsidRPr="00B464EE" w:rsidRDefault="00D234A3" w:rsidP="00D234A3">
      <w:pPr>
        <w:tabs>
          <w:tab w:val="left" w:pos="6918"/>
        </w:tabs>
        <w:jc w:val="right"/>
        <w:rPr>
          <w:color w:val="000000"/>
        </w:rPr>
      </w:pPr>
      <w:r w:rsidRPr="00B464EE">
        <w:t xml:space="preserve">                                                                                           </w:t>
      </w:r>
      <w:r w:rsidRPr="00B464EE">
        <w:rPr>
          <w:color w:val="000000"/>
        </w:rPr>
        <w:t>от 2</w:t>
      </w:r>
      <w:r>
        <w:rPr>
          <w:color w:val="000000"/>
        </w:rPr>
        <w:t>2</w:t>
      </w:r>
      <w:r w:rsidRPr="00B464EE">
        <w:rPr>
          <w:color w:val="000000"/>
        </w:rPr>
        <w:t>.</w:t>
      </w:r>
      <w:r>
        <w:rPr>
          <w:color w:val="000000"/>
        </w:rPr>
        <w:t>0</w:t>
      </w:r>
      <w:r w:rsidRPr="00B464EE">
        <w:rPr>
          <w:color w:val="000000"/>
        </w:rPr>
        <w:t>1.2024 №</w:t>
      </w:r>
      <w:r>
        <w:rPr>
          <w:color w:val="000000"/>
        </w:rPr>
        <w:t xml:space="preserve"> 24</w:t>
      </w:r>
      <w:r w:rsidRPr="00B464EE">
        <w:rPr>
          <w:color w:val="000000"/>
        </w:rPr>
        <w:t xml:space="preserve"> </w:t>
      </w:r>
    </w:p>
    <w:p w:rsidR="00D234A3" w:rsidRPr="00B464EE" w:rsidRDefault="00D234A3" w:rsidP="00D234A3">
      <w:pPr>
        <w:tabs>
          <w:tab w:val="left" w:pos="6918"/>
        </w:tabs>
        <w:jc w:val="right"/>
        <w:rPr>
          <w:color w:val="000000"/>
        </w:rPr>
      </w:pPr>
      <w:r w:rsidRPr="00B464EE">
        <w:rPr>
          <w:color w:val="000000"/>
        </w:rPr>
        <w:t>(в редакции от 11.07.2025 № 12</w:t>
      </w:r>
      <w:r>
        <w:rPr>
          <w:color w:val="000000"/>
        </w:rPr>
        <w:t>1</w:t>
      </w:r>
      <w:r w:rsidRPr="00B464EE">
        <w:rPr>
          <w:color w:val="000000"/>
        </w:rPr>
        <w:t>)</w:t>
      </w:r>
    </w:p>
    <w:bookmarkEnd w:id="4"/>
    <w:p w:rsidR="00D234A3" w:rsidRPr="00451DE7" w:rsidRDefault="00D234A3" w:rsidP="00D234A3">
      <w:pPr>
        <w:pStyle w:val="aff3"/>
        <w:tabs>
          <w:tab w:val="left" w:pos="283"/>
          <w:tab w:val="left" w:pos="7905"/>
          <w:tab w:val="right" w:pos="10206"/>
        </w:tabs>
        <w:ind w:left="3958"/>
        <w:rPr>
          <w:sz w:val="24"/>
          <w:szCs w:val="24"/>
        </w:rPr>
      </w:pPr>
      <w:r>
        <w:rPr>
          <w:sz w:val="24"/>
          <w:szCs w:val="24"/>
        </w:rPr>
        <w:t xml:space="preserve">                                                 </w:t>
      </w:r>
      <w:r>
        <w:rPr>
          <w:sz w:val="24"/>
          <w:szCs w:val="24"/>
        </w:rPr>
        <w:tab/>
        <w:t xml:space="preserve"> </w:t>
      </w:r>
      <w:r w:rsidRPr="00451DE7">
        <w:rPr>
          <w:sz w:val="24"/>
          <w:szCs w:val="24"/>
        </w:rPr>
        <w:t xml:space="preserve"> </w:t>
      </w:r>
    </w:p>
    <w:p w:rsidR="00D234A3" w:rsidRPr="00451DE7" w:rsidRDefault="00D234A3" w:rsidP="00D234A3">
      <w:pPr>
        <w:pStyle w:val="1"/>
        <w:tabs>
          <w:tab w:val="left" w:pos="540"/>
        </w:tabs>
        <w:jc w:val="left"/>
        <w:rPr>
          <w:b w:val="0"/>
          <w:bCs w:val="0"/>
        </w:rPr>
      </w:pPr>
    </w:p>
    <w:p w:rsidR="00D234A3" w:rsidRPr="0092733C" w:rsidRDefault="00D234A3" w:rsidP="00D234A3">
      <w:pPr>
        <w:pStyle w:val="1"/>
        <w:widowControl w:val="0"/>
        <w:tabs>
          <w:tab w:val="num" w:pos="0"/>
          <w:tab w:val="left" w:pos="540"/>
        </w:tabs>
        <w:autoSpaceDE w:val="0"/>
        <w:ind w:left="540"/>
        <w:rPr>
          <w:b w:val="0"/>
          <w:bCs w:val="0"/>
          <w:sz w:val="16"/>
          <w:szCs w:val="16"/>
        </w:rPr>
      </w:pPr>
    </w:p>
    <w:p w:rsidR="00D234A3" w:rsidRPr="00451DE7" w:rsidRDefault="00D234A3" w:rsidP="00D234A3">
      <w:pPr>
        <w:pStyle w:val="1"/>
        <w:widowControl w:val="0"/>
        <w:tabs>
          <w:tab w:val="num" w:pos="0"/>
          <w:tab w:val="left" w:pos="540"/>
        </w:tabs>
        <w:autoSpaceDE w:val="0"/>
        <w:ind w:left="540"/>
        <w:rPr>
          <w:bCs w:val="0"/>
          <w:sz w:val="28"/>
          <w:szCs w:val="28"/>
        </w:rPr>
      </w:pPr>
      <w:r w:rsidRPr="00451DE7">
        <w:rPr>
          <w:sz w:val="28"/>
          <w:szCs w:val="28"/>
        </w:rPr>
        <w:t>МУНИЦИПАЛЬНАЯ ПРОГРАММА</w:t>
      </w:r>
    </w:p>
    <w:p w:rsidR="00D234A3" w:rsidRDefault="00D234A3" w:rsidP="00D234A3">
      <w:pPr>
        <w:tabs>
          <w:tab w:val="left" w:pos="8508"/>
        </w:tabs>
        <w:snapToGrid w:val="0"/>
        <w:ind w:firstLine="540"/>
        <w:jc w:val="center"/>
        <w:rPr>
          <w:b/>
          <w:sz w:val="28"/>
          <w:szCs w:val="28"/>
        </w:rPr>
      </w:pPr>
      <w:r w:rsidRPr="00451DE7">
        <w:rPr>
          <w:b/>
          <w:sz w:val="28"/>
          <w:szCs w:val="28"/>
        </w:rPr>
        <w:t>«</w:t>
      </w:r>
      <w:r>
        <w:rPr>
          <w:b/>
          <w:sz w:val="28"/>
          <w:szCs w:val="28"/>
        </w:rPr>
        <w:t>И</w:t>
      </w:r>
      <w:r w:rsidRPr="00451DE7">
        <w:rPr>
          <w:b/>
          <w:sz w:val="28"/>
          <w:szCs w:val="28"/>
        </w:rPr>
        <w:t>нформатизаци</w:t>
      </w:r>
      <w:r>
        <w:rPr>
          <w:b/>
          <w:sz w:val="28"/>
          <w:szCs w:val="28"/>
        </w:rPr>
        <w:t>я Администрации Яжелбицкого</w:t>
      </w:r>
      <w:r w:rsidRPr="00451DE7">
        <w:rPr>
          <w:b/>
          <w:sz w:val="28"/>
          <w:szCs w:val="28"/>
        </w:rPr>
        <w:t xml:space="preserve"> сельского поселе</w:t>
      </w:r>
      <w:r>
        <w:rPr>
          <w:b/>
          <w:sz w:val="28"/>
          <w:szCs w:val="28"/>
        </w:rPr>
        <w:t>ния на 2024-2026</w:t>
      </w:r>
      <w:r w:rsidRPr="00451DE7">
        <w:rPr>
          <w:b/>
          <w:sz w:val="28"/>
          <w:szCs w:val="28"/>
        </w:rPr>
        <w:t xml:space="preserve"> годы»</w:t>
      </w:r>
    </w:p>
    <w:p w:rsidR="00D234A3" w:rsidRDefault="00D234A3" w:rsidP="00D234A3">
      <w:pPr>
        <w:tabs>
          <w:tab w:val="left" w:pos="8508"/>
        </w:tabs>
        <w:snapToGrid w:val="0"/>
        <w:ind w:firstLine="540"/>
        <w:jc w:val="center"/>
        <w:rPr>
          <w:b/>
          <w:sz w:val="28"/>
          <w:szCs w:val="28"/>
        </w:rPr>
      </w:pPr>
    </w:p>
    <w:p w:rsidR="00D234A3" w:rsidRDefault="00D234A3" w:rsidP="00D234A3">
      <w:pPr>
        <w:tabs>
          <w:tab w:val="left" w:pos="8508"/>
        </w:tabs>
        <w:snapToGrid w:val="0"/>
        <w:ind w:firstLine="540"/>
        <w:jc w:val="center"/>
        <w:rPr>
          <w:b/>
          <w:sz w:val="28"/>
          <w:szCs w:val="28"/>
        </w:rPr>
      </w:pPr>
      <w:r>
        <w:rPr>
          <w:b/>
          <w:sz w:val="28"/>
          <w:szCs w:val="28"/>
        </w:rPr>
        <w:t>ПАСПОРТ МУНИЦИПАЛЬНОЙ ПРОГРАММЫ</w:t>
      </w:r>
    </w:p>
    <w:p w:rsidR="00D234A3" w:rsidRDefault="00D234A3" w:rsidP="00D234A3">
      <w:pPr>
        <w:tabs>
          <w:tab w:val="left" w:pos="8508"/>
        </w:tabs>
        <w:snapToGrid w:val="0"/>
        <w:ind w:firstLine="540"/>
        <w:jc w:val="center"/>
        <w:rPr>
          <w:b/>
          <w:sz w:val="28"/>
          <w:szCs w:val="28"/>
        </w:rPr>
      </w:pPr>
    </w:p>
    <w:tbl>
      <w:tblPr>
        <w:tblW w:w="0" w:type="auto"/>
        <w:tblInd w:w="75" w:type="dxa"/>
        <w:tblCellMar>
          <w:left w:w="75" w:type="dxa"/>
          <w:right w:w="75" w:type="dxa"/>
        </w:tblCellMar>
        <w:tblLook w:val="0000"/>
      </w:tblPr>
      <w:tblGrid>
        <w:gridCol w:w="3223"/>
        <w:gridCol w:w="6207"/>
      </w:tblGrid>
      <w:tr w:rsidR="00D234A3" w:rsidRPr="00F72558" w:rsidTr="00D234A3">
        <w:trPr>
          <w:hidden/>
        </w:trPr>
        <w:tc>
          <w:tcPr>
            <w:tcW w:w="3223"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b/>
                <w:color w:val="000000"/>
              </w:rPr>
            </w:pPr>
            <w:r w:rsidRPr="00F72558">
              <w:rPr>
                <w:b/>
                <w:vanish/>
                <w:color w:val="000000"/>
              </w:rPr>
              <w:t>#G0</w:t>
            </w:r>
            <w:r w:rsidRPr="00F72558">
              <w:rPr>
                <w:b/>
                <w:color w:val="000000"/>
              </w:rPr>
              <w:t xml:space="preserve">Наименование Программы </w:t>
            </w:r>
          </w:p>
        </w:tc>
        <w:tc>
          <w:tcPr>
            <w:tcW w:w="6207"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color w:val="000000"/>
              </w:rPr>
            </w:pPr>
            <w:r>
              <w:rPr>
                <w:color w:val="000000"/>
              </w:rPr>
              <w:t>Информатизация Администрации</w:t>
            </w:r>
            <w:r w:rsidRPr="00F72558">
              <w:rPr>
                <w:color w:val="000000"/>
              </w:rPr>
              <w:t xml:space="preserve"> </w:t>
            </w:r>
            <w:r w:rsidRPr="00F72558">
              <w:t>Яжелбицко</w:t>
            </w:r>
            <w:r>
              <w:t>го</w:t>
            </w:r>
            <w:r w:rsidRPr="00F72558">
              <w:t xml:space="preserve"> сельско</w:t>
            </w:r>
            <w:r>
              <w:t>го</w:t>
            </w:r>
            <w:r w:rsidRPr="00F72558">
              <w:t xml:space="preserve"> поселени</w:t>
            </w:r>
            <w:r>
              <w:t>я</w:t>
            </w:r>
            <w:r w:rsidRPr="00F72558">
              <w:t xml:space="preserve"> </w:t>
            </w:r>
            <w:r w:rsidRPr="00F72558">
              <w:rPr>
                <w:color w:val="000000"/>
              </w:rPr>
              <w:t>на 202</w:t>
            </w:r>
            <w:r>
              <w:rPr>
                <w:color w:val="000000"/>
              </w:rPr>
              <w:t>4</w:t>
            </w:r>
            <w:r w:rsidRPr="00F72558">
              <w:rPr>
                <w:color w:val="000000"/>
              </w:rPr>
              <w:t>-202</w:t>
            </w:r>
            <w:r>
              <w:rPr>
                <w:color w:val="000000"/>
              </w:rPr>
              <w:t>6</w:t>
            </w:r>
            <w:r w:rsidRPr="00F72558">
              <w:rPr>
                <w:color w:val="000000"/>
              </w:rPr>
              <w:t xml:space="preserve"> годы</w:t>
            </w:r>
          </w:p>
          <w:p w:rsidR="00D234A3" w:rsidRPr="00F72558" w:rsidRDefault="00D234A3" w:rsidP="00D234A3">
            <w:pPr>
              <w:rPr>
                <w:color w:val="000000"/>
              </w:rPr>
            </w:pPr>
            <w:r w:rsidRPr="00F72558">
              <w:rPr>
                <w:color w:val="000000"/>
              </w:rPr>
              <w:t>(далее - Программа)</w:t>
            </w:r>
          </w:p>
        </w:tc>
      </w:tr>
      <w:tr w:rsidR="00D234A3" w:rsidRPr="00F72558" w:rsidTr="00D234A3">
        <w:tc>
          <w:tcPr>
            <w:tcW w:w="3223"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b/>
                <w:color w:val="000000"/>
              </w:rPr>
            </w:pPr>
            <w:r w:rsidRPr="00F72558">
              <w:rPr>
                <w:b/>
                <w:color w:val="000000"/>
              </w:rPr>
              <w:t xml:space="preserve">Ответственный исполнитель </w:t>
            </w:r>
          </w:p>
        </w:tc>
        <w:tc>
          <w:tcPr>
            <w:tcW w:w="6207"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color w:val="000000"/>
              </w:rPr>
            </w:pPr>
            <w:r w:rsidRPr="00F72558">
              <w:rPr>
                <w:color w:val="000000"/>
              </w:rPr>
              <w:t xml:space="preserve"> Администрация </w:t>
            </w:r>
            <w:r w:rsidRPr="00F72558">
              <w:t xml:space="preserve">Яжелбицкого сельского поселения </w:t>
            </w:r>
            <w:r w:rsidRPr="00F72558">
              <w:rPr>
                <w:color w:val="000000"/>
              </w:rPr>
              <w:t xml:space="preserve"> </w:t>
            </w:r>
          </w:p>
        </w:tc>
      </w:tr>
      <w:tr w:rsidR="00D234A3" w:rsidRPr="00F72558" w:rsidTr="00D234A3">
        <w:tc>
          <w:tcPr>
            <w:tcW w:w="3223"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b/>
                <w:color w:val="000000"/>
              </w:rPr>
            </w:pPr>
            <w:r w:rsidRPr="00F72558">
              <w:rPr>
                <w:b/>
                <w:color w:val="000000"/>
              </w:rPr>
              <w:t>Соисполнители</w:t>
            </w:r>
          </w:p>
        </w:tc>
        <w:tc>
          <w:tcPr>
            <w:tcW w:w="6207"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color w:val="000000"/>
              </w:rPr>
            </w:pPr>
            <w:r w:rsidRPr="00F72558">
              <w:rPr>
                <w:color w:val="000000"/>
              </w:rPr>
              <w:t>отсутствуют</w:t>
            </w:r>
          </w:p>
        </w:tc>
      </w:tr>
      <w:tr w:rsidR="00D234A3" w:rsidRPr="00F72558" w:rsidTr="00D234A3">
        <w:tc>
          <w:tcPr>
            <w:tcW w:w="3223"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b/>
                <w:color w:val="000000"/>
              </w:rPr>
            </w:pPr>
            <w:r w:rsidRPr="00F72558">
              <w:rPr>
                <w:b/>
                <w:color w:val="000000"/>
              </w:rPr>
              <w:t xml:space="preserve">Цель Программы </w:t>
            </w:r>
          </w:p>
        </w:tc>
        <w:tc>
          <w:tcPr>
            <w:tcW w:w="6207"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jc w:val="both"/>
            </w:pPr>
            <w:r w:rsidRPr="00F72558">
              <w:t>Развитие информационно-телекоммуникационной инфраструктуры;</w:t>
            </w:r>
          </w:p>
          <w:p w:rsidR="00D234A3" w:rsidRPr="00F72558" w:rsidRDefault="00D234A3" w:rsidP="00D234A3">
            <w:pPr>
              <w:jc w:val="both"/>
            </w:pPr>
            <w:r w:rsidRPr="00F72558">
              <w:t>Повышение качества и доступности предоставления услуг в электронной форме;</w:t>
            </w:r>
          </w:p>
          <w:p w:rsidR="00D234A3" w:rsidRPr="00F72558" w:rsidRDefault="00D234A3" w:rsidP="00D234A3">
            <w:pPr>
              <w:jc w:val="both"/>
              <w:rPr>
                <w:color w:val="000000"/>
              </w:rPr>
            </w:pPr>
            <w:r w:rsidRPr="00F72558">
              <w:t>Обеспечение защиты информации в информационных системах органов исполнительной власти района</w:t>
            </w:r>
          </w:p>
        </w:tc>
      </w:tr>
      <w:tr w:rsidR="00D234A3" w:rsidRPr="00F72558" w:rsidTr="00D234A3">
        <w:tc>
          <w:tcPr>
            <w:tcW w:w="3223"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b/>
                <w:color w:val="000000"/>
              </w:rPr>
            </w:pPr>
            <w:r w:rsidRPr="00F72558">
              <w:rPr>
                <w:b/>
                <w:color w:val="000000"/>
              </w:rPr>
              <w:t>Задачи Программы</w:t>
            </w:r>
          </w:p>
        </w:tc>
        <w:tc>
          <w:tcPr>
            <w:tcW w:w="6207"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jc w:val="both"/>
            </w:pPr>
            <w:r w:rsidRPr="00F72558">
              <w:t>Создание и модернизация информационных систем и их взаимодействие с федеральными, областными и муниципальными информационными системами;</w:t>
            </w:r>
          </w:p>
          <w:p w:rsidR="00D234A3" w:rsidRPr="00F72558" w:rsidRDefault="00D234A3" w:rsidP="00D234A3">
            <w:pPr>
              <w:jc w:val="both"/>
            </w:pPr>
            <w:r w:rsidRPr="00F72558">
              <w:t>Создание механизма для предоставления государственных и муниципальных услуг в электронной форме гражданам и организациям;</w:t>
            </w:r>
          </w:p>
          <w:p w:rsidR="00D234A3" w:rsidRPr="00F72558" w:rsidRDefault="00D234A3" w:rsidP="00D234A3">
            <w:pPr>
              <w:jc w:val="both"/>
            </w:pPr>
            <w:r w:rsidRPr="00F72558">
              <w:t>Создание условий для предоставления государственных и муниципальных услуг Яжелбицкого сельского поселения гражданам и организациям;</w:t>
            </w:r>
          </w:p>
          <w:p w:rsidR="00D234A3" w:rsidRPr="00F72558" w:rsidRDefault="00D234A3" w:rsidP="00D234A3">
            <w:pPr>
              <w:jc w:val="both"/>
              <w:rPr>
                <w:color w:val="000000"/>
              </w:rPr>
            </w:pPr>
            <w:r w:rsidRPr="00F72558">
              <w:t>Создание условий для защиты информации в органах исполнительной власти района, а также обеспечение целостности, достоверности и конфиденциальности информации, используемой населением, органами местного самоуправления и организациями</w:t>
            </w:r>
            <w:r>
              <w:t>.</w:t>
            </w:r>
          </w:p>
        </w:tc>
      </w:tr>
      <w:tr w:rsidR="00D234A3" w:rsidRPr="00F72558" w:rsidTr="00D234A3">
        <w:tc>
          <w:tcPr>
            <w:tcW w:w="3223"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b/>
                <w:color w:val="000000"/>
              </w:rPr>
            </w:pPr>
            <w:r w:rsidRPr="00F72558">
              <w:rPr>
                <w:b/>
                <w:color w:val="000000"/>
              </w:rPr>
              <w:t>Подпрограммы</w:t>
            </w:r>
          </w:p>
        </w:tc>
        <w:tc>
          <w:tcPr>
            <w:tcW w:w="6207"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color w:val="000000"/>
              </w:rPr>
            </w:pPr>
            <w:r w:rsidRPr="00F72558">
              <w:rPr>
                <w:color w:val="000000"/>
              </w:rPr>
              <w:t xml:space="preserve">Не предусмотрены </w:t>
            </w:r>
          </w:p>
        </w:tc>
      </w:tr>
      <w:tr w:rsidR="00D234A3" w:rsidRPr="00F72558" w:rsidTr="00D234A3">
        <w:tc>
          <w:tcPr>
            <w:tcW w:w="3223"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b/>
                <w:color w:val="000000"/>
              </w:rPr>
            </w:pPr>
            <w:r w:rsidRPr="00F72558">
              <w:rPr>
                <w:b/>
                <w:color w:val="000000"/>
              </w:rPr>
              <w:t xml:space="preserve">Сроки реализации Программы </w:t>
            </w:r>
          </w:p>
        </w:tc>
        <w:tc>
          <w:tcPr>
            <w:tcW w:w="6207"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color w:val="000000"/>
              </w:rPr>
            </w:pPr>
            <w:r w:rsidRPr="00F72558">
              <w:rPr>
                <w:color w:val="000000"/>
              </w:rPr>
              <w:t>202</w:t>
            </w:r>
            <w:r>
              <w:rPr>
                <w:color w:val="000000"/>
              </w:rPr>
              <w:t>4</w:t>
            </w:r>
            <w:r w:rsidRPr="00F72558">
              <w:rPr>
                <w:color w:val="000000"/>
              </w:rPr>
              <w:t>-202</w:t>
            </w:r>
            <w:r>
              <w:rPr>
                <w:color w:val="000000"/>
              </w:rPr>
              <w:t>6</w:t>
            </w:r>
            <w:r w:rsidRPr="00F72558">
              <w:rPr>
                <w:color w:val="000000"/>
              </w:rPr>
              <w:t xml:space="preserve"> годы </w:t>
            </w:r>
          </w:p>
        </w:tc>
      </w:tr>
      <w:tr w:rsidR="00D234A3" w:rsidRPr="00F72558" w:rsidTr="00D234A3">
        <w:tc>
          <w:tcPr>
            <w:tcW w:w="3223"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b/>
                <w:color w:val="000000"/>
              </w:rPr>
            </w:pPr>
            <w:r w:rsidRPr="00F72558">
              <w:rPr>
                <w:b/>
                <w:color w:val="000000"/>
              </w:rPr>
              <w:t xml:space="preserve">Объемы и источники финансирования Программы </w:t>
            </w:r>
          </w:p>
        </w:tc>
        <w:tc>
          <w:tcPr>
            <w:tcW w:w="6207" w:type="dxa"/>
            <w:tcBorders>
              <w:top w:val="single" w:sz="2" w:space="0" w:color="auto"/>
              <w:left w:val="single" w:sz="2" w:space="0" w:color="auto"/>
              <w:bottom w:val="single" w:sz="2" w:space="0" w:color="auto"/>
              <w:right w:val="single" w:sz="2" w:space="0" w:color="auto"/>
            </w:tcBorders>
          </w:tcPr>
          <w:p w:rsidR="00D234A3" w:rsidRPr="00692861" w:rsidRDefault="00D234A3" w:rsidP="00D234A3">
            <w:r w:rsidRPr="00AE2A06">
              <w:rPr>
                <w:color w:val="FF0000"/>
              </w:rPr>
              <w:t xml:space="preserve"> </w:t>
            </w:r>
            <w:r w:rsidRPr="00692861">
              <w:t xml:space="preserve">Источником финансирования Программы являются средства бюджета Яжелбицкого сельского поселения в объеме </w:t>
            </w:r>
            <w:r>
              <w:t>845,136</w:t>
            </w:r>
            <w:r w:rsidRPr="00692861">
              <w:t xml:space="preserve"> тысяч рублей, в том числе по годам:</w:t>
            </w:r>
          </w:p>
          <w:p w:rsidR="00D234A3" w:rsidRPr="00692861" w:rsidRDefault="00D234A3" w:rsidP="00D234A3">
            <w:r w:rsidRPr="00692861">
              <w:t xml:space="preserve">2024 год – </w:t>
            </w:r>
            <w:r>
              <w:t>406,636</w:t>
            </w:r>
            <w:r w:rsidRPr="00692861">
              <w:t xml:space="preserve"> тысяч рублей</w:t>
            </w:r>
          </w:p>
          <w:p w:rsidR="00D234A3" w:rsidRPr="001C518E" w:rsidRDefault="00D234A3" w:rsidP="00D234A3">
            <w:r w:rsidRPr="001C518E">
              <w:t xml:space="preserve">2025 год </w:t>
            </w:r>
            <w:r>
              <w:t>352,5</w:t>
            </w:r>
            <w:r w:rsidRPr="001C518E">
              <w:t xml:space="preserve"> тысяч рублей</w:t>
            </w:r>
          </w:p>
          <w:p w:rsidR="00D234A3" w:rsidRPr="00AE2A06" w:rsidRDefault="00D234A3" w:rsidP="00D234A3">
            <w:pPr>
              <w:rPr>
                <w:color w:val="FF0000"/>
              </w:rPr>
            </w:pPr>
            <w:r w:rsidRPr="00692861">
              <w:t xml:space="preserve">2026 год – </w:t>
            </w:r>
            <w:r>
              <w:t>86,0</w:t>
            </w:r>
            <w:r w:rsidRPr="00692861">
              <w:t xml:space="preserve"> тысяч рублей</w:t>
            </w:r>
          </w:p>
        </w:tc>
      </w:tr>
      <w:tr w:rsidR="00D234A3" w:rsidRPr="00F72558" w:rsidTr="00D234A3">
        <w:tc>
          <w:tcPr>
            <w:tcW w:w="3223" w:type="dxa"/>
            <w:tcBorders>
              <w:top w:val="single" w:sz="2" w:space="0" w:color="auto"/>
              <w:left w:val="single" w:sz="2" w:space="0" w:color="auto"/>
              <w:bottom w:val="single" w:sz="2" w:space="0" w:color="auto"/>
              <w:right w:val="single" w:sz="2" w:space="0" w:color="auto"/>
            </w:tcBorders>
          </w:tcPr>
          <w:p w:rsidR="00D234A3" w:rsidRPr="00F72558" w:rsidRDefault="00D234A3" w:rsidP="00D234A3">
            <w:pPr>
              <w:rPr>
                <w:b/>
                <w:color w:val="000000"/>
              </w:rPr>
            </w:pPr>
            <w:r w:rsidRPr="00F72558">
              <w:rPr>
                <w:b/>
                <w:color w:val="000000"/>
              </w:rPr>
              <w:t xml:space="preserve">Ожидаемые конечные </w:t>
            </w:r>
            <w:r w:rsidRPr="00F72558">
              <w:rPr>
                <w:b/>
                <w:color w:val="000000"/>
              </w:rPr>
              <w:lastRenderedPageBreak/>
              <w:t xml:space="preserve">результаты реализации Программы </w:t>
            </w:r>
          </w:p>
        </w:tc>
        <w:tc>
          <w:tcPr>
            <w:tcW w:w="6207" w:type="dxa"/>
            <w:tcBorders>
              <w:top w:val="single" w:sz="2" w:space="0" w:color="auto"/>
              <w:left w:val="single" w:sz="2" w:space="0" w:color="auto"/>
              <w:bottom w:val="single" w:sz="2" w:space="0" w:color="auto"/>
              <w:right w:val="single" w:sz="2" w:space="0" w:color="auto"/>
            </w:tcBorders>
          </w:tcPr>
          <w:p w:rsidR="00D234A3" w:rsidRDefault="00D234A3" w:rsidP="00D234A3">
            <w:pPr>
              <w:jc w:val="both"/>
            </w:pPr>
            <w:r w:rsidRPr="00F72558">
              <w:rPr>
                <w:rFonts w:eastAsia="Calibri"/>
                <w:szCs w:val="22"/>
                <w:lang w:eastAsia="en-US"/>
              </w:rPr>
              <w:lastRenderedPageBreak/>
              <w:t>П</w:t>
            </w:r>
            <w:r w:rsidRPr="00F72558">
              <w:rPr>
                <w:szCs w:val="22"/>
              </w:rPr>
              <w:t>о итогам реализации Программы в 202</w:t>
            </w:r>
            <w:r>
              <w:rPr>
                <w:szCs w:val="22"/>
              </w:rPr>
              <w:t>6</w:t>
            </w:r>
            <w:r w:rsidRPr="00F72558">
              <w:rPr>
                <w:szCs w:val="22"/>
              </w:rPr>
              <w:t xml:space="preserve"> году будут </w:t>
            </w:r>
            <w:r w:rsidRPr="00F72558">
              <w:rPr>
                <w:szCs w:val="22"/>
              </w:rPr>
              <w:lastRenderedPageBreak/>
              <w:t>достигнуты следующие результаты:</w:t>
            </w:r>
          </w:p>
          <w:p w:rsidR="00D234A3" w:rsidRPr="00F72558" w:rsidRDefault="00D234A3" w:rsidP="00D234A3">
            <w:pPr>
              <w:jc w:val="both"/>
              <w:rPr>
                <w:rStyle w:val="FontStyle11"/>
                <w:sz w:val="24"/>
                <w:szCs w:val="22"/>
              </w:rPr>
            </w:pPr>
            <w:r w:rsidRPr="00F72558">
              <w:rPr>
                <w:rStyle w:val="FontStyle11"/>
                <w:sz w:val="24"/>
                <w:szCs w:val="24"/>
              </w:rPr>
              <w:t>Обеспечение доступа к информации о деятельности органов местного самоуправления;</w:t>
            </w:r>
          </w:p>
          <w:p w:rsidR="00D234A3" w:rsidRPr="00F72558" w:rsidRDefault="00D234A3" w:rsidP="00D234A3">
            <w:pPr>
              <w:tabs>
                <w:tab w:val="left" w:pos="0"/>
              </w:tabs>
              <w:snapToGrid w:val="0"/>
              <w:jc w:val="both"/>
            </w:pPr>
            <w:r w:rsidRPr="00F72558">
              <w:t>Обеспеченность персональными компьютерами в Администрации Яжелбицкого сельского поселения - 100%;</w:t>
            </w:r>
          </w:p>
          <w:p w:rsidR="00D234A3" w:rsidRPr="00F72558" w:rsidRDefault="00D234A3" w:rsidP="00D234A3">
            <w:pPr>
              <w:pStyle w:val="ConsPlusNormal0"/>
              <w:tabs>
                <w:tab w:val="left" w:pos="0"/>
              </w:tabs>
              <w:jc w:val="both"/>
              <w:rPr>
                <w:rFonts w:ascii="Times New Roman" w:hAnsi="Times New Roman" w:cs="Times New Roman"/>
                <w:sz w:val="24"/>
                <w:szCs w:val="24"/>
              </w:rPr>
            </w:pPr>
            <w:r w:rsidRPr="00F72558">
              <w:rPr>
                <w:rFonts w:ascii="Times New Roman" w:hAnsi="Times New Roman" w:cs="Times New Roman"/>
                <w:sz w:val="24"/>
                <w:szCs w:val="24"/>
              </w:rPr>
              <w:t>Доля рабочих мест в органах местного самоуправления района, объединенных в локальные вычислительные сети – 80%;</w:t>
            </w:r>
          </w:p>
          <w:p w:rsidR="00D234A3" w:rsidRPr="00F72558" w:rsidRDefault="00D234A3" w:rsidP="00D234A3">
            <w:pPr>
              <w:tabs>
                <w:tab w:val="left" w:pos="0"/>
              </w:tabs>
              <w:snapToGrid w:val="0"/>
              <w:jc w:val="both"/>
            </w:pPr>
            <w:r w:rsidRPr="00F72558">
              <w:t>Удельный вес компьютеров, имеющих доступ к сети Интернет (без компьютеров в компьютерных классах) - 100%;</w:t>
            </w:r>
          </w:p>
          <w:p w:rsidR="00D234A3" w:rsidRPr="00F72558" w:rsidRDefault="00D234A3" w:rsidP="00D234A3">
            <w:pPr>
              <w:pStyle w:val="Style150"/>
              <w:tabs>
                <w:tab w:val="left" w:pos="0"/>
              </w:tabs>
              <w:snapToGrid w:val="0"/>
              <w:spacing w:line="240" w:lineRule="auto"/>
              <w:jc w:val="both"/>
            </w:pPr>
            <w:r w:rsidRPr="00F72558">
              <w:rPr>
                <w:rStyle w:val="FontStyle37"/>
              </w:rPr>
              <w:t>Обеспечение защиты и сохранности информации, обрабатываемой в информационных системах.</w:t>
            </w:r>
            <w:r w:rsidRPr="00F72558">
              <w:tab/>
            </w:r>
          </w:p>
          <w:p w:rsidR="00D234A3" w:rsidRPr="00F72558" w:rsidRDefault="00D234A3" w:rsidP="00D234A3">
            <w:pPr>
              <w:rPr>
                <w:color w:val="000000"/>
              </w:rPr>
            </w:pPr>
          </w:p>
        </w:tc>
      </w:tr>
    </w:tbl>
    <w:p w:rsidR="00D234A3" w:rsidRPr="00F11FC5" w:rsidRDefault="00D234A3" w:rsidP="00D234A3">
      <w:pPr>
        <w:pStyle w:val="Style9"/>
        <w:tabs>
          <w:tab w:val="left" w:pos="0"/>
        </w:tabs>
        <w:spacing w:line="100" w:lineRule="atLeast"/>
        <w:jc w:val="both"/>
        <w:rPr>
          <w:sz w:val="28"/>
          <w:szCs w:val="28"/>
        </w:rPr>
      </w:pPr>
    </w:p>
    <w:p w:rsidR="00D234A3" w:rsidRPr="00F11FC5" w:rsidRDefault="00D234A3" w:rsidP="00D234A3">
      <w:pPr>
        <w:pStyle w:val="ConsPlusNormal0"/>
        <w:jc w:val="center"/>
        <w:rPr>
          <w:rFonts w:ascii="Times New Roman" w:hAnsi="Times New Roman" w:cs="Times New Roman"/>
          <w:b/>
          <w:sz w:val="28"/>
          <w:szCs w:val="28"/>
        </w:rPr>
      </w:pPr>
      <w:r w:rsidRPr="00F11FC5">
        <w:rPr>
          <w:rFonts w:ascii="Times New Roman" w:hAnsi="Times New Roman" w:cs="Times New Roman"/>
          <w:b/>
          <w:sz w:val="28"/>
          <w:szCs w:val="28"/>
          <w:lang w:val="en-US"/>
        </w:rPr>
        <w:t>I</w:t>
      </w:r>
      <w:r w:rsidRPr="00F11FC5">
        <w:rPr>
          <w:rFonts w:ascii="Times New Roman" w:hAnsi="Times New Roman" w:cs="Times New Roman"/>
          <w:b/>
          <w:sz w:val="28"/>
          <w:szCs w:val="28"/>
        </w:rPr>
        <w:t>. Характеристика текущего состояния сферы информатизации Яжелбицкого сельского поселения</w:t>
      </w:r>
    </w:p>
    <w:p w:rsidR="00D234A3" w:rsidRPr="00F11FC5" w:rsidRDefault="00D234A3" w:rsidP="00D234A3">
      <w:pPr>
        <w:pStyle w:val="Heading"/>
        <w:ind w:firstLine="720"/>
        <w:jc w:val="both"/>
        <w:rPr>
          <w:rFonts w:ascii="Times New Roman" w:hAnsi="Times New Roman" w:cs="Times New Roman"/>
          <w:b w:val="0"/>
          <w:bCs w:val="0"/>
          <w:sz w:val="28"/>
          <w:szCs w:val="28"/>
        </w:rPr>
      </w:pPr>
      <w:r w:rsidRPr="00F11FC5">
        <w:rPr>
          <w:rFonts w:ascii="Times New Roman" w:hAnsi="Times New Roman" w:cs="Times New Roman"/>
          <w:b w:val="0"/>
          <w:bCs w:val="0"/>
          <w:sz w:val="28"/>
          <w:szCs w:val="28"/>
        </w:rPr>
        <w:t>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 бизнесом и органами власти.</w:t>
      </w:r>
    </w:p>
    <w:p w:rsidR="00D234A3" w:rsidRPr="00F11FC5" w:rsidRDefault="00D234A3" w:rsidP="00D234A3">
      <w:pPr>
        <w:pStyle w:val="Heading"/>
        <w:jc w:val="both"/>
        <w:rPr>
          <w:rFonts w:ascii="Times New Roman" w:hAnsi="Times New Roman" w:cs="Times New Roman"/>
          <w:b w:val="0"/>
          <w:bCs w:val="0"/>
          <w:sz w:val="28"/>
          <w:szCs w:val="28"/>
        </w:rPr>
      </w:pPr>
      <w:r w:rsidRPr="00F11FC5">
        <w:rPr>
          <w:rFonts w:ascii="Times New Roman" w:hAnsi="Times New Roman" w:cs="Times New Roman"/>
          <w:b w:val="0"/>
          <w:bCs w:val="0"/>
          <w:sz w:val="28"/>
          <w:szCs w:val="28"/>
        </w:rPr>
        <w:t>Переход на новый уровень управления поселением, способный обеспечить его эффективное развитие, возможен в современных условиях только при применении информационно-коммуникационных технологий. Комплексное решение задач социально-экономического развития поселения, эффективное использование ресурсов, управление хозяйственными механизмами, взаимодействие с населением требуют скоординированных усилий различных служб и органов управления на основе обмена информацией между автоматизированными информационными системами (АИС) всех подразделений администрации поселения, а также ряда государственных структур, реализующих конкретные цели социально-экономического развития территории и предприятиями поселения.</w:t>
      </w:r>
    </w:p>
    <w:p w:rsidR="00D234A3" w:rsidRPr="00F11FC5" w:rsidRDefault="00D234A3" w:rsidP="00D234A3">
      <w:pPr>
        <w:pStyle w:val="ConsPlusNormal0"/>
        <w:jc w:val="both"/>
        <w:rPr>
          <w:rFonts w:ascii="Times New Roman" w:hAnsi="Times New Roman" w:cs="Times New Roman"/>
          <w:sz w:val="28"/>
          <w:szCs w:val="28"/>
        </w:rPr>
      </w:pPr>
      <w:r w:rsidRPr="00F11FC5">
        <w:rPr>
          <w:rFonts w:ascii="Times New Roman" w:hAnsi="Times New Roman" w:cs="Times New Roman"/>
          <w:sz w:val="28"/>
          <w:szCs w:val="28"/>
        </w:rPr>
        <w:t xml:space="preserve">Целью формирования и развития информационного общества в </w:t>
      </w:r>
      <w:proofErr w:type="spellStart"/>
      <w:r w:rsidRPr="00F11FC5">
        <w:rPr>
          <w:rFonts w:ascii="Times New Roman" w:hAnsi="Times New Roman" w:cs="Times New Roman"/>
          <w:sz w:val="28"/>
          <w:szCs w:val="28"/>
        </w:rPr>
        <w:t>Яжелбицком</w:t>
      </w:r>
      <w:proofErr w:type="spellEnd"/>
      <w:r w:rsidRPr="00F11FC5">
        <w:rPr>
          <w:rFonts w:ascii="Times New Roman" w:hAnsi="Times New Roman" w:cs="Times New Roman"/>
          <w:sz w:val="28"/>
          <w:szCs w:val="28"/>
        </w:rPr>
        <w:t xml:space="preserve"> сельском поселении является повышение качества жизни граждан, обеспечение конкурентоспособности, развитие экономической, социально-политической, культурной и духовной сфер жизни общества, совершенствование системы муниципального управления на основе использования информационных и телекоммуникационных технологий (далее - ИКТ).</w:t>
      </w:r>
    </w:p>
    <w:p w:rsidR="00D234A3" w:rsidRPr="00F11FC5" w:rsidRDefault="00D234A3" w:rsidP="00D234A3">
      <w:pPr>
        <w:pStyle w:val="ConsPlusNormal0"/>
        <w:jc w:val="both"/>
        <w:rPr>
          <w:rFonts w:ascii="Times New Roman" w:hAnsi="Times New Roman" w:cs="Times New Roman"/>
          <w:sz w:val="28"/>
          <w:szCs w:val="28"/>
        </w:rPr>
      </w:pPr>
      <w:r w:rsidRPr="00F11FC5">
        <w:rPr>
          <w:rFonts w:ascii="Times New Roman" w:hAnsi="Times New Roman" w:cs="Times New Roman"/>
          <w:sz w:val="28"/>
          <w:szCs w:val="28"/>
        </w:rPr>
        <w:t xml:space="preserve">Развитие информационного общества в </w:t>
      </w:r>
      <w:proofErr w:type="spellStart"/>
      <w:r w:rsidRPr="00F11FC5">
        <w:rPr>
          <w:rFonts w:ascii="Times New Roman" w:hAnsi="Times New Roman" w:cs="Times New Roman"/>
          <w:sz w:val="28"/>
          <w:szCs w:val="28"/>
        </w:rPr>
        <w:t>Яжелбицком</w:t>
      </w:r>
      <w:proofErr w:type="spellEnd"/>
      <w:r w:rsidRPr="00F11FC5">
        <w:rPr>
          <w:rFonts w:ascii="Times New Roman" w:hAnsi="Times New Roman" w:cs="Times New Roman"/>
          <w:sz w:val="28"/>
          <w:szCs w:val="28"/>
        </w:rPr>
        <w:t xml:space="preserve"> сельском поселении направлено на реализацию целей и задач, поставленных следующими нормативно-правовыми актами:</w:t>
      </w:r>
    </w:p>
    <w:p w:rsidR="00D234A3" w:rsidRPr="00F11FC5" w:rsidRDefault="00D234A3" w:rsidP="00D234A3">
      <w:pPr>
        <w:pStyle w:val="ConsPlusNormal0"/>
        <w:jc w:val="both"/>
        <w:rPr>
          <w:rStyle w:val="FontStyle37"/>
          <w:rFonts w:ascii="Times New Roman" w:hAnsi="Times New Roman" w:cs="Times New Roman"/>
          <w:sz w:val="28"/>
          <w:szCs w:val="28"/>
        </w:rPr>
      </w:pPr>
      <w:r w:rsidRPr="00F11FC5">
        <w:rPr>
          <w:rStyle w:val="FontStyle37"/>
          <w:rFonts w:ascii="Times New Roman" w:hAnsi="Times New Roman" w:cs="Times New Roman"/>
          <w:sz w:val="28"/>
          <w:szCs w:val="28"/>
        </w:rPr>
        <w:t>1.Стратегия развития информационного общества в Российской Федерации (утверждена Президентом Российской Федерации 7 февраля 2008 года N Пр-212);</w:t>
      </w:r>
    </w:p>
    <w:p w:rsidR="00D234A3" w:rsidRPr="00F11FC5" w:rsidRDefault="00D234A3" w:rsidP="00D234A3">
      <w:pPr>
        <w:pStyle w:val="ConsPlusNormal0"/>
        <w:jc w:val="both"/>
        <w:rPr>
          <w:rStyle w:val="FontStyle37"/>
          <w:rFonts w:ascii="Times New Roman" w:hAnsi="Times New Roman" w:cs="Times New Roman"/>
          <w:sz w:val="28"/>
          <w:szCs w:val="28"/>
        </w:rPr>
      </w:pPr>
      <w:r w:rsidRPr="00F11FC5">
        <w:rPr>
          <w:rStyle w:val="FontStyle37"/>
          <w:rFonts w:ascii="Times New Roman" w:hAnsi="Times New Roman" w:cs="Times New Roman"/>
          <w:sz w:val="28"/>
          <w:szCs w:val="28"/>
        </w:rPr>
        <w:t>2.Федеральный закон от 27 июля 2010 года N 210-ФЗ "Об организации предоставления государственных и муниципальных услуг";</w:t>
      </w:r>
    </w:p>
    <w:p w:rsidR="00D234A3" w:rsidRPr="00F11FC5" w:rsidRDefault="00D234A3" w:rsidP="00D234A3">
      <w:pPr>
        <w:pStyle w:val="ConsPlusNormal0"/>
        <w:jc w:val="both"/>
        <w:rPr>
          <w:rStyle w:val="FontStyle37"/>
          <w:rFonts w:ascii="Times New Roman" w:hAnsi="Times New Roman" w:cs="Times New Roman"/>
          <w:sz w:val="28"/>
          <w:szCs w:val="28"/>
        </w:rPr>
      </w:pPr>
      <w:r w:rsidRPr="00F11FC5">
        <w:rPr>
          <w:rStyle w:val="FontStyle37"/>
          <w:rFonts w:ascii="Times New Roman" w:hAnsi="Times New Roman" w:cs="Times New Roman"/>
          <w:sz w:val="28"/>
          <w:szCs w:val="28"/>
        </w:rPr>
        <w:t>3.Федеральный закон от 06.10.2003 № 131-ФЗ «Об общих принципах организации местного самоуправления»;</w:t>
      </w:r>
    </w:p>
    <w:p w:rsidR="00D234A3" w:rsidRPr="00F11FC5" w:rsidRDefault="00D234A3" w:rsidP="00D234A3">
      <w:pPr>
        <w:pStyle w:val="ConsPlusNormal0"/>
        <w:jc w:val="both"/>
        <w:rPr>
          <w:rStyle w:val="FontStyle37"/>
          <w:rFonts w:ascii="Times New Roman" w:hAnsi="Times New Roman" w:cs="Times New Roman"/>
          <w:sz w:val="28"/>
          <w:szCs w:val="28"/>
        </w:rPr>
      </w:pPr>
      <w:r w:rsidRPr="00F11FC5">
        <w:rPr>
          <w:rStyle w:val="FontStyle37"/>
          <w:rFonts w:ascii="Times New Roman" w:hAnsi="Times New Roman" w:cs="Times New Roman"/>
          <w:sz w:val="28"/>
          <w:szCs w:val="28"/>
        </w:rPr>
        <w:t>4.Федеральный закон от 27.07.2006 № 152-ФЗ «О персональных данных».</w:t>
      </w:r>
    </w:p>
    <w:p w:rsidR="00D234A3" w:rsidRPr="00F11FC5" w:rsidRDefault="00D234A3" w:rsidP="00D234A3">
      <w:pPr>
        <w:jc w:val="both"/>
        <w:rPr>
          <w:sz w:val="28"/>
          <w:szCs w:val="28"/>
          <w:lang w:eastAsia="en-US"/>
        </w:rPr>
      </w:pPr>
      <w:r w:rsidRPr="00F11FC5">
        <w:rPr>
          <w:sz w:val="28"/>
          <w:szCs w:val="28"/>
          <w:lang w:eastAsia="en-US"/>
        </w:rPr>
        <w:lastRenderedPageBreak/>
        <w:t xml:space="preserve">5. </w:t>
      </w:r>
      <w:r w:rsidRPr="00F11FC5">
        <w:rPr>
          <w:color w:val="000000"/>
          <w:spacing w:val="-2"/>
          <w:sz w:val="28"/>
          <w:szCs w:val="28"/>
        </w:rPr>
        <w:t>Указ Президента Российской Федерации от 09.05.2017 № 203 «О Стратегии развития информационного общества в Российской Федерации на 2017 - 2030 годы».</w:t>
      </w:r>
    </w:p>
    <w:p w:rsidR="00D234A3" w:rsidRPr="00F11FC5" w:rsidRDefault="00D234A3" w:rsidP="00D234A3">
      <w:pPr>
        <w:pStyle w:val="Heading"/>
        <w:jc w:val="both"/>
        <w:rPr>
          <w:rStyle w:val="FontStyle39"/>
          <w:rFonts w:ascii="Times New Roman" w:hAnsi="Times New Roman" w:cs="Times New Roman"/>
          <w:b w:val="0"/>
          <w:bCs w:val="0"/>
          <w:sz w:val="28"/>
          <w:szCs w:val="28"/>
        </w:rPr>
      </w:pPr>
      <w:r w:rsidRPr="00F11FC5">
        <w:rPr>
          <w:rStyle w:val="FontStyle11"/>
          <w:sz w:val="28"/>
          <w:szCs w:val="28"/>
        </w:rPr>
        <w:t>Главным результатом Стратегии развития информационного общества станет формирование открытого общества и создание условий для дальнейшего развития демократических процессов, связанных с использованием информационных технологий, информации, знаний и расширением возможности граждан по поиску, получению, передаче, производству и распространению информации, а также обеспечение  возможности  увеличения скорости, улучшения качества оказания муниципальных услуг и сокращения процедуры оформления документов, экономии времени на получение всевозможных справок, подачу налоговых деклараций, регистрацию имущества и так далее.</w:t>
      </w:r>
    </w:p>
    <w:p w:rsidR="00D234A3" w:rsidRPr="00F11FC5" w:rsidRDefault="00D234A3" w:rsidP="00D234A3">
      <w:pPr>
        <w:pStyle w:val="Heading"/>
        <w:jc w:val="both"/>
        <w:rPr>
          <w:rFonts w:ascii="Times New Roman" w:hAnsi="Times New Roman" w:cs="Times New Roman"/>
          <w:b w:val="0"/>
          <w:bCs w:val="0"/>
          <w:sz w:val="28"/>
          <w:szCs w:val="28"/>
        </w:rPr>
      </w:pPr>
      <w:r w:rsidRPr="00F11FC5">
        <w:rPr>
          <w:rFonts w:ascii="Times New Roman" w:hAnsi="Times New Roman" w:cs="Times New Roman"/>
          <w:b w:val="0"/>
          <w:bCs w:val="0"/>
          <w:sz w:val="28"/>
          <w:szCs w:val="28"/>
        </w:rPr>
        <w:t xml:space="preserve">В настоящее время существует ряд важных проблем, касающихся развития информационно-коммуникационной среды и формирования информационного пространства на территории </w:t>
      </w:r>
      <w:r>
        <w:rPr>
          <w:rFonts w:ascii="Times New Roman" w:hAnsi="Times New Roman" w:cs="Times New Roman"/>
          <w:b w:val="0"/>
          <w:sz w:val="28"/>
          <w:szCs w:val="28"/>
        </w:rPr>
        <w:t>Яжелбицкого</w:t>
      </w:r>
      <w:r w:rsidRPr="00F11FC5">
        <w:rPr>
          <w:rFonts w:ascii="Times New Roman" w:hAnsi="Times New Roman" w:cs="Times New Roman"/>
          <w:b w:val="0"/>
          <w:sz w:val="28"/>
          <w:szCs w:val="28"/>
        </w:rPr>
        <w:t xml:space="preserve"> сельского поселения</w:t>
      </w:r>
      <w:r w:rsidRPr="00F11FC5">
        <w:rPr>
          <w:rFonts w:ascii="Times New Roman" w:hAnsi="Times New Roman" w:cs="Times New Roman"/>
          <w:b w:val="0"/>
          <w:bCs w:val="0"/>
          <w:sz w:val="28"/>
          <w:szCs w:val="28"/>
        </w:rPr>
        <w:t>, влияющих на его дальнейшее успешное развитие:</w:t>
      </w:r>
    </w:p>
    <w:p w:rsidR="00D234A3" w:rsidRPr="00F11FC5" w:rsidRDefault="00D234A3" w:rsidP="00D234A3">
      <w:pPr>
        <w:pStyle w:val="Heading"/>
        <w:jc w:val="both"/>
        <w:rPr>
          <w:rFonts w:ascii="Times New Roman" w:hAnsi="Times New Roman" w:cs="Times New Roman"/>
          <w:b w:val="0"/>
          <w:bCs w:val="0"/>
          <w:sz w:val="28"/>
          <w:szCs w:val="28"/>
        </w:rPr>
      </w:pPr>
      <w:r w:rsidRPr="00F11FC5">
        <w:rPr>
          <w:rFonts w:ascii="Times New Roman" w:hAnsi="Times New Roman" w:cs="Times New Roman"/>
          <w:b w:val="0"/>
          <w:bCs w:val="0"/>
          <w:sz w:val="28"/>
          <w:szCs w:val="28"/>
        </w:rPr>
        <w:t>отсутствие эффективного взаимодействия между государственными и муниципальными структурами управления и недостаточная согласованность работ различных районных структур и государственных учреждений и ведомств и, как следствие, - низкий уровень интеграции существующих систем государственного управления и местного самоуправления;</w:t>
      </w:r>
    </w:p>
    <w:p w:rsidR="00D234A3" w:rsidRPr="00F11FC5" w:rsidRDefault="00D234A3" w:rsidP="00D234A3">
      <w:pPr>
        <w:pStyle w:val="Heading"/>
        <w:jc w:val="both"/>
        <w:rPr>
          <w:rFonts w:ascii="Times New Roman" w:hAnsi="Times New Roman" w:cs="Times New Roman"/>
          <w:b w:val="0"/>
          <w:bCs w:val="0"/>
          <w:sz w:val="28"/>
          <w:szCs w:val="28"/>
        </w:rPr>
      </w:pPr>
      <w:r w:rsidRPr="00F11FC5">
        <w:rPr>
          <w:rFonts w:ascii="Times New Roman" w:hAnsi="Times New Roman" w:cs="Times New Roman"/>
          <w:b w:val="0"/>
          <w:bCs w:val="0"/>
          <w:sz w:val="28"/>
          <w:szCs w:val="28"/>
        </w:rPr>
        <w:t xml:space="preserve">недостаточно развитие современной информационной среды для работы органов управления и взаимодействия с населением; </w:t>
      </w:r>
    </w:p>
    <w:p w:rsidR="00D234A3" w:rsidRPr="00F11FC5" w:rsidRDefault="00D234A3" w:rsidP="00D234A3">
      <w:pPr>
        <w:pStyle w:val="Heading"/>
        <w:jc w:val="both"/>
        <w:rPr>
          <w:rFonts w:ascii="Times New Roman" w:hAnsi="Times New Roman" w:cs="Times New Roman"/>
          <w:b w:val="0"/>
          <w:bCs w:val="0"/>
          <w:sz w:val="28"/>
          <w:szCs w:val="28"/>
        </w:rPr>
      </w:pPr>
      <w:r w:rsidRPr="00F11FC5">
        <w:rPr>
          <w:rFonts w:ascii="Times New Roman" w:hAnsi="Times New Roman" w:cs="Times New Roman"/>
          <w:b w:val="0"/>
          <w:bCs w:val="0"/>
          <w:sz w:val="28"/>
          <w:szCs w:val="28"/>
        </w:rPr>
        <w:t>интенсивное развитие информационно-коммуникационных технологий, их внедрение требует новых подходов к обеспечению информационной безопасности;</w:t>
      </w:r>
    </w:p>
    <w:p w:rsidR="00D234A3" w:rsidRPr="00F11FC5" w:rsidRDefault="00D234A3" w:rsidP="00D234A3">
      <w:pPr>
        <w:pStyle w:val="Heading"/>
        <w:jc w:val="both"/>
        <w:rPr>
          <w:rFonts w:ascii="Times New Roman" w:hAnsi="Times New Roman" w:cs="Times New Roman"/>
          <w:b w:val="0"/>
          <w:bCs w:val="0"/>
          <w:sz w:val="28"/>
          <w:szCs w:val="28"/>
        </w:rPr>
      </w:pPr>
      <w:r w:rsidRPr="00F11FC5">
        <w:rPr>
          <w:rFonts w:ascii="Times New Roman" w:hAnsi="Times New Roman" w:cs="Times New Roman"/>
          <w:b w:val="0"/>
          <w:bCs w:val="0"/>
          <w:sz w:val="28"/>
          <w:szCs w:val="28"/>
        </w:rPr>
        <w:t>доступ к базовым информационно-коммуникационным услугам и социально значимой информации должен быть обеспечен всем гражданам независимо от места их проживания и социально-экономического положения.</w:t>
      </w:r>
    </w:p>
    <w:p w:rsidR="00D234A3" w:rsidRPr="00F11FC5" w:rsidRDefault="00D234A3" w:rsidP="00D234A3">
      <w:pPr>
        <w:pStyle w:val="Heading"/>
        <w:jc w:val="both"/>
        <w:rPr>
          <w:rFonts w:ascii="Times New Roman" w:hAnsi="Times New Roman" w:cs="Times New Roman"/>
          <w:b w:val="0"/>
          <w:bCs w:val="0"/>
          <w:sz w:val="28"/>
          <w:szCs w:val="28"/>
        </w:rPr>
      </w:pPr>
      <w:r w:rsidRPr="00F11FC5">
        <w:rPr>
          <w:rFonts w:ascii="Times New Roman" w:hAnsi="Times New Roman" w:cs="Times New Roman"/>
          <w:b w:val="0"/>
          <w:bCs w:val="0"/>
          <w:sz w:val="28"/>
          <w:szCs w:val="28"/>
        </w:rPr>
        <w:t xml:space="preserve">Решение указанных выше проблем будет способствовать повышению уровня и качества жизни в районе, развитию демократических институтов, созданию благоприятных условий для предпринимательской деятельности и повышению конкурентоспособности предприятий района, повышению эффективности и открытости районного управления и создаст условия для реализации и функционирования информационного общества. </w:t>
      </w:r>
    </w:p>
    <w:p w:rsidR="00D234A3" w:rsidRPr="00F11FC5" w:rsidRDefault="00D234A3" w:rsidP="00D234A3">
      <w:pPr>
        <w:pStyle w:val="Heading"/>
        <w:jc w:val="both"/>
        <w:rPr>
          <w:rFonts w:ascii="Times New Roman" w:hAnsi="Times New Roman" w:cs="Times New Roman"/>
          <w:b w:val="0"/>
          <w:bCs w:val="0"/>
          <w:sz w:val="28"/>
          <w:szCs w:val="28"/>
        </w:rPr>
      </w:pPr>
      <w:r w:rsidRPr="00F11FC5">
        <w:rPr>
          <w:rFonts w:ascii="Times New Roman" w:hAnsi="Times New Roman" w:cs="Times New Roman"/>
          <w:b w:val="0"/>
          <w:bCs w:val="0"/>
          <w:sz w:val="28"/>
          <w:szCs w:val="28"/>
        </w:rPr>
        <w:t>Программа определяет основные направления деятельности органов местного самоуправления в части применения современных информационно-коммуникационных технологий.</w:t>
      </w:r>
    </w:p>
    <w:p w:rsidR="00D234A3" w:rsidRPr="00F11FC5" w:rsidRDefault="00D234A3" w:rsidP="00D234A3">
      <w:pPr>
        <w:jc w:val="center"/>
        <w:rPr>
          <w:b/>
          <w:sz w:val="28"/>
          <w:szCs w:val="28"/>
        </w:rPr>
      </w:pPr>
      <w:r w:rsidRPr="00F11FC5">
        <w:rPr>
          <w:b/>
          <w:sz w:val="28"/>
          <w:szCs w:val="28"/>
          <w:lang w:val="en-US"/>
        </w:rPr>
        <w:t>II</w:t>
      </w:r>
      <w:r w:rsidRPr="00F11FC5">
        <w:rPr>
          <w:b/>
          <w:sz w:val="28"/>
          <w:szCs w:val="28"/>
        </w:rPr>
        <w:t>. Основные показатели и анализ социальных, финансово-экономических и прочих рисков реализации муниципальной программы.</w:t>
      </w:r>
      <w:r w:rsidRPr="00F11FC5">
        <w:rPr>
          <w:sz w:val="28"/>
          <w:szCs w:val="28"/>
        </w:rPr>
        <w:tab/>
      </w:r>
    </w:p>
    <w:p w:rsidR="00D234A3" w:rsidRPr="00F11FC5" w:rsidRDefault="00D234A3" w:rsidP="00D234A3">
      <w:pPr>
        <w:pStyle w:val="ConsPlusNormal0"/>
        <w:jc w:val="both"/>
        <w:rPr>
          <w:rFonts w:ascii="Times New Roman" w:hAnsi="Times New Roman" w:cs="Times New Roman"/>
          <w:sz w:val="28"/>
          <w:szCs w:val="28"/>
        </w:rPr>
      </w:pPr>
      <w:r w:rsidRPr="00F11FC5">
        <w:rPr>
          <w:rFonts w:ascii="Times New Roman" w:hAnsi="Times New Roman" w:cs="Times New Roman"/>
          <w:sz w:val="28"/>
          <w:szCs w:val="28"/>
        </w:rPr>
        <w:t>Приоритетной задачей настоящей Программы является повышение качества жизни населения района на основе развития и использования информационных и телекоммуникационных технологий.</w:t>
      </w:r>
    </w:p>
    <w:p w:rsidR="00D234A3" w:rsidRPr="00F11FC5" w:rsidRDefault="00D234A3" w:rsidP="00D234A3">
      <w:pPr>
        <w:pStyle w:val="ConsPlusNormal0"/>
        <w:jc w:val="both"/>
        <w:rPr>
          <w:rFonts w:ascii="Times New Roman" w:hAnsi="Times New Roman" w:cs="Times New Roman"/>
          <w:sz w:val="28"/>
          <w:szCs w:val="28"/>
        </w:rPr>
      </w:pPr>
      <w:r w:rsidRPr="00F11FC5">
        <w:rPr>
          <w:rFonts w:ascii="Times New Roman" w:hAnsi="Times New Roman" w:cs="Times New Roman"/>
          <w:sz w:val="28"/>
          <w:szCs w:val="28"/>
        </w:rPr>
        <w:t xml:space="preserve">Повышение качества подготовки специалистов является необходимым условием перехода на инновационный путь развития. </w:t>
      </w:r>
    </w:p>
    <w:p w:rsidR="00D234A3" w:rsidRPr="00F11FC5" w:rsidRDefault="00D234A3" w:rsidP="00D234A3">
      <w:pPr>
        <w:pStyle w:val="ConsPlusNormal0"/>
        <w:jc w:val="both"/>
        <w:rPr>
          <w:rFonts w:ascii="Times New Roman" w:hAnsi="Times New Roman" w:cs="Times New Roman"/>
          <w:sz w:val="28"/>
          <w:szCs w:val="28"/>
        </w:rPr>
      </w:pPr>
      <w:r w:rsidRPr="00F11FC5">
        <w:rPr>
          <w:rFonts w:ascii="Times New Roman" w:hAnsi="Times New Roman" w:cs="Times New Roman"/>
          <w:sz w:val="28"/>
          <w:szCs w:val="28"/>
        </w:rPr>
        <w:lastRenderedPageBreak/>
        <w:t>В рамках Программы будет осуществляться работа по обеспечению открытости доступа к информации о деятельности муниципальных органов района, в частности, модернизация и развитие официальных сайтов муниципальных органов и специализированных порталов в сети Интернет.</w:t>
      </w:r>
    </w:p>
    <w:p w:rsidR="00D234A3" w:rsidRPr="00F11FC5" w:rsidRDefault="00D234A3" w:rsidP="00D234A3">
      <w:pPr>
        <w:pStyle w:val="ConsPlusNormal0"/>
        <w:jc w:val="both"/>
        <w:rPr>
          <w:rFonts w:ascii="Times New Roman" w:hAnsi="Times New Roman" w:cs="Times New Roman"/>
          <w:sz w:val="28"/>
          <w:szCs w:val="28"/>
        </w:rPr>
      </w:pPr>
      <w:r w:rsidRPr="00F11FC5">
        <w:rPr>
          <w:rFonts w:ascii="Times New Roman" w:hAnsi="Times New Roman" w:cs="Times New Roman"/>
          <w:sz w:val="28"/>
          <w:szCs w:val="28"/>
        </w:rPr>
        <w:t>Будут развиваться функциональные элементы инфраструктуры электронного правительства, в частности, реестр муниципальных услуг, центр общественного доступа к информации органов государственной власти и государственным электронным услугам, многофункциональный центр   предоставления услуг, технические средства организации электронного межведомственного взаимодействия.</w:t>
      </w:r>
    </w:p>
    <w:p w:rsidR="00D234A3" w:rsidRPr="00F11FC5" w:rsidRDefault="00D234A3" w:rsidP="00D234A3">
      <w:pPr>
        <w:pStyle w:val="Heading"/>
        <w:jc w:val="both"/>
        <w:rPr>
          <w:rStyle w:val="FontStyle39"/>
          <w:rFonts w:ascii="Times New Roman" w:hAnsi="Times New Roman" w:cs="Times New Roman"/>
          <w:b w:val="0"/>
          <w:bCs w:val="0"/>
          <w:sz w:val="28"/>
          <w:szCs w:val="28"/>
        </w:rPr>
      </w:pPr>
      <w:r w:rsidRPr="00F11FC5">
        <w:rPr>
          <w:rStyle w:val="FontStyle39"/>
          <w:rFonts w:ascii="Times New Roman" w:hAnsi="Times New Roman" w:cs="Times New Roman"/>
          <w:b w:val="0"/>
          <w:bCs w:val="0"/>
          <w:sz w:val="28"/>
          <w:szCs w:val="28"/>
        </w:rPr>
        <w:t>В соответствии со Стратегией развития информационного общества в Российской Федерации планируется достижение, следующих конечных результатов реализации Программы и показателей социально-экономической эффективности:</w:t>
      </w:r>
    </w:p>
    <w:p w:rsidR="00D234A3" w:rsidRPr="00F11FC5" w:rsidRDefault="00D234A3" w:rsidP="00D234A3">
      <w:pPr>
        <w:pStyle w:val="ConsPlusNormal0"/>
        <w:widowControl w:val="0"/>
        <w:numPr>
          <w:ilvl w:val="0"/>
          <w:numId w:val="12"/>
        </w:numPr>
        <w:tabs>
          <w:tab w:val="clear" w:pos="720"/>
          <w:tab w:val="left" w:pos="0"/>
        </w:tabs>
        <w:spacing w:line="240" w:lineRule="auto"/>
        <w:ind w:left="0" w:firstLine="0"/>
        <w:jc w:val="both"/>
        <w:rPr>
          <w:rStyle w:val="FontStyle11"/>
          <w:sz w:val="28"/>
          <w:szCs w:val="28"/>
        </w:rPr>
      </w:pPr>
      <w:r w:rsidRPr="00F11FC5">
        <w:rPr>
          <w:rStyle w:val="FontStyle11"/>
          <w:sz w:val="28"/>
          <w:szCs w:val="28"/>
        </w:rPr>
        <w:t>Обеспечение доступа к информации о деятельности органов местного самоуправления;</w:t>
      </w:r>
    </w:p>
    <w:p w:rsidR="00D234A3" w:rsidRPr="00F11FC5" w:rsidRDefault="00D234A3" w:rsidP="00D234A3">
      <w:pPr>
        <w:numPr>
          <w:ilvl w:val="0"/>
          <w:numId w:val="12"/>
        </w:numPr>
        <w:tabs>
          <w:tab w:val="clear" w:pos="720"/>
          <w:tab w:val="left" w:pos="0"/>
        </w:tabs>
        <w:snapToGrid w:val="0"/>
        <w:ind w:left="0" w:firstLine="0"/>
        <w:jc w:val="both"/>
        <w:rPr>
          <w:sz w:val="28"/>
          <w:szCs w:val="28"/>
        </w:rPr>
      </w:pPr>
      <w:r w:rsidRPr="00F11FC5">
        <w:rPr>
          <w:sz w:val="28"/>
          <w:szCs w:val="28"/>
        </w:rPr>
        <w:t>Обеспеченность персональными компьютерами в Администрации Яжелбицкого сельского поселения - 100%;</w:t>
      </w:r>
    </w:p>
    <w:p w:rsidR="00D234A3" w:rsidRPr="00F11FC5" w:rsidRDefault="00D234A3" w:rsidP="00D234A3">
      <w:pPr>
        <w:pStyle w:val="ConsPlusNormal0"/>
        <w:widowControl w:val="0"/>
        <w:numPr>
          <w:ilvl w:val="0"/>
          <w:numId w:val="12"/>
        </w:numPr>
        <w:tabs>
          <w:tab w:val="clear" w:pos="720"/>
          <w:tab w:val="left" w:pos="0"/>
        </w:tabs>
        <w:spacing w:line="240" w:lineRule="auto"/>
        <w:ind w:left="0" w:firstLine="0"/>
        <w:jc w:val="both"/>
        <w:rPr>
          <w:rFonts w:ascii="Times New Roman" w:hAnsi="Times New Roman" w:cs="Times New Roman"/>
          <w:sz w:val="28"/>
          <w:szCs w:val="28"/>
        </w:rPr>
      </w:pPr>
      <w:r w:rsidRPr="00F11FC5">
        <w:rPr>
          <w:rFonts w:ascii="Times New Roman" w:hAnsi="Times New Roman" w:cs="Times New Roman"/>
          <w:sz w:val="28"/>
          <w:szCs w:val="28"/>
        </w:rPr>
        <w:t>Доля рабочих мест в органах местного самоуправления района, объединенных в локальные вычислительные сети – 80%;</w:t>
      </w:r>
    </w:p>
    <w:p w:rsidR="00D234A3" w:rsidRPr="00F11FC5" w:rsidRDefault="00D234A3" w:rsidP="00D234A3">
      <w:pPr>
        <w:numPr>
          <w:ilvl w:val="0"/>
          <w:numId w:val="12"/>
        </w:numPr>
        <w:tabs>
          <w:tab w:val="clear" w:pos="720"/>
          <w:tab w:val="left" w:pos="0"/>
        </w:tabs>
        <w:snapToGrid w:val="0"/>
        <w:ind w:left="0" w:firstLine="0"/>
        <w:jc w:val="both"/>
        <w:rPr>
          <w:sz w:val="28"/>
          <w:szCs w:val="28"/>
        </w:rPr>
      </w:pPr>
      <w:r w:rsidRPr="00F11FC5">
        <w:rPr>
          <w:sz w:val="28"/>
          <w:szCs w:val="28"/>
        </w:rPr>
        <w:t>Удельный вес компьютеров, имеющих доступ к сети Интернет - 100%;</w:t>
      </w:r>
    </w:p>
    <w:p w:rsidR="00D234A3" w:rsidRPr="00F11FC5" w:rsidRDefault="00D234A3" w:rsidP="00D234A3">
      <w:pPr>
        <w:pStyle w:val="Style150"/>
        <w:numPr>
          <w:ilvl w:val="0"/>
          <w:numId w:val="12"/>
        </w:numPr>
        <w:tabs>
          <w:tab w:val="clear" w:pos="720"/>
          <w:tab w:val="left" w:pos="0"/>
        </w:tabs>
        <w:snapToGrid w:val="0"/>
        <w:spacing w:line="240" w:lineRule="auto"/>
        <w:ind w:left="0" w:firstLine="0"/>
        <w:jc w:val="both"/>
        <w:rPr>
          <w:sz w:val="28"/>
          <w:szCs w:val="28"/>
        </w:rPr>
      </w:pPr>
      <w:r w:rsidRPr="00F11FC5">
        <w:rPr>
          <w:rStyle w:val="FontStyle37"/>
          <w:sz w:val="28"/>
          <w:szCs w:val="28"/>
        </w:rPr>
        <w:t>Обеспечение защиты и сохранности информации, обрабатываемой в информационных системах.</w:t>
      </w:r>
    </w:p>
    <w:p w:rsidR="00D234A3" w:rsidRPr="00F11FC5" w:rsidRDefault="00D234A3" w:rsidP="00D234A3">
      <w:pPr>
        <w:widowControl w:val="0"/>
        <w:jc w:val="center"/>
        <w:outlineLvl w:val="2"/>
        <w:rPr>
          <w:b/>
          <w:sz w:val="28"/>
          <w:szCs w:val="28"/>
        </w:rPr>
      </w:pPr>
      <w:r w:rsidRPr="00F11FC5">
        <w:rPr>
          <w:b/>
          <w:sz w:val="28"/>
          <w:szCs w:val="28"/>
          <w:lang w:val="en-US"/>
        </w:rPr>
        <w:t>III</w:t>
      </w:r>
      <w:r w:rsidRPr="00F11FC5">
        <w:rPr>
          <w:b/>
          <w:sz w:val="28"/>
          <w:szCs w:val="28"/>
        </w:rPr>
        <w:t>. Механизм управления реализацией муниципальной программы.</w:t>
      </w:r>
    </w:p>
    <w:p w:rsidR="00D234A3" w:rsidRPr="00F11FC5" w:rsidRDefault="00D234A3" w:rsidP="00D234A3">
      <w:pPr>
        <w:widowControl w:val="0"/>
        <w:jc w:val="both"/>
        <w:rPr>
          <w:sz w:val="28"/>
          <w:szCs w:val="28"/>
        </w:rPr>
      </w:pPr>
      <w:r w:rsidRPr="00F11FC5">
        <w:rPr>
          <w:sz w:val="28"/>
          <w:szCs w:val="28"/>
        </w:rPr>
        <w:t>Контроль за реализацией Программы осуществляет заместитель Главы администрации Яжелбицкого сельского поселения, обеспечивающий взаимодействие органов исполнительной власти района образования, культуры, молодежной политики, физической культуры и спорта, развития технологий электронного правительства в органах исполнительной власти поселения.</w:t>
      </w:r>
    </w:p>
    <w:p w:rsidR="00D234A3" w:rsidRPr="00F11FC5" w:rsidRDefault="00D234A3" w:rsidP="00D234A3">
      <w:pPr>
        <w:widowControl w:val="0"/>
        <w:jc w:val="both"/>
        <w:rPr>
          <w:sz w:val="28"/>
          <w:szCs w:val="28"/>
        </w:rPr>
      </w:pPr>
      <w:r w:rsidRPr="00F11FC5">
        <w:rPr>
          <w:sz w:val="28"/>
          <w:szCs w:val="28"/>
        </w:rPr>
        <w:t xml:space="preserve">Контроль за выполнением </w:t>
      </w:r>
      <w:hyperlink w:anchor="Par507" w:history="1">
        <w:r w:rsidRPr="00F11FC5">
          <w:rPr>
            <w:sz w:val="28"/>
            <w:szCs w:val="28"/>
          </w:rPr>
          <w:t>мероприятий</w:t>
        </w:r>
      </w:hyperlink>
      <w:r w:rsidRPr="00F11FC5">
        <w:rPr>
          <w:sz w:val="28"/>
          <w:szCs w:val="28"/>
        </w:rPr>
        <w:t xml:space="preserve"> Программы осуществляет Администрация Яжелбицкого сельского поселения в соответствии с действующим законодательством, который обеспечивает согласованные действия по реализации мероприятий  Программы, целевому и эффективному использованию средств  бюджета, разрабатывает и представляет в установленном порядке бюджетную заявку для финансирования мероприятий Программы, осуществляет контроль за ходом реализации </w:t>
      </w:r>
      <w:hyperlink w:anchor="Par507" w:history="1">
        <w:r w:rsidRPr="00F11FC5">
          <w:rPr>
            <w:sz w:val="28"/>
            <w:szCs w:val="28"/>
          </w:rPr>
          <w:t>мероприятий</w:t>
        </w:r>
      </w:hyperlink>
      <w:r w:rsidRPr="00F11FC5">
        <w:rPr>
          <w:sz w:val="28"/>
          <w:szCs w:val="28"/>
        </w:rPr>
        <w:t xml:space="preserve"> Программы.</w:t>
      </w:r>
    </w:p>
    <w:p w:rsidR="00D234A3" w:rsidRPr="00F11FC5" w:rsidRDefault="00D234A3" w:rsidP="00D234A3">
      <w:pPr>
        <w:widowControl w:val="0"/>
        <w:jc w:val="both"/>
        <w:rPr>
          <w:sz w:val="28"/>
          <w:szCs w:val="28"/>
        </w:rPr>
      </w:pPr>
      <w:r w:rsidRPr="00F11FC5">
        <w:rPr>
          <w:sz w:val="28"/>
          <w:szCs w:val="28"/>
        </w:rPr>
        <w:t>В качестве форм контроля предусматриваются:</w:t>
      </w:r>
    </w:p>
    <w:p w:rsidR="00D234A3" w:rsidRPr="00F11FC5" w:rsidRDefault="00D234A3" w:rsidP="00D234A3">
      <w:pPr>
        <w:widowControl w:val="0"/>
        <w:jc w:val="both"/>
        <w:rPr>
          <w:sz w:val="28"/>
          <w:szCs w:val="28"/>
        </w:rPr>
      </w:pPr>
      <w:r w:rsidRPr="00F11FC5">
        <w:rPr>
          <w:sz w:val="28"/>
          <w:szCs w:val="28"/>
        </w:rPr>
        <w:t>ежеквартальный анализ хода выполнения мероприятий Программы;</w:t>
      </w:r>
    </w:p>
    <w:p w:rsidR="00D234A3" w:rsidRPr="00F11FC5" w:rsidRDefault="00D234A3" w:rsidP="00D234A3">
      <w:pPr>
        <w:widowControl w:val="0"/>
        <w:jc w:val="both"/>
        <w:rPr>
          <w:sz w:val="28"/>
          <w:szCs w:val="28"/>
        </w:rPr>
      </w:pPr>
      <w:r w:rsidRPr="00F11FC5">
        <w:rPr>
          <w:sz w:val="28"/>
          <w:szCs w:val="28"/>
        </w:rPr>
        <w:t>ежегодное подведение итогов выполнения мероприятий Программы;</w:t>
      </w:r>
    </w:p>
    <w:p w:rsidR="00D234A3" w:rsidRPr="00F11FC5" w:rsidRDefault="00D234A3" w:rsidP="00D234A3">
      <w:pPr>
        <w:widowControl w:val="0"/>
        <w:jc w:val="both"/>
        <w:rPr>
          <w:sz w:val="28"/>
          <w:szCs w:val="28"/>
        </w:rPr>
      </w:pPr>
      <w:r w:rsidRPr="00F11FC5">
        <w:rPr>
          <w:sz w:val="28"/>
          <w:szCs w:val="28"/>
        </w:rPr>
        <w:t>контроль за выполнением и соблюдением сроков выполнения мероприятий Программы.</w:t>
      </w:r>
    </w:p>
    <w:p w:rsidR="00D234A3" w:rsidRPr="00F11FC5" w:rsidRDefault="00D234A3" w:rsidP="00D234A3">
      <w:pPr>
        <w:widowControl w:val="0"/>
        <w:jc w:val="both"/>
        <w:rPr>
          <w:sz w:val="28"/>
          <w:szCs w:val="28"/>
        </w:rPr>
      </w:pPr>
      <w:r w:rsidRPr="00F11FC5">
        <w:rPr>
          <w:sz w:val="28"/>
          <w:szCs w:val="28"/>
        </w:rPr>
        <w:t>Контроль за правильностью расходования и целевым использованием средств бюджета осуществляется уполномоченными органами в порядке, установленном действующим законодательством.</w:t>
      </w:r>
    </w:p>
    <w:p w:rsidR="00D234A3" w:rsidRPr="00F11FC5" w:rsidRDefault="00D234A3" w:rsidP="00D234A3">
      <w:pPr>
        <w:rPr>
          <w:sz w:val="28"/>
          <w:szCs w:val="28"/>
        </w:rPr>
      </w:pPr>
    </w:p>
    <w:p w:rsidR="00D234A3" w:rsidRDefault="00D234A3" w:rsidP="00D234A3"/>
    <w:p w:rsidR="00D234A3" w:rsidRDefault="00D234A3" w:rsidP="00D234A3"/>
    <w:p w:rsidR="00D234A3" w:rsidRDefault="00D234A3" w:rsidP="00D234A3"/>
    <w:p w:rsidR="00D234A3" w:rsidRDefault="00D234A3" w:rsidP="00D234A3"/>
    <w:p w:rsidR="00D234A3" w:rsidRDefault="00D234A3" w:rsidP="00D234A3">
      <w:pPr>
        <w:tabs>
          <w:tab w:val="left" w:pos="8535"/>
        </w:tabs>
      </w:pPr>
    </w:p>
    <w:p w:rsidR="00D234A3" w:rsidRPr="00B464EE" w:rsidRDefault="00D234A3" w:rsidP="00D234A3">
      <w:pPr>
        <w:widowControl w:val="0"/>
        <w:suppressAutoHyphens/>
        <w:autoSpaceDN w:val="0"/>
        <w:jc w:val="right"/>
        <w:textAlignment w:val="baseline"/>
        <w:rPr>
          <w:rFonts w:eastAsia="Arial Unicode MS"/>
          <w:kern w:val="3"/>
          <w:lang w:eastAsia="zh-CN"/>
        </w:rPr>
      </w:pPr>
      <w:r w:rsidRPr="00B464EE">
        <w:rPr>
          <w:rFonts w:eastAsia="Arial Unicode MS"/>
          <w:kern w:val="3"/>
          <w:lang w:eastAsia="zh-CN"/>
        </w:rPr>
        <w:t xml:space="preserve">Приложение № </w:t>
      </w:r>
      <w:r>
        <w:rPr>
          <w:rFonts w:eastAsia="Arial Unicode MS"/>
          <w:kern w:val="3"/>
          <w:lang w:eastAsia="zh-CN"/>
        </w:rPr>
        <w:t>1</w:t>
      </w:r>
    </w:p>
    <w:p w:rsidR="00D234A3" w:rsidRPr="00B464EE" w:rsidRDefault="00D234A3" w:rsidP="00D234A3">
      <w:pPr>
        <w:widowControl w:val="0"/>
        <w:suppressAutoHyphens/>
        <w:autoSpaceDN w:val="0"/>
        <w:jc w:val="right"/>
        <w:textAlignment w:val="baseline"/>
        <w:rPr>
          <w:rFonts w:eastAsia="Arial Unicode MS"/>
          <w:kern w:val="3"/>
          <w:lang w:eastAsia="zh-CN"/>
        </w:rPr>
      </w:pPr>
      <w:r w:rsidRPr="00B464EE">
        <w:rPr>
          <w:rFonts w:eastAsia="Arial Unicode MS"/>
          <w:kern w:val="3"/>
          <w:lang w:eastAsia="zh-CN"/>
        </w:rPr>
        <w:t xml:space="preserve">                                                                              к постановлению Администрации</w:t>
      </w:r>
    </w:p>
    <w:p w:rsidR="00D234A3" w:rsidRPr="00B464EE" w:rsidRDefault="00D234A3" w:rsidP="00D234A3">
      <w:pPr>
        <w:widowControl w:val="0"/>
        <w:suppressAutoHyphens/>
        <w:autoSpaceDN w:val="0"/>
        <w:jc w:val="right"/>
        <w:textAlignment w:val="baseline"/>
        <w:rPr>
          <w:rFonts w:eastAsia="Arial Unicode MS"/>
          <w:kern w:val="3"/>
          <w:lang w:eastAsia="zh-CN"/>
        </w:rPr>
      </w:pP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t>Яжелбицкого сельского поселения</w:t>
      </w:r>
    </w:p>
    <w:p w:rsidR="00D234A3" w:rsidRPr="00B464EE" w:rsidRDefault="00D234A3" w:rsidP="00D234A3">
      <w:pPr>
        <w:tabs>
          <w:tab w:val="left" w:pos="6918"/>
        </w:tabs>
        <w:jc w:val="right"/>
        <w:rPr>
          <w:color w:val="000000"/>
        </w:rPr>
      </w:pPr>
      <w:r w:rsidRPr="00B464EE">
        <w:t xml:space="preserve">                                                                                           </w:t>
      </w:r>
      <w:r w:rsidRPr="00B464EE">
        <w:rPr>
          <w:color w:val="000000"/>
        </w:rPr>
        <w:t>от 2</w:t>
      </w:r>
      <w:r>
        <w:rPr>
          <w:color w:val="000000"/>
        </w:rPr>
        <w:t>2</w:t>
      </w:r>
      <w:r w:rsidRPr="00B464EE">
        <w:rPr>
          <w:color w:val="000000"/>
        </w:rPr>
        <w:t>.</w:t>
      </w:r>
      <w:r>
        <w:rPr>
          <w:color w:val="000000"/>
        </w:rPr>
        <w:t>0</w:t>
      </w:r>
      <w:r w:rsidRPr="00B464EE">
        <w:rPr>
          <w:color w:val="000000"/>
        </w:rPr>
        <w:t>1.2024 №</w:t>
      </w:r>
      <w:r>
        <w:rPr>
          <w:color w:val="000000"/>
        </w:rPr>
        <w:t xml:space="preserve"> 24</w:t>
      </w:r>
      <w:r w:rsidRPr="00B464EE">
        <w:rPr>
          <w:color w:val="000000"/>
        </w:rPr>
        <w:t xml:space="preserve"> </w:t>
      </w:r>
    </w:p>
    <w:p w:rsidR="00D234A3" w:rsidRPr="00B464EE" w:rsidRDefault="00D234A3" w:rsidP="00D234A3">
      <w:pPr>
        <w:tabs>
          <w:tab w:val="left" w:pos="6918"/>
        </w:tabs>
        <w:jc w:val="right"/>
        <w:rPr>
          <w:color w:val="000000"/>
        </w:rPr>
      </w:pPr>
      <w:r w:rsidRPr="00B464EE">
        <w:rPr>
          <w:color w:val="000000"/>
        </w:rPr>
        <w:t>(в редакции от 11.07.2025 № 12</w:t>
      </w:r>
      <w:r>
        <w:rPr>
          <w:color w:val="000000"/>
        </w:rPr>
        <w:t>1</w:t>
      </w:r>
      <w:r w:rsidRPr="00B464EE">
        <w:rPr>
          <w:color w:val="000000"/>
        </w:rPr>
        <w:t>)</w:t>
      </w:r>
    </w:p>
    <w:p w:rsidR="00D234A3" w:rsidRDefault="00D234A3" w:rsidP="00D234A3">
      <w:pPr>
        <w:jc w:val="right"/>
      </w:pPr>
    </w:p>
    <w:p w:rsidR="00D234A3" w:rsidRDefault="00D234A3" w:rsidP="00D234A3">
      <w:pPr>
        <w:jc w:val="right"/>
      </w:pPr>
    </w:p>
    <w:p w:rsidR="00D234A3" w:rsidRDefault="00D234A3" w:rsidP="00D234A3">
      <w:pPr>
        <w:tabs>
          <w:tab w:val="left" w:pos="8508"/>
        </w:tabs>
        <w:snapToGrid w:val="0"/>
        <w:ind w:firstLine="540"/>
        <w:jc w:val="center"/>
        <w:rPr>
          <w:b/>
          <w:sz w:val="28"/>
          <w:szCs w:val="28"/>
        </w:rPr>
      </w:pPr>
      <w:r w:rsidRPr="008C2601">
        <w:rPr>
          <w:b/>
          <w:sz w:val="28"/>
          <w:szCs w:val="28"/>
        </w:rPr>
        <w:t>Перечень целевых показателей муниципальной программы</w:t>
      </w:r>
    </w:p>
    <w:p w:rsidR="00D234A3" w:rsidRDefault="00D234A3" w:rsidP="00D234A3">
      <w:pPr>
        <w:tabs>
          <w:tab w:val="left" w:pos="8508"/>
        </w:tabs>
        <w:snapToGrid w:val="0"/>
        <w:ind w:firstLine="540"/>
        <w:jc w:val="center"/>
        <w:rPr>
          <w:b/>
          <w:sz w:val="28"/>
          <w:szCs w:val="28"/>
        </w:rPr>
      </w:pPr>
      <w:r w:rsidRPr="008C2601">
        <w:rPr>
          <w:b/>
          <w:sz w:val="28"/>
          <w:szCs w:val="28"/>
        </w:rPr>
        <w:t xml:space="preserve"> «Информатизация Яжелбицкого сельского поселения </w:t>
      </w:r>
    </w:p>
    <w:p w:rsidR="00D234A3" w:rsidRDefault="00D234A3" w:rsidP="00D234A3">
      <w:pPr>
        <w:tabs>
          <w:tab w:val="left" w:pos="8508"/>
        </w:tabs>
        <w:snapToGrid w:val="0"/>
        <w:ind w:firstLine="540"/>
        <w:jc w:val="center"/>
        <w:rPr>
          <w:b/>
          <w:sz w:val="28"/>
          <w:szCs w:val="28"/>
        </w:rPr>
      </w:pPr>
      <w:r w:rsidRPr="008C2601">
        <w:rPr>
          <w:b/>
          <w:sz w:val="28"/>
          <w:szCs w:val="28"/>
        </w:rPr>
        <w:t>на 202</w:t>
      </w:r>
      <w:r>
        <w:rPr>
          <w:b/>
          <w:sz w:val="28"/>
          <w:szCs w:val="28"/>
        </w:rPr>
        <w:t>4</w:t>
      </w:r>
      <w:r w:rsidRPr="008C2601">
        <w:rPr>
          <w:b/>
          <w:sz w:val="28"/>
          <w:szCs w:val="28"/>
        </w:rPr>
        <w:t>-202</w:t>
      </w:r>
      <w:r>
        <w:rPr>
          <w:b/>
          <w:sz w:val="28"/>
          <w:szCs w:val="28"/>
        </w:rPr>
        <w:t>6</w:t>
      </w:r>
      <w:r w:rsidRPr="008C2601">
        <w:rPr>
          <w:b/>
          <w:sz w:val="28"/>
          <w:szCs w:val="28"/>
        </w:rPr>
        <w:t xml:space="preserve"> годы»</w:t>
      </w:r>
    </w:p>
    <w:p w:rsidR="00D234A3" w:rsidRDefault="00D234A3" w:rsidP="00D234A3">
      <w:pPr>
        <w:tabs>
          <w:tab w:val="left" w:pos="8508"/>
        </w:tabs>
        <w:snapToGrid w:val="0"/>
        <w:ind w:firstLine="540"/>
        <w:jc w:val="center"/>
        <w:rPr>
          <w:b/>
          <w:sz w:val="28"/>
          <w:szCs w:val="28"/>
        </w:rPr>
      </w:pPr>
    </w:p>
    <w:tbl>
      <w:tblPr>
        <w:tblW w:w="0" w:type="auto"/>
        <w:tblLayout w:type="fixed"/>
        <w:tblCellMar>
          <w:top w:w="102" w:type="dxa"/>
          <w:left w:w="62" w:type="dxa"/>
          <w:bottom w:w="102" w:type="dxa"/>
          <w:right w:w="62" w:type="dxa"/>
        </w:tblCellMar>
        <w:tblLook w:val="0000"/>
      </w:tblPr>
      <w:tblGrid>
        <w:gridCol w:w="567"/>
        <w:gridCol w:w="2830"/>
        <w:gridCol w:w="1025"/>
        <w:gridCol w:w="1531"/>
        <w:gridCol w:w="794"/>
        <w:gridCol w:w="1045"/>
        <w:gridCol w:w="1279"/>
      </w:tblGrid>
      <w:tr w:rsidR="00D234A3" w:rsidRPr="00DA3B49" w:rsidTr="00D234A3">
        <w:tc>
          <w:tcPr>
            <w:tcW w:w="567" w:type="dxa"/>
            <w:vMerge w:val="restart"/>
            <w:tcBorders>
              <w:top w:val="single" w:sz="4" w:space="0" w:color="auto"/>
              <w:left w:val="single" w:sz="4" w:space="0" w:color="auto"/>
              <w:bottom w:val="single" w:sz="4" w:space="0" w:color="auto"/>
              <w:right w:val="single" w:sz="4" w:space="0" w:color="auto"/>
            </w:tcBorders>
            <w:vAlign w:val="center"/>
          </w:tcPr>
          <w:p w:rsidR="00D234A3" w:rsidRPr="00DA3B49" w:rsidRDefault="00D234A3" w:rsidP="00D234A3">
            <w:pPr>
              <w:autoSpaceDE w:val="0"/>
              <w:autoSpaceDN w:val="0"/>
              <w:adjustRightInd w:val="0"/>
              <w:spacing w:line="240" w:lineRule="exact"/>
              <w:jc w:val="center"/>
            </w:pPr>
            <w:r w:rsidRPr="00DA3B49">
              <w:t xml:space="preserve">№ </w:t>
            </w:r>
            <w:proofErr w:type="spellStart"/>
            <w:r w:rsidRPr="00DA3B49">
              <w:t>п</w:t>
            </w:r>
            <w:proofErr w:type="spellEnd"/>
            <w:r w:rsidRPr="00DA3B49">
              <w:t>/</w:t>
            </w:r>
            <w:proofErr w:type="spellStart"/>
            <w:r w:rsidRPr="00DA3B49">
              <w:t>п</w:t>
            </w:r>
            <w:proofErr w:type="spellEnd"/>
          </w:p>
        </w:tc>
        <w:tc>
          <w:tcPr>
            <w:tcW w:w="2830" w:type="dxa"/>
            <w:vMerge w:val="restart"/>
            <w:tcBorders>
              <w:top w:val="single" w:sz="4" w:space="0" w:color="auto"/>
              <w:left w:val="single" w:sz="4" w:space="0" w:color="auto"/>
              <w:bottom w:val="single" w:sz="4" w:space="0" w:color="auto"/>
              <w:right w:val="single" w:sz="4" w:space="0" w:color="auto"/>
            </w:tcBorders>
            <w:vAlign w:val="center"/>
          </w:tcPr>
          <w:p w:rsidR="00D234A3" w:rsidRPr="00DA3B49" w:rsidRDefault="00D234A3" w:rsidP="00D234A3">
            <w:pPr>
              <w:autoSpaceDE w:val="0"/>
              <w:autoSpaceDN w:val="0"/>
              <w:adjustRightInd w:val="0"/>
              <w:spacing w:line="240" w:lineRule="exact"/>
              <w:jc w:val="center"/>
            </w:pPr>
            <w:r w:rsidRPr="00DA3B49">
              <w:t>Наименование целевого показателя</w:t>
            </w:r>
          </w:p>
        </w:tc>
        <w:tc>
          <w:tcPr>
            <w:tcW w:w="1025" w:type="dxa"/>
            <w:vMerge w:val="restart"/>
            <w:tcBorders>
              <w:top w:val="single" w:sz="4" w:space="0" w:color="auto"/>
              <w:left w:val="single" w:sz="4" w:space="0" w:color="auto"/>
              <w:bottom w:val="single" w:sz="4" w:space="0" w:color="auto"/>
              <w:right w:val="single" w:sz="4" w:space="0" w:color="auto"/>
            </w:tcBorders>
            <w:vAlign w:val="center"/>
          </w:tcPr>
          <w:p w:rsidR="00D234A3" w:rsidRPr="00DA3B49" w:rsidRDefault="00D234A3" w:rsidP="00D234A3">
            <w:pPr>
              <w:autoSpaceDE w:val="0"/>
              <w:autoSpaceDN w:val="0"/>
              <w:adjustRightInd w:val="0"/>
              <w:spacing w:line="240" w:lineRule="exact"/>
              <w:jc w:val="center"/>
            </w:pPr>
            <w:r w:rsidRPr="00DA3B49">
              <w:t>Единица измерения</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D234A3" w:rsidRPr="00DA3B49" w:rsidRDefault="00D234A3" w:rsidP="00D234A3">
            <w:pPr>
              <w:autoSpaceDE w:val="0"/>
              <w:autoSpaceDN w:val="0"/>
              <w:adjustRightInd w:val="0"/>
              <w:spacing w:line="240" w:lineRule="exact"/>
              <w:jc w:val="center"/>
            </w:pPr>
            <w:r w:rsidRPr="00DA3B49">
              <w:t>Базовое значение целевого показателя (202</w:t>
            </w:r>
            <w:r>
              <w:t>3</w:t>
            </w:r>
            <w:r w:rsidRPr="00DA3B49">
              <w:t xml:space="preserve"> год)</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34A3" w:rsidRPr="00DA3B49" w:rsidRDefault="00D234A3" w:rsidP="00D234A3">
            <w:pPr>
              <w:autoSpaceDE w:val="0"/>
              <w:autoSpaceDN w:val="0"/>
              <w:adjustRightInd w:val="0"/>
              <w:spacing w:line="240" w:lineRule="exact"/>
              <w:jc w:val="center"/>
            </w:pPr>
            <w:r w:rsidRPr="00DA3B49">
              <w:t>Значение целевого показателя по годам</w:t>
            </w:r>
          </w:p>
        </w:tc>
      </w:tr>
      <w:tr w:rsidR="00D234A3" w:rsidRPr="00DA3B49" w:rsidTr="00D234A3">
        <w:tc>
          <w:tcPr>
            <w:tcW w:w="567" w:type="dxa"/>
            <w:vMerge/>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both"/>
            </w:pPr>
          </w:p>
        </w:tc>
        <w:tc>
          <w:tcPr>
            <w:tcW w:w="2830" w:type="dxa"/>
            <w:vMerge/>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both"/>
            </w:pPr>
          </w:p>
        </w:tc>
        <w:tc>
          <w:tcPr>
            <w:tcW w:w="1025" w:type="dxa"/>
            <w:vMerge/>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both"/>
            </w:pPr>
          </w:p>
        </w:tc>
        <w:tc>
          <w:tcPr>
            <w:tcW w:w="1531" w:type="dxa"/>
            <w:vMerge/>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both"/>
            </w:pPr>
          </w:p>
        </w:tc>
        <w:tc>
          <w:tcPr>
            <w:tcW w:w="794" w:type="dxa"/>
            <w:tcBorders>
              <w:top w:val="single" w:sz="4" w:space="0" w:color="auto"/>
              <w:left w:val="single" w:sz="4" w:space="0" w:color="auto"/>
              <w:bottom w:val="single" w:sz="4" w:space="0" w:color="auto"/>
              <w:right w:val="single" w:sz="4" w:space="0" w:color="auto"/>
            </w:tcBorders>
            <w:vAlign w:val="center"/>
          </w:tcPr>
          <w:p w:rsidR="00D234A3" w:rsidRPr="00DA3B49" w:rsidRDefault="00D234A3" w:rsidP="00D234A3">
            <w:pPr>
              <w:autoSpaceDE w:val="0"/>
              <w:autoSpaceDN w:val="0"/>
              <w:adjustRightInd w:val="0"/>
              <w:spacing w:line="240" w:lineRule="exact"/>
              <w:jc w:val="center"/>
            </w:pPr>
            <w:r w:rsidRPr="00DA3B49">
              <w:t>202</w:t>
            </w:r>
            <w:r>
              <w:t>4</w:t>
            </w:r>
          </w:p>
        </w:tc>
        <w:tc>
          <w:tcPr>
            <w:tcW w:w="1045" w:type="dxa"/>
            <w:tcBorders>
              <w:top w:val="single" w:sz="4" w:space="0" w:color="auto"/>
              <w:left w:val="single" w:sz="4" w:space="0" w:color="auto"/>
              <w:bottom w:val="single" w:sz="4" w:space="0" w:color="auto"/>
              <w:right w:val="single" w:sz="4" w:space="0" w:color="auto"/>
            </w:tcBorders>
            <w:vAlign w:val="center"/>
          </w:tcPr>
          <w:p w:rsidR="00D234A3" w:rsidRPr="00DA3B49" w:rsidRDefault="00D234A3" w:rsidP="00D234A3">
            <w:pPr>
              <w:autoSpaceDE w:val="0"/>
              <w:autoSpaceDN w:val="0"/>
              <w:adjustRightInd w:val="0"/>
              <w:spacing w:line="240" w:lineRule="exact"/>
              <w:jc w:val="center"/>
            </w:pPr>
            <w:r w:rsidRPr="00DA3B49">
              <w:t>202</w:t>
            </w:r>
            <w:r>
              <w:t>5</w:t>
            </w:r>
          </w:p>
        </w:tc>
        <w:tc>
          <w:tcPr>
            <w:tcW w:w="1279" w:type="dxa"/>
            <w:tcBorders>
              <w:top w:val="single" w:sz="4" w:space="0" w:color="auto"/>
              <w:left w:val="single" w:sz="4" w:space="0" w:color="auto"/>
              <w:bottom w:val="single" w:sz="4" w:space="0" w:color="auto"/>
              <w:right w:val="single" w:sz="4" w:space="0" w:color="auto"/>
            </w:tcBorders>
            <w:vAlign w:val="center"/>
          </w:tcPr>
          <w:p w:rsidR="00D234A3" w:rsidRPr="00DA3B49" w:rsidRDefault="00D234A3" w:rsidP="00D234A3">
            <w:pPr>
              <w:autoSpaceDE w:val="0"/>
              <w:autoSpaceDN w:val="0"/>
              <w:adjustRightInd w:val="0"/>
              <w:spacing w:line="240" w:lineRule="exact"/>
              <w:jc w:val="center"/>
            </w:pPr>
            <w:r w:rsidRPr="00DA3B49">
              <w:t>202</w:t>
            </w:r>
            <w:r>
              <w:t>6</w:t>
            </w:r>
          </w:p>
        </w:tc>
      </w:tr>
      <w:tr w:rsidR="00D234A3" w:rsidRPr="00DA3B49" w:rsidTr="00D234A3">
        <w:tc>
          <w:tcPr>
            <w:tcW w:w="567"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rsidRPr="00DA3B49">
              <w:t>1</w:t>
            </w:r>
          </w:p>
        </w:tc>
        <w:tc>
          <w:tcPr>
            <w:tcW w:w="2830"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rsidRPr="00DA3B49">
              <w:t>2</w:t>
            </w:r>
          </w:p>
        </w:tc>
        <w:tc>
          <w:tcPr>
            <w:tcW w:w="102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rsidRPr="00DA3B49">
              <w:t>3</w:t>
            </w:r>
          </w:p>
        </w:tc>
        <w:tc>
          <w:tcPr>
            <w:tcW w:w="1531"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rsidRPr="00DA3B49">
              <w:t>4</w:t>
            </w:r>
          </w:p>
        </w:tc>
        <w:tc>
          <w:tcPr>
            <w:tcW w:w="794"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rsidRPr="00DA3B49">
              <w:t>5</w:t>
            </w:r>
          </w:p>
        </w:tc>
        <w:tc>
          <w:tcPr>
            <w:tcW w:w="104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rsidRPr="00DA3B49">
              <w:t>6</w:t>
            </w:r>
          </w:p>
        </w:tc>
        <w:tc>
          <w:tcPr>
            <w:tcW w:w="1279"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rsidRPr="00DA3B49">
              <w:t>7</w:t>
            </w:r>
          </w:p>
          <w:p w:rsidR="00D234A3" w:rsidRPr="00DA3B49" w:rsidRDefault="00D234A3" w:rsidP="00D234A3">
            <w:pPr>
              <w:autoSpaceDE w:val="0"/>
              <w:autoSpaceDN w:val="0"/>
              <w:adjustRightInd w:val="0"/>
              <w:spacing w:line="240" w:lineRule="exact"/>
              <w:jc w:val="center"/>
            </w:pPr>
          </w:p>
        </w:tc>
      </w:tr>
      <w:tr w:rsidR="00D234A3" w:rsidRPr="00DA3B49" w:rsidTr="00D234A3">
        <w:tc>
          <w:tcPr>
            <w:tcW w:w="567"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1.</w:t>
            </w:r>
          </w:p>
        </w:tc>
        <w:tc>
          <w:tcPr>
            <w:tcW w:w="8504" w:type="dxa"/>
            <w:gridSpan w:val="6"/>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Муниципальная программа «</w:t>
            </w:r>
            <w:r>
              <w:t>Информатизация Яжелбицкого сельского поселения</w:t>
            </w:r>
            <w:r w:rsidRPr="00DA3B49">
              <w:t xml:space="preserve"> на 202</w:t>
            </w:r>
            <w:r>
              <w:t>4-2026</w:t>
            </w:r>
            <w:r w:rsidRPr="00DA3B49">
              <w:t xml:space="preserve"> годы»</w:t>
            </w:r>
          </w:p>
        </w:tc>
      </w:tr>
      <w:tr w:rsidR="00D234A3" w:rsidRPr="00DA3B49" w:rsidTr="00D234A3">
        <w:tc>
          <w:tcPr>
            <w:tcW w:w="567"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1.1</w:t>
            </w:r>
          </w:p>
        </w:tc>
        <w:tc>
          <w:tcPr>
            <w:tcW w:w="2830"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Доля органов исполнительной власти Яжелбицкого сельского поселения, использующих средства межведомственного взаимодействия %</w:t>
            </w:r>
          </w:p>
        </w:tc>
        <w:tc>
          <w:tcPr>
            <w:tcW w:w="102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rPr>
                <w:color w:val="000000"/>
                <w:shd w:val="clear" w:color="auto" w:fill="FFFFFF"/>
              </w:rPr>
              <w:t>%</w:t>
            </w:r>
          </w:p>
        </w:tc>
        <w:tc>
          <w:tcPr>
            <w:tcW w:w="1531"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t>25</w:t>
            </w:r>
          </w:p>
        </w:tc>
        <w:tc>
          <w:tcPr>
            <w:tcW w:w="794"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30</w:t>
            </w:r>
          </w:p>
        </w:tc>
        <w:tc>
          <w:tcPr>
            <w:tcW w:w="104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35</w:t>
            </w:r>
          </w:p>
        </w:tc>
        <w:tc>
          <w:tcPr>
            <w:tcW w:w="1279"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4</w:t>
            </w:r>
            <w:r w:rsidRPr="00DA3B49">
              <w:t>0</w:t>
            </w:r>
          </w:p>
        </w:tc>
      </w:tr>
      <w:tr w:rsidR="00D234A3" w:rsidRPr="00DA3B49" w:rsidTr="00D234A3">
        <w:tc>
          <w:tcPr>
            <w:tcW w:w="567"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1.2</w:t>
            </w:r>
          </w:p>
        </w:tc>
        <w:tc>
          <w:tcPr>
            <w:tcW w:w="2830"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rPr>
                <w:color w:val="000000"/>
                <w:shd w:val="clear" w:color="auto" w:fill="FFFFFF"/>
              </w:rPr>
            </w:pPr>
            <w:r w:rsidRPr="00DA3B49">
              <w:t>Доля участников электронного документооборота %</w:t>
            </w:r>
          </w:p>
        </w:tc>
        <w:tc>
          <w:tcPr>
            <w:tcW w:w="102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rPr>
                <w:color w:val="000000"/>
                <w:shd w:val="clear" w:color="auto" w:fill="FFFFFF"/>
              </w:rPr>
            </w:pPr>
            <w:r w:rsidRPr="00DA3B49">
              <w:t>%</w:t>
            </w:r>
          </w:p>
        </w:tc>
        <w:tc>
          <w:tcPr>
            <w:tcW w:w="1531"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t>25</w:t>
            </w:r>
          </w:p>
        </w:tc>
        <w:tc>
          <w:tcPr>
            <w:tcW w:w="794"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30</w:t>
            </w:r>
          </w:p>
        </w:tc>
        <w:tc>
          <w:tcPr>
            <w:tcW w:w="104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35</w:t>
            </w:r>
          </w:p>
        </w:tc>
        <w:tc>
          <w:tcPr>
            <w:tcW w:w="1279"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4</w:t>
            </w:r>
            <w:r w:rsidRPr="00DA3B49">
              <w:t>0</w:t>
            </w:r>
          </w:p>
        </w:tc>
      </w:tr>
      <w:tr w:rsidR="00D234A3" w:rsidRPr="00DA3B49" w:rsidTr="00D234A3">
        <w:tc>
          <w:tcPr>
            <w:tcW w:w="567"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1.3</w:t>
            </w:r>
          </w:p>
        </w:tc>
        <w:tc>
          <w:tcPr>
            <w:tcW w:w="2830"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rPr>
                <w:color w:val="000000"/>
                <w:shd w:val="clear" w:color="auto" w:fill="FFFFFF"/>
              </w:rPr>
            </w:pPr>
            <w:r w:rsidRPr="00DA3B49">
              <w:t>Доля граждан и организаций использующих механизм получения государственных и муниципальных услуг в электронной форме %</w:t>
            </w:r>
          </w:p>
        </w:tc>
        <w:tc>
          <w:tcPr>
            <w:tcW w:w="102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w:t>
            </w:r>
          </w:p>
        </w:tc>
        <w:tc>
          <w:tcPr>
            <w:tcW w:w="1531"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t>50</w:t>
            </w:r>
          </w:p>
        </w:tc>
        <w:tc>
          <w:tcPr>
            <w:tcW w:w="794"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55</w:t>
            </w:r>
          </w:p>
        </w:tc>
        <w:tc>
          <w:tcPr>
            <w:tcW w:w="104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60</w:t>
            </w:r>
          </w:p>
        </w:tc>
        <w:tc>
          <w:tcPr>
            <w:tcW w:w="1279"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70</w:t>
            </w:r>
          </w:p>
        </w:tc>
      </w:tr>
      <w:tr w:rsidR="00D234A3" w:rsidRPr="00DA3B49" w:rsidTr="00D234A3">
        <w:tc>
          <w:tcPr>
            <w:tcW w:w="567"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1.4</w:t>
            </w:r>
          </w:p>
        </w:tc>
        <w:tc>
          <w:tcPr>
            <w:tcW w:w="2830"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Доля государственных и муниципальных услуг доступных через Единый портал государственных услуг %</w:t>
            </w:r>
          </w:p>
        </w:tc>
        <w:tc>
          <w:tcPr>
            <w:tcW w:w="102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w:t>
            </w:r>
          </w:p>
        </w:tc>
        <w:tc>
          <w:tcPr>
            <w:tcW w:w="1531"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t>55</w:t>
            </w:r>
          </w:p>
        </w:tc>
        <w:tc>
          <w:tcPr>
            <w:tcW w:w="794"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6</w:t>
            </w:r>
            <w:r w:rsidRPr="00DA3B49">
              <w:t>0</w:t>
            </w:r>
          </w:p>
        </w:tc>
        <w:tc>
          <w:tcPr>
            <w:tcW w:w="104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7</w:t>
            </w:r>
            <w:r w:rsidRPr="00DA3B49">
              <w:t>0</w:t>
            </w:r>
          </w:p>
        </w:tc>
        <w:tc>
          <w:tcPr>
            <w:tcW w:w="1279"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8</w:t>
            </w:r>
            <w:r w:rsidRPr="00DA3B49">
              <w:t>0</w:t>
            </w:r>
          </w:p>
        </w:tc>
      </w:tr>
      <w:tr w:rsidR="00D234A3" w:rsidRPr="00DA3B49" w:rsidTr="00D234A3">
        <w:tc>
          <w:tcPr>
            <w:tcW w:w="567"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1.5</w:t>
            </w:r>
          </w:p>
        </w:tc>
        <w:tc>
          <w:tcPr>
            <w:tcW w:w="2830"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rsidRPr="00DA3B49">
              <w:t xml:space="preserve">Доля автоматизированных рабочих мест, обеспечивающих </w:t>
            </w:r>
            <w:r w:rsidRPr="00DA3B49">
              <w:lastRenderedPageBreak/>
              <w:t>межведомственное электронное взаимодействие %</w:t>
            </w:r>
          </w:p>
        </w:tc>
        <w:tc>
          <w:tcPr>
            <w:tcW w:w="102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lastRenderedPageBreak/>
              <w:t>%</w:t>
            </w:r>
          </w:p>
        </w:tc>
        <w:tc>
          <w:tcPr>
            <w:tcW w:w="1531"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jc w:val="center"/>
            </w:pPr>
            <w:r>
              <w:t>15</w:t>
            </w:r>
          </w:p>
        </w:tc>
        <w:tc>
          <w:tcPr>
            <w:tcW w:w="794"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20</w:t>
            </w:r>
          </w:p>
        </w:tc>
        <w:tc>
          <w:tcPr>
            <w:tcW w:w="1045"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40</w:t>
            </w:r>
          </w:p>
        </w:tc>
        <w:tc>
          <w:tcPr>
            <w:tcW w:w="1279"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t>45</w:t>
            </w:r>
          </w:p>
        </w:tc>
      </w:tr>
      <w:tr w:rsidR="00D234A3" w:rsidRPr="00DA3B49" w:rsidTr="00D234A3">
        <w:tc>
          <w:tcPr>
            <w:tcW w:w="567" w:type="dxa"/>
            <w:tcBorders>
              <w:top w:val="single" w:sz="4" w:space="0" w:color="auto"/>
              <w:left w:val="single" w:sz="4" w:space="0" w:color="auto"/>
              <w:bottom w:val="single" w:sz="4" w:space="0" w:color="auto"/>
              <w:right w:val="single" w:sz="4" w:space="0" w:color="auto"/>
            </w:tcBorders>
          </w:tcPr>
          <w:p w:rsidR="00D234A3" w:rsidRPr="00DA3B49" w:rsidRDefault="00D234A3" w:rsidP="00D234A3">
            <w:pPr>
              <w:autoSpaceDE w:val="0"/>
              <w:autoSpaceDN w:val="0"/>
              <w:adjustRightInd w:val="0"/>
              <w:spacing w:line="240" w:lineRule="exact"/>
            </w:pPr>
            <w:r>
              <w:lastRenderedPageBreak/>
              <w:t>1.6</w:t>
            </w:r>
          </w:p>
        </w:tc>
        <w:tc>
          <w:tcPr>
            <w:tcW w:w="2830" w:type="dxa"/>
            <w:tcBorders>
              <w:top w:val="single" w:sz="4" w:space="0" w:color="auto"/>
              <w:left w:val="single" w:sz="4" w:space="0" w:color="auto"/>
              <w:bottom w:val="single" w:sz="4" w:space="0" w:color="auto"/>
              <w:right w:val="single" w:sz="4" w:space="0" w:color="auto"/>
            </w:tcBorders>
          </w:tcPr>
          <w:p w:rsidR="00D234A3" w:rsidRPr="000A52BC" w:rsidRDefault="00D234A3" w:rsidP="00D234A3">
            <w:pPr>
              <w:autoSpaceDE w:val="0"/>
              <w:autoSpaceDN w:val="0"/>
              <w:adjustRightInd w:val="0"/>
              <w:spacing w:line="240" w:lineRule="exact"/>
            </w:pPr>
            <w:r w:rsidRPr="000A52BC">
              <w:t>Доля аттестованных автоматизированных рабочих мест на предмет соответствия требованиям защиты информации %</w:t>
            </w:r>
          </w:p>
        </w:tc>
        <w:tc>
          <w:tcPr>
            <w:tcW w:w="1025"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pPr>
            <w:r>
              <w:t>%</w:t>
            </w:r>
          </w:p>
        </w:tc>
        <w:tc>
          <w:tcPr>
            <w:tcW w:w="1531"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jc w:val="center"/>
            </w:pPr>
            <w:r>
              <w:t>100</w:t>
            </w:r>
          </w:p>
        </w:tc>
        <w:tc>
          <w:tcPr>
            <w:tcW w:w="794"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pPr>
            <w:r>
              <w:t>100</w:t>
            </w:r>
          </w:p>
        </w:tc>
        <w:tc>
          <w:tcPr>
            <w:tcW w:w="1045"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pPr>
            <w:r>
              <w:t>100</w:t>
            </w:r>
          </w:p>
        </w:tc>
        <w:tc>
          <w:tcPr>
            <w:tcW w:w="1279"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pPr>
            <w:r>
              <w:t>100</w:t>
            </w:r>
          </w:p>
        </w:tc>
      </w:tr>
      <w:tr w:rsidR="00D234A3" w:rsidRPr="00DA3B49" w:rsidTr="00D234A3">
        <w:tc>
          <w:tcPr>
            <w:tcW w:w="567"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pPr>
            <w:r>
              <w:t>1.7</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D234A3" w:rsidRPr="0028586D" w:rsidRDefault="00D234A3" w:rsidP="00D234A3">
            <w:pPr>
              <w:autoSpaceDE w:val="0"/>
              <w:autoSpaceDN w:val="0"/>
              <w:adjustRightInd w:val="0"/>
              <w:spacing w:line="240" w:lineRule="exact"/>
            </w:pPr>
            <w:r w:rsidRPr="0028586D">
              <w:rPr>
                <w:color w:val="000000"/>
              </w:rPr>
              <w:t xml:space="preserve">Развитие и сопровождение официального сайта Администрации  </w:t>
            </w:r>
            <w:r w:rsidRPr="0028586D">
              <w:t>поселения</w:t>
            </w:r>
          </w:p>
        </w:tc>
        <w:tc>
          <w:tcPr>
            <w:tcW w:w="1025"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pPr>
            <w:r>
              <w:t>%</w:t>
            </w:r>
          </w:p>
        </w:tc>
        <w:tc>
          <w:tcPr>
            <w:tcW w:w="1531"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jc w:val="center"/>
            </w:pPr>
            <w:r>
              <w:t>100</w:t>
            </w:r>
          </w:p>
        </w:tc>
        <w:tc>
          <w:tcPr>
            <w:tcW w:w="794"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pPr>
            <w:r>
              <w:t>100</w:t>
            </w:r>
          </w:p>
        </w:tc>
        <w:tc>
          <w:tcPr>
            <w:tcW w:w="1045"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pPr>
            <w:r>
              <w:t>100</w:t>
            </w:r>
          </w:p>
        </w:tc>
        <w:tc>
          <w:tcPr>
            <w:tcW w:w="1279" w:type="dxa"/>
            <w:tcBorders>
              <w:top w:val="single" w:sz="4" w:space="0" w:color="auto"/>
              <w:left w:val="single" w:sz="4" w:space="0" w:color="auto"/>
              <w:bottom w:val="single" w:sz="4" w:space="0" w:color="auto"/>
              <w:right w:val="single" w:sz="4" w:space="0" w:color="auto"/>
            </w:tcBorders>
          </w:tcPr>
          <w:p w:rsidR="00D234A3" w:rsidRDefault="00D234A3" w:rsidP="00D234A3">
            <w:pPr>
              <w:autoSpaceDE w:val="0"/>
              <w:autoSpaceDN w:val="0"/>
              <w:adjustRightInd w:val="0"/>
              <w:spacing w:line="240" w:lineRule="exact"/>
            </w:pPr>
            <w:r>
              <w:t>100</w:t>
            </w:r>
          </w:p>
        </w:tc>
      </w:tr>
    </w:tbl>
    <w:p w:rsidR="00D234A3" w:rsidRDefault="00D234A3" w:rsidP="00D234A3">
      <w:pPr>
        <w:rPr>
          <w:sz w:val="28"/>
          <w:szCs w:val="28"/>
        </w:rPr>
        <w:sectPr w:rsidR="00D234A3" w:rsidSect="00D234A3">
          <w:headerReference w:type="even" r:id="rId11"/>
          <w:pgSz w:w="12240" w:h="15840"/>
          <w:pgMar w:top="426" w:right="616" w:bottom="851" w:left="1418" w:header="720" w:footer="720" w:gutter="0"/>
          <w:cols w:space="720"/>
          <w:titlePg/>
          <w:docGrid w:linePitch="360"/>
        </w:sectPr>
      </w:pPr>
    </w:p>
    <w:p w:rsidR="00D234A3" w:rsidRPr="00B464EE" w:rsidRDefault="00D234A3" w:rsidP="00D234A3">
      <w:pPr>
        <w:widowControl w:val="0"/>
        <w:suppressAutoHyphens/>
        <w:autoSpaceDN w:val="0"/>
        <w:jc w:val="right"/>
        <w:textAlignment w:val="baseline"/>
        <w:rPr>
          <w:rFonts w:eastAsia="Arial Unicode MS"/>
          <w:kern w:val="3"/>
          <w:lang w:eastAsia="zh-CN"/>
        </w:rPr>
      </w:pPr>
      <w:r w:rsidRPr="00B464EE">
        <w:rPr>
          <w:rFonts w:eastAsia="Arial Unicode MS"/>
          <w:kern w:val="3"/>
          <w:lang w:eastAsia="zh-CN"/>
        </w:rPr>
        <w:lastRenderedPageBreak/>
        <w:t xml:space="preserve">Приложение № </w:t>
      </w:r>
      <w:r>
        <w:rPr>
          <w:rFonts w:eastAsia="Arial Unicode MS"/>
          <w:kern w:val="3"/>
          <w:lang w:eastAsia="zh-CN"/>
        </w:rPr>
        <w:t>2</w:t>
      </w:r>
    </w:p>
    <w:p w:rsidR="00D234A3" w:rsidRPr="00B464EE" w:rsidRDefault="00D234A3" w:rsidP="00D234A3">
      <w:pPr>
        <w:widowControl w:val="0"/>
        <w:suppressAutoHyphens/>
        <w:autoSpaceDN w:val="0"/>
        <w:jc w:val="right"/>
        <w:textAlignment w:val="baseline"/>
        <w:rPr>
          <w:rFonts w:eastAsia="Arial Unicode MS"/>
          <w:kern w:val="3"/>
          <w:lang w:eastAsia="zh-CN"/>
        </w:rPr>
      </w:pPr>
      <w:r w:rsidRPr="00B464EE">
        <w:rPr>
          <w:rFonts w:eastAsia="Arial Unicode MS"/>
          <w:kern w:val="3"/>
          <w:lang w:eastAsia="zh-CN"/>
        </w:rPr>
        <w:t xml:space="preserve">                                                                              к постановлению Администрации</w:t>
      </w:r>
    </w:p>
    <w:p w:rsidR="00D234A3" w:rsidRPr="00B464EE" w:rsidRDefault="00D234A3" w:rsidP="00D234A3">
      <w:pPr>
        <w:widowControl w:val="0"/>
        <w:suppressAutoHyphens/>
        <w:autoSpaceDN w:val="0"/>
        <w:jc w:val="right"/>
        <w:textAlignment w:val="baseline"/>
        <w:rPr>
          <w:rFonts w:eastAsia="Arial Unicode MS"/>
          <w:kern w:val="3"/>
          <w:lang w:eastAsia="zh-CN"/>
        </w:rPr>
      </w:pP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r>
      <w:r w:rsidRPr="00B464EE">
        <w:rPr>
          <w:rFonts w:eastAsia="Arial Unicode MS"/>
          <w:kern w:val="3"/>
          <w:lang w:eastAsia="zh-CN"/>
        </w:rPr>
        <w:tab/>
        <w:t>Яжелбицкого сельского поселения</w:t>
      </w:r>
    </w:p>
    <w:p w:rsidR="00D234A3" w:rsidRPr="00B464EE" w:rsidRDefault="00D234A3" w:rsidP="00D234A3">
      <w:pPr>
        <w:tabs>
          <w:tab w:val="left" w:pos="6918"/>
        </w:tabs>
        <w:jc w:val="right"/>
        <w:rPr>
          <w:color w:val="000000"/>
        </w:rPr>
      </w:pPr>
      <w:r w:rsidRPr="00B464EE">
        <w:t xml:space="preserve">                                                                                           </w:t>
      </w:r>
      <w:r w:rsidRPr="00B464EE">
        <w:rPr>
          <w:color w:val="000000"/>
        </w:rPr>
        <w:t>от 2</w:t>
      </w:r>
      <w:r>
        <w:rPr>
          <w:color w:val="000000"/>
        </w:rPr>
        <w:t>2</w:t>
      </w:r>
      <w:r w:rsidRPr="00B464EE">
        <w:rPr>
          <w:color w:val="000000"/>
        </w:rPr>
        <w:t>.</w:t>
      </w:r>
      <w:r>
        <w:rPr>
          <w:color w:val="000000"/>
        </w:rPr>
        <w:t>0</w:t>
      </w:r>
      <w:r w:rsidRPr="00B464EE">
        <w:rPr>
          <w:color w:val="000000"/>
        </w:rPr>
        <w:t>1.2024 №</w:t>
      </w:r>
      <w:r>
        <w:rPr>
          <w:color w:val="000000"/>
        </w:rPr>
        <w:t xml:space="preserve"> 24</w:t>
      </w:r>
      <w:r w:rsidRPr="00B464EE">
        <w:rPr>
          <w:color w:val="000000"/>
        </w:rPr>
        <w:t xml:space="preserve"> </w:t>
      </w:r>
    </w:p>
    <w:p w:rsidR="00D234A3" w:rsidRPr="00B464EE" w:rsidRDefault="00D234A3" w:rsidP="00D234A3">
      <w:pPr>
        <w:tabs>
          <w:tab w:val="left" w:pos="6918"/>
        </w:tabs>
        <w:jc w:val="right"/>
        <w:rPr>
          <w:color w:val="000000"/>
        </w:rPr>
      </w:pPr>
      <w:r w:rsidRPr="00B464EE">
        <w:rPr>
          <w:color w:val="000000"/>
        </w:rPr>
        <w:t>(в редакции от 11.07.2025 № 12</w:t>
      </w:r>
      <w:r>
        <w:rPr>
          <w:color w:val="000000"/>
        </w:rPr>
        <w:t>1</w:t>
      </w:r>
      <w:r w:rsidRPr="00B464EE">
        <w:rPr>
          <w:color w:val="000000"/>
        </w:rPr>
        <w:t>)</w:t>
      </w:r>
    </w:p>
    <w:p w:rsidR="00D234A3" w:rsidRPr="008C2601" w:rsidRDefault="00D234A3" w:rsidP="00D234A3">
      <w:pPr>
        <w:tabs>
          <w:tab w:val="left" w:pos="8508"/>
        </w:tabs>
        <w:snapToGrid w:val="0"/>
        <w:ind w:firstLine="540"/>
        <w:jc w:val="center"/>
        <w:rPr>
          <w:b/>
          <w:bCs/>
          <w:sz w:val="28"/>
          <w:szCs w:val="28"/>
        </w:rPr>
      </w:pPr>
      <w:r w:rsidRPr="008C2601">
        <w:rPr>
          <w:b/>
          <w:bCs/>
          <w:sz w:val="28"/>
          <w:szCs w:val="28"/>
        </w:rPr>
        <w:t xml:space="preserve">Мероприятия муниципальной программы </w:t>
      </w:r>
    </w:p>
    <w:p w:rsidR="00D234A3" w:rsidRPr="008C2601" w:rsidRDefault="00D234A3" w:rsidP="00D234A3">
      <w:pPr>
        <w:tabs>
          <w:tab w:val="left" w:pos="8508"/>
        </w:tabs>
        <w:snapToGrid w:val="0"/>
        <w:ind w:firstLine="540"/>
        <w:jc w:val="center"/>
        <w:rPr>
          <w:b/>
          <w:bCs/>
          <w:sz w:val="28"/>
          <w:szCs w:val="28"/>
        </w:rPr>
      </w:pPr>
      <w:r w:rsidRPr="008C2601">
        <w:rPr>
          <w:b/>
          <w:bCs/>
          <w:sz w:val="28"/>
          <w:szCs w:val="28"/>
        </w:rPr>
        <w:t>«Информатизация Администрации Яжелбицкого сельского поселения на 202</w:t>
      </w:r>
      <w:r>
        <w:rPr>
          <w:b/>
          <w:bCs/>
          <w:sz w:val="28"/>
          <w:szCs w:val="28"/>
        </w:rPr>
        <w:t>4-2026</w:t>
      </w:r>
      <w:r w:rsidRPr="008C2601">
        <w:rPr>
          <w:b/>
          <w:bCs/>
          <w:sz w:val="28"/>
          <w:szCs w:val="28"/>
        </w:rPr>
        <w:t xml:space="preserve"> годы»</w:t>
      </w:r>
    </w:p>
    <w:p w:rsidR="00D234A3" w:rsidRPr="00A66771" w:rsidRDefault="00D234A3" w:rsidP="00D234A3">
      <w:pPr>
        <w:pStyle w:val="Style23"/>
        <w:spacing w:line="100" w:lineRule="atLeast"/>
        <w:rPr>
          <w:rStyle w:val="FontStyle39"/>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9"/>
        <w:gridCol w:w="272"/>
        <w:gridCol w:w="6518"/>
        <w:gridCol w:w="2007"/>
        <w:gridCol w:w="1259"/>
        <w:gridCol w:w="1508"/>
        <w:gridCol w:w="1087"/>
        <w:gridCol w:w="1088"/>
        <w:gridCol w:w="381"/>
      </w:tblGrid>
      <w:tr w:rsidR="00D234A3" w:rsidRPr="00A66771" w:rsidTr="00D234A3">
        <w:tc>
          <w:tcPr>
            <w:tcW w:w="589" w:type="dxa"/>
            <w:vMerge w:val="restart"/>
          </w:tcPr>
          <w:p w:rsidR="00D234A3" w:rsidRPr="00A66771" w:rsidRDefault="00D234A3" w:rsidP="00D234A3">
            <w:r w:rsidRPr="00A66771">
              <w:t xml:space="preserve">№ </w:t>
            </w:r>
          </w:p>
          <w:p w:rsidR="00D234A3" w:rsidRPr="00A66771" w:rsidRDefault="00D234A3" w:rsidP="00D234A3">
            <w:proofErr w:type="spellStart"/>
            <w:r w:rsidRPr="00A66771">
              <w:t>п\п</w:t>
            </w:r>
            <w:proofErr w:type="spellEnd"/>
          </w:p>
        </w:tc>
        <w:tc>
          <w:tcPr>
            <w:tcW w:w="6790" w:type="dxa"/>
            <w:gridSpan w:val="2"/>
            <w:vMerge w:val="restart"/>
          </w:tcPr>
          <w:p w:rsidR="00D234A3" w:rsidRPr="00A66771" w:rsidRDefault="00D234A3" w:rsidP="00D234A3">
            <w:r w:rsidRPr="00A66771">
              <w:t>Мероприятия Программы</w:t>
            </w:r>
          </w:p>
        </w:tc>
        <w:tc>
          <w:tcPr>
            <w:tcW w:w="2007" w:type="dxa"/>
            <w:vMerge w:val="restart"/>
          </w:tcPr>
          <w:p w:rsidR="00D234A3" w:rsidRPr="00A66771" w:rsidRDefault="00D234A3" w:rsidP="00D234A3">
            <w:r w:rsidRPr="00A66771">
              <w:t xml:space="preserve">Исполнитель </w:t>
            </w:r>
          </w:p>
        </w:tc>
        <w:tc>
          <w:tcPr>
            <w:tcW w:w="1259" w:type="dxa"/>
            <w:vMerge w:val="restart"/>
          </w:tcPr>
          <w:p w:rsidR="00D234A3" w:rsidRPr="00A66771" w:rsidRDefault="00D234A3" w:rsidP="00D234A3">
            <w:r w:rsidRPr="00A66771">
              <w:t>Целевые показатели</w:t>
            </w:r>
          </w:p>
        </w:tc>
        <w:tc>
          <w:tcPr>
            <w:tcW w:w="1508" w:type="dxa"/>
            <w:vMerge w:val="restart"/>
          </w:tcPr>
          <w:p w:rsidR="00D234A3" w:rsidRPr="00A66771" w:rsidRDefault="00D234A3" w:rsidP="00D234A3">
            <w:r w:rsidRPr="00A66771">
              <w:t>Срок реализации</w:t>
            </w:r>
          </w:p>
        </w:tc>
        <w:tc>
          <w:tcPr>
            <w:tcW w:w="2556" w:type="dxa"/>
            <w:gridSpan w:val="3"/>
          </w:tcPr>
          <w:p w:rsidR="00D234A3" w:rsidRPr="00A66771" w:rsidRDefault="00D234A3" w:rsidP="00D234A3">
            <w:pPr>
              <w:jc w:val="center"/>
            </w:pPr>
            <w:r w:rsidRPr="00A66771">
              <w:t>Объем финансирования по годам</w:t>
            </w:r>
          </w:p>
        </w:tc>
      </w:tr>
      <w:tr w:rsidR="00D234A3" w:rsidRPr="00A66771" w:rsidTr="00D234A3">
        <w:tc>
          <w:tcPr>
            <w:tcW w:w="589" w:type="dxa"/>
            <w:vMerge/>
          </w:tcPr>
          <w:p w:rsidR="00D234A3" w:rsidRPr="00A66771" w:rsidRDefault="00D234A3" w:rsidP="00D234A3"/>
        </w:tc>
        <w:tc>
          <w:tcPr>
            <w:tcW w:w="6790" w:type="dxa"/>
            <w:gridSpan w:val="2"/>
            <w:vMerge/>
          </w:tcPr>
          <w:p w:rsidR="00D234A3" w:rsidRPr="00A66771" w:rsidRDefault="00D234A3" w:rsidP="00D234A3"/>
        </w:tc>
        <w:tc>
          <w:tcPr>
            <w:tcW w:w="2007" w:type="dxa"/>
            <w:vMerge/>
          </w:tcPr>
          <w:p w:rsidR="00D234A3" w:rsidRPr="00A66771" w:rsidRDefault="00D234A3" w:rsidP="00D234A3"/>
        </w:tc>
        <w:tc>
          <w:tcPr>
            <w:tcW w:w="1259" w:type="dxa"/>
            <w:vMerge/>
          </w:tcPr>
          <w:p w:rsidR="00D234A3" w:rsidRPr="00A66771" w:rsidRDefault="00D234A3" w:rsidP="00D234A3"/>
        </w:tc>
        <w:tc>
          <w:tcPr>
            <w:tcW w:w="1508" w:type="dxa"/>
            <w:vMerge/>
          </w:tcPr>
          <w:p w:rsidR="00D234A3" w:rsidRPr="00A66771" w:rsidRDefault="00D234A3" w:rsidP="00D234A3"/>
        </w:tc>
        <w:tc>
          <w:tcPr>
            <w:tcW w:w="1087" w:type="dxa"/>
          </w:tcPr>
          <w:p w:rsidR="00D234A3" w:rsidRPr="00A66771" w:rsidRDefault="00D234A3" w:rsidP="00D234A3">
            <w:r w:rsidRPr="00A66771">
              <w:t>202</w:t>
            </w:r>
            <w:r>
              <w:t>4</w:t>
            </w:r>
          </w:p>
        </w:tc>
        <w:tc>
          <w:tcPr>
            <w:tcW w:w="1088" w:type="dxa"/>
          </w:tcPr>
          <w:p w:rsidR="00D234A3" w:rsidRPr="00A66771" w:rsidRDefault="00D234A3" w:rsidP="00D234A3">
            <w:r w:rsidRPr="00A66771">
              <w:t>202</w:t>
            </w:r>
            <w:r>
              <w:t>5</w:t>
            </w:r>
          </w:p>
        </w:tc>
        <w:tc>
          <w:tcPr>
            <w:tcW w:w="381" w:type="dxa"/>
          </w:tcPr>
          <w:p w:rsidR="00D234A3" w:rsidRPr="00A66771" w:rsidRDefault="00D234A3" w:rsidP="00D234A3">
            <w:pPr>
              <w:jc w:val="center"/>
            </w:pPr>
            <w:r w:rsidRPr="00A66771">
              <w:t>202</w:t>
            </w:r>
            <w:r>
              <w:t>6</w:t>
            </w:r>
          </w:p>
        </w:tc>
      </w:tr>
      <w:tr w:rsidR="00D234A3" w:rsidRPr="00A66771" w:rsidTr="00D234A3">
        <w:tc>
          <w:tcPr>
            <w:tcW w:w="589" w:type="dxa"/>
          </w:tcPr>
          <w:p w:rsidR="00D234A3" w:rsidRPr="00A66771" w:rsidRDefault="00D234A3" w:rsidP="00D234A3">
            <w:pPr>
              <w:jc w:val="center"/>
            </w:pPr>
            <w:r w:rsidRPr="00A66771">
              <w:t>1</w:t>
            </w:r>
          </w:p>
        </w:tc>
        <w:tc>
          <w:tcPr>
            <w:tcW w:w="6790" w:type="dxa"/>
            <w:gridSpan w:val="2"/>
          </w:tcPr>
          <w:p w:rsidR="00D234A3" w:rsidRPr="00A66771" w:rsidRDefault="00D234A3" w:rsidP="00D234A3">
            <w:pPr>
              <w:jc w:val="center"/>
            </w:pPr>
            <w:r w:rsidRPr="00A66771">
              <w:t>2</w:t>
            </w:r>
          </w:p>
        </w:tc>
        <w:tc>
          <w:tcPr>
            <w:tcW w:w="2007" w:type="dxa"/>
          </w:tcPr>
          <w:p w:rsidR="00D234A3" w:rsidRPr="00A66771" w:rsidRDefault="00D234A3" w:rsidP="00D234A3">
            <w:pPr>
              <w:jc w:val="center"/>
            </w:pPr>
            <w:r w:rsidRPr="00A66771">
              <w:t>3</w:t>
            </w:r>
          </w:p>
        </w:tc>
        <w:tc>
          <w:tcPr>
            <w:tcW w:w="1259" w:type="dxa"/>
          </w:tcPr>
          <w:p w:rsidR="00D234A3" w:rsidRPr="00A66771" w:rsidRDefault="00D234A3" w:rsidP="00D234A3">
            <w:pPr>
              <w:jc w:val="center"/>
            </w:pPr>
            <w:r w:rsidRPr="00A66771">
              <w:t>4</w:t>
            </w:r>
          </w:p>
        </w:tc>
        <w:tc>
          <w:tcPr>
            <w:tcW w:w="1508" w:type="dxa"/>
          </w:tcPr>
          <w:p w:rsidR="00D234A3" w:rsidRPr="00A66771" w:rsidRDefault="00D234A3" w:rsidP="00D234A3">
            <w:pPr>
              <w:jc w:val="center"/>
            </w:pPr>
            <w:r w:rsidRPr="00A66771">
              <w:t>5</w:t>
            </w:r>
          </w:p>
        </w:tc>
        <w:tc>
          <w:tcPr>
            <w:tcW w:w="1087" w:type="dxa"/>
          </w:tcPr>
          <w:p w:rsidR="00D234A3" w:rsidRPr="00A66771" w:rsidRDefault="00D234A3" w:rsidP="00D234A3">
            <w:pPr>
              <w:jc w:val="center"/>
            </w:pPr>
            <w:r w:rsidRPr="00A66771">
              <w:t>6</w:t>
            </w:r>
          </w:p>
        </w:tc>
        <w:tc>
          <w:tcPr>
            <w:tcW w:w="1088" w:type="dxa"/>
          </w:tcPr>
          <w:p w:rsidR="00D234A3" w:rsidRPr="00A66771" w:rsidRDefault="00D234A3" w:rsidP="00D234A3">
            <w:pPr>
              <w:jc w:val="center"/>
            </w:pPr>
            <w:r w:rsidRPr="00A66771">
              <w:t>7</w:t>
            </w:r>
          </w:p>
        </w:tc>
        <w:tc>
          <w:tcPr>
            <w:tcW w:w="381" w:type="dxa"/>
          </w:tcPr>
          <w:p w:rsidR="00D234A3" w:rsidRPr="00A66771" w:rsidRDefault="00D234A3" w:rsidP="00D234A3">
            <w:pPr>
              <w:jc w:val="center"/>
            </w:pPr>
            <w:r w:rsidRPr="00A66771">
              <w:t>8</w:t>
            </w:r>
          </w:p>
        </w:tc>
      </w:tr>
      <w:tr w:rsidR="00D234A3" w:rsidRPr="00A66771" w:rsidTr="00D234A3">
        <w:tc>
          <w:tcPr>
            <w:tcW w:w="14709" w:type="dxa"/>
            <w:gridSpan w:val="9"/>
          </w:tcPr>
          <w:p w:rsidR="00D234A3" w:rsidRPr="00A66771" w:rsidRDefault="00D234A3" w:rsidP="00D234A3">
            <w:r w:rsidRPr="00A66771">
              <w:t xml:space="preserve">Задача 1. Развитие телекоммуникационной инфраструктуры и обеспечение доступности населению современных информационно-телекоммуникационных услуг                           </w:t>
            </w:r>
          </w:p>
        </w:tc>
      </w:tr>
      <w:tr w:rsidR="00D234A3" w:rsidRPr="00A66771" w:rsidTr="00D234A3">
        <w:trPr>
          <w:trHeight w:val="831"/>
        </w:trPr>
        <w:tc>
          <w:tcPr>
            <w:tcW w:w="861" w:type="dxa"/>
            <w:gridSpan w:val="2"/>
          </w:tcPr>
          <w:p w:rsidR="00D234A3" w:rsidRPr="00A66771" w:rsidRDefault="00D234A3" w:rsidP="00D234A3">
            <w:r w:rsidRPr="00A66771">
              <w:t>1.1.</w:t>
            </w:r>
          </w:p>
        </w:tc>
        <w:tc>
          <w:tcPr>
            <w:tcW w:w="6518" w:type="dxa"/>
          </w:tcPr>
          <w:p w:rsidR="00D234A3" w:rsidRPr="00A66771" w:rsidRDefault="00D234A3" w:rsidP="00D234A3">
            <w:r w:rsidRPr="00A66771">
              <w:t>Модернизация и обеспечение функционирования элементов инфраструктуры электронного правительства и защищенной сети между Адми</w:t>
            </w:r>
            <w:r>
              <w:t>нистрацией поселения</w:t>
            </w:r>
            <w:r w:rsidRPr="00A66771">
              <w:t xml:space="preserve"> и Администрацией </w:t>
            </w:r>
            <w:r>
              <w:t>муниципального района</w:t>
            </w:r>
          </w:p>
        </w:tc>
        <w:tc>
          <w:tcPr>
            <w:tcW w:w="2007" w:type="dxa"/>
          </w:tcPr>
          <w:p w:rsidR="00D234A3" w:rsidRPr="00A66771" w:rsidRDefault="00D234A3" w:rsidP="00D234A3">
            <w:r w:rsidRPr="00A66771">
              <w:t>Администрация поселения</w:t>
            </w:r>
          </w:p>
        </w:tc>
        <w:tc>
          <w:tcPr>
            <w:tcW w:w="1259" w:type="dxa"/>
          </w:tcPr>
          <w:p w:rsidR="00D234A3" w:rsidRPr="00A66771" w:rsidRDefault="00D234A3" w:rsidP="00D234A3">
            <w:r w:rsidRPr="00A66771">
              <w:t>1.1.</w:t>
            </w:r>
          </w:p>
        </w:tc>
        <w:tc>
          <w:tcPr>
            <w:tcW w:w="1508" w:type="dxa"/>
          </w:tcPr>
          <w:p w:rsidR="00D234A3" w:rsidRPr="00A66771" w:rsidRDefault="00D234A3" w:rsidP="00D234A3">
            <w:r>
              <w:t>2024-2026</w:t>
            </w:r>
          </w:p>
        </w:tc>
        <w:tc>
          <w:tcPr>
            <w:tcW w:w="1087" w:type="dxa"/>
          </w:tcPr>
          <w:p w:rsidR="00D234A3" w:rsidRPr="00A66771" w:rsidRDefault="00D234A3" w:rsidP="00D234A3">
            <w:r w:rsidRPr="00A66771">
              <w:t>-</w:t>
            </w:r>
          </w:p>
        </w:tc>
        <w:tc>
          <w:tcPr>
            <w:tcW w:w="1088" w:type="dxa"/>
          </w:tcPr>
          <w:p w:rsidR="00D234A3" w:rsidRPr="00A66771" w:rsidRDefault="00D234A3" w:rsidP="00D234A3">
            <w:r w:rsidRPr="00A66771">
              <w:t>-</w:t>
            </w:r>
          </w:p>
        </w:tc>
        <w:tc>
          <w:tcPr>
            <w:tcW w:w="381" w:type="dxa"/>
          </w:tcPr>
          <w:p w:rsidR="00D234A3" w:rsidRPr="00A66771" w:rsidRDefault="00D234A3" w:rsidP="00D234A3">
            <w:pPr>
              <w:jc w:val="center"/>
            </w:pPr>
            <w:r w:rsidRPr="00A66771">
              <w:t>-</w:t>
            </w:r>
          </w:p>
        </w:tc>
      </w:tr>
      <w:tr w:rsidR="00D234A3" w:rsidRPr="00A66771" w:rsidTr="00D234A3">
        <w:tc>
          <w:tcPr>
            <w:tcW w:w="861" w:type="dxa"/>
            <w:gridSpan w:val="2"/>
          </w:tcPr>
          <w:p w:rsidR="00D234A3" w:rsidRPr="00A66771" w:rsidRDefault="00D234A3" w:rsidP="00D234A3">
            <w:r w:rsidRPr="00A66771">
              <w:t>1.2</w:t>
            </w:r>
          </w:p>
        </w:tc>
        <w:tc>
          <w:tcPr>
            <w:tcW w:w="6518" w:type="dxa"/>
          </w:tcPr>
          <w:p w:rsidR="00D234A3" w:rsidRPr="00A66771" w:rsidRDefault="00D234A3" w:rsidP="00D234A3">
            <w:r w:rsidRPr="00A66771">
              <w:t>Внедрение системы межведомственного электронного документооборота</w:t>
            </w:r>
          </w:p>
        </w:tc>
        <w:tc>
          <w:tcPr>
            <w:tcW w:w="2007" w:type="dxa"/>
          </w:tcPr>
          <w:p w:rsidR="00D234A3" w:rsidRPr="00A66771" w:rsidRDefault="00D234A3" w:rsidP="00D234A3">
            <w:r w:rsidRPr="00A66771">
              <w:t>Администрация поселения</w:t>
            </w:r>
          </w:p>
        </w:tc>
        <w:tc>
          <w:tcPr>
            <w:tcW w:w="1259" w:type="dxa"/>
          </w:tcPr>
          <w:p w:rsidR="00D234A3" w:rsidRPr="00A66771" w:rsidRDefault="00D234A3" w:rsidP="00D234A3">
            <w:r>
              <w:t xml:space="preserve">1.1, </w:t>
            </w:r>
            <w:r w:rsidRPr="00A66771">
              <w:t>1.2.</w:t>
            </w:r>
            <w:r>
              <w:t>, 1.5.</w:t>
            </w:r>
          </w:p>
        </w:tc>
        <w:tc>
          <w:tcPr>
            <w:tcW w:w="1508" w:type="dxa"/>
          </w:tcPr>
          <w:p w:rsidR="00D234A3" w:rsidRPr="00A66771" w:rsidRDefault="00D234A3" w:rsidP="00D234A3">
            <w:r>
              <w:t>2024-2026</w:t>
            </w:r>
          </w:p>
        </w:tc>
        <w:tc>
          <w:tcPr>
            <w:tcW w:w="1087" w:type="dxa"/>
          </w:tcPr>
          <w:p w:rsidR="00D234A3" w:rsidRPr="00A66771" w:rsidRDefault="00D234A3" w:rsidP="00D234A3">
            <w:r w:rsidRPr="00A66771">
              <w:t>-</w:t>
            </w:r>
          </w:p>
        </w:tc>
        <w:tc>
          <w:tcPr>
            <w:tcW w:w="1088" w:type="dxa"/>
          </w:tcPr>
          <w:p w:rsidR="00D234A3" w:rsidRPr="00A66771" w:rsidRDefault="00D234A3" w:rsidP="00D234A3">
            <w:r w:rsidRPr="00A66771">
              <w:t>-</w:t>
            </w:r>
          </w:p>
        </w:tc>
        <w:tc>
          <w:tcPr>
            <w:tcW w:w="381" w:type="dxa"/>
          </w:tcPr>
          <w:p w:rsidR="00D234A3" w:rsidRPr="00A66771" w:rsidRDefault="00D234A3" w:rsidP="00D234A3">
            <w:pPr>
              <w:jc w:val="center"/>
            </w:pPr>
            <w:r w:rsidRPr="00A66771">
              <w:t>-</w:t>
            </w:r>
          </w:p>
        </w:tc>
      </w:tr>
      <w:tr w:rsidR="00D234A3" w:rsidRPr="00A66771" w:rsidTr="00D234A3">
        <w:tc>
          <w:tcPr>
            <w:tcW w:w="861" w:type="dxa"/>
            <w:gridSpan w:val="2"/>
          </w:tcPr>
          <w:p w:rsidR="00D234A3" w:rsidRPr="00A66771" w:rsidRDefault="00D234A3" w:rsidP="00D234A3">
            <w:r w:rsidRPr="00A66771">
              <w:t>1.3</w:t>
            </w:r>
          </w:p>
        </w:tc>
        <w:tc>
          <w:tcPr>
            <w:tcW w:w="6518" w:type="dxa"/>
          </w:tcPr>
          <w:p w:rsidR="00D234A3" w:rsidRPr="00A66771" w:rsidRDefault="00D234A3" w:rsidP="00D234A3">
            <w:r w:rsidRPr="00A66771">
              <w:t>Сопровождение функционирования информационной системы АИС «МФЦ»</w:t>
            </w:r>
          </w:p>
        </w:tc>
        <w:tc>
          <w:tcPr>
            <w:tcW w:w="2007" w:type="dxa"/>
          </w:tcPr>
          <w:p w:rsidR="00D234A3" w:rsidRPr="00A66771" w:rsidRDefault="00D234A3" w:rsidP="00D234A3">
            <w:r w:rsidRPr="00A66771">
              <w:t>Администрация поселения</w:t>
            </w:r>
          </w:p>
        </w:tc>
        <w:tc>
          <w:tcPr>
            <w:tcW w:w="1259" w:type="dxa"/>
          </w:tcPr>
          <w:p w:rsidR="00D234A3" w:rsidRPr="00A66771" w:rsidRDefault="00D234A3" w:rsidP="00D234A3">
            <w:r w:rsidRPr="00A66771">
              <w:t>1.3.</w:t>
            </w:r>
            <w:r>
              <w:t>, 1.4</w:t>
            </w:r>
          </w:p>
        </w:tc>
        <w:tc>
          <w:tcPr>
            <w:tcW w:w="1508" w:type="dxa"/>
          </w:tcPr>
          <w:p w:rsidR="00D234A3" w:rsidRPr="00A66771" w:rsidRDefault="00D234A3" w:rsidP="00D234A3">
            <w:r>
              <w:t>2024-2026</w:t>
            </w:r>
          </w:p>
        </w:tc>
        <w:tc>
          <w:tcPr>
            <w:tcW w:w="1087" w:type="dxa"/>
          </w:tcPr>
          <w:p w:rsidR="00D234A3" w:rsidRPr="00A66771" w:rsidRDefault="00D234A3" w:rsidP="00D234A3">
            <w:r w:rsidRPr="00A66771">
              <w:t>-</w:t>
            </w:r>
          </w:p>
        </w:tc>
        <w:tc>
          <w:tcPr>
            <w:tcW w:w="1088" w:type="dxa"/>
          </w:tcPr>
          <w:p w:rsidR="00D234A3" w:rsidRPr="00A66771" w:rsidRDefault="00D234A3" w:rsidP="00D234A3">
            <w:r w:rsidRPr="00A66771">
              <w:t>-</w:t>
            </w:r>
          </w:p>
        </w:tc>
        <w:tc>
          <w:tcPr>
            <w:tcW w:w="381" w:type="dxa"/>
          </w:tcPr>
          <w:p w:rsidR="00D234A3" w:rsidRPr="00A66771" w:rsidRDefault="00D234A3" w:rsidP="00D234A3">
            <w:pPr>
              <w:jc w:val="center"/>
            </w:pPr>
            <w:r w:rsidRPr="00A66771">
              <w:t>-</w:t>
            </w:r>
          </w:p>
        </w:tc>
      </w:tr>
      <w:tr w:rsidR="00D234A3" w:rsidRPr="00A66771" w:rsidTr="00D234A3">
        <w:tc>
          <w:tcPr>
            <w:tcW w:w="14709" w:type="dxa"/>
            <w:gridSpan w:val="9"/>
          </w:tcPr>
          <w:p w:rsidR="00D234A3" w:rsidRPr="00A66771" w:rsidRDefault="00D234A3" w:rsidP="00D234A3">
            <w:r w:rsidRPr="00A66771">
              <w:t>Задача 2. Создание механизма для предоставления государственных и муниципальных услуг в электронной форме гражданам и организациям</w:t>
            </w:r>
          </w:p>
        </w:tc>
      </w:tr>
      <w:tr w:rsidR="00D234A3" w:rsidRPr="00A66771" w:rsidTr="00D234A3">
        <w:tc>
          <w:tcPr>
            <w:tcW w:w="861" w:type="dxa"/>
            <w:gridSpan w:val="2"/>
          </w:tcPr>
          <w:p w:rsidR="00D234A3" w:rsidRPr="00A66771" w:rsidRDefault="00D234A3" w:rsidP="00D234A3">
            <w:r w:rsidRPr="00A66771">
              <w:t>2.1.</w:t>
            </w:r>
          </w:p>
        </w:tc>
        <w:tc>
          <w:tcPr>
            <w:tcW w:w="6518" w:type="dxa"/>
          </w:tcPr>
          <w:p w:rsidR="00D234A3" w:rsidRPr="00A66771" w:rsidRDefault="00D234A3" w:rsidP="00D234A3">
            <w:r w:rsidRPr="00A66771">
              <w:t>Обеспечение доступа граждан к государственным и муниципальным услугам через Единый портал государственных и муниципальных услуг</w:t>
            </w:r>
          </w:p>
        </w:tc>
        <w:tc>
          <w:tcPr>
            <w:tcW w:w="2007" w:type="dxa"/>
          </w:tcPr>
          <w:p w:rsidR="00D234A3" w:rsidRPr="00A66771" w:rsidRDefault="00D234A3" w:rsidP="00D234A3">
            <w:r w:rsidRPr="00A66771">
              <w:t>Многофункциональный центр</w:t>
            </w:r>
          </w:p>
        </w:tc>
        <w:tc>
          <w:tcPr>
            <w:tcW w:w="1259" w:type="dxa"/>
          </w:tcPr>
          <w:p w:rsidR="00D234A3" w:rsidRPr="00A66771" w:rsidRDefault="00D234A3" w:rsidP="00D234A3">
            <w:r>
              <w:t>1.4</w:t>
            </w:r>
            <w:r w:rsidRPr="00A66771">
              <w:t>.</w:t>
            </w:r>
          </w:p>
        </w:tc>
        <w:tc>
          <w:tcPr>
            <w:tcW w:w="1508" w:type="dxa"/>
          </w:tcPr>
          <w:p w:rsidR="00D234A3" w:rsidRPr="00A66771" w:rsidRDefault="00D234A3" w:rsidP="00D234A3">
            <w:r>
              <w:t>2024-2026</w:t>
            </w:r>
          </w:p>
        </w:tc>
        <w:tc>
          <w:tcPr>
            <w:tcW w:w="1087" w:type="dxa"/>
          </w:tcPr>
          <w:p w:rsidR="00D234A3" w:rsidRPr="00A66771" w:rsidRDefault="00D234A3" w:rsidP="00D234A3">
            <w:r w:rsidRPr="00A66771">
              <w:t>-</w:t>
            </w:r>
          </w:p>
        </w:tc>
        <w:tc>
          <w:tcPr>
            <w:tcW w:w="1088" w:type="dxa"/>
          </w:tcPr>
          <w:p w:rsidR="00D234A3" w:rsidRPr="00A66771" w:rsidRDefault="00D234A3" w:rsidP="00D234A3">
            <w:r w:rsidRPr="00A66771">
              <w:t>-</w:t>
            </w:r>
          </w:p>
        </w:tc>
        <w:tc>
          <w:tcPr>
            <w:tcW w:w="381" w:type="dxa"/>
          </w:tcPr>
          <w:p w:rsidR="00D234A3" w:rsidRPr="00A66771" w:rsidRDefault="00D234A3" w:rsidP="00D234A3">
            <w:r w:rsidRPr="00A66771">
              <w:t>-</w:t>
            </w:r>
          </w:p>
        </w:tc>
      </w:tr>
      <w:tr w:rsidR="00D234A3" w:rsidRPr="00A66771" w:rsidTr="00D234A3">
        <w:tc>
          <w:tcPr>
            <w:tcW w:w="861" w:type="dxa"/>
            <w:gridSpan w:val="2"/>
          </w:tcPr>
          <w:p w:rsidR="00D234A3" w:rsidRPr="00A66771" w:rsidRDefault="00D234A3" w:rsidP="00D234A3">
            <w:r w:rsidRPr="00A66771">
              <w:t>2.2.</w:t>
            </w:r>
          </w:p>
        </w:tc>
        <w:tc>
          <w:tcPr>
            <w:tcW w:w="6518" w:type="dxa"/>
          </w:tcPr>
          <w:p w:rsidR="00D234A3" w:rsidRPr="00A66771" w:rsidRDefault="00D234A3" w:rsidP="00D234A3">
            <w:r w:rsidRPr="00A66771">
              <w:t>Публикация информации о деятельности органов местного самоуправления в информационно-телекоммуникационной сети Интернет</w:t>
            </w:r>
          </w:p>
        </w:tc>
        <w:tc>
          <w:tcPr>
            <w:tcW w:w="2007" w:type="dxa"/>
          </w:tcPr>
          <w:p w:rsidR="00D234A3" w:rsidRPr="00A66771" w:rsidRDefault="00D234A3" w:rsidP="00D234A3">
            <w:r w:rsidRPr="00A66771">
              <w:t>Администрация поселения, ГУ НЦИТ</w:t>
            </w:r>
          </w:p>
        </w:tc>
        <w:tc>
          <w:tcPr>
            <w:tcW w:w="1259" w:type="dxa"/>
          </w:tcPr>
          <w:p w:rsidR="00D234A3" w:rsidRPr="00A66771" w:rsidRDefault="00D234A3" w:rsidP="00D234A3">
            <w:r>
              <w:t>1.1</w:t>
            </w:r>
            <w:r w:rsidRPr="00A66771">
              <w:t>.</w:t>
            </w:r>
          </w:p>
        </w:tc>
        <w:tc>
          <w:tcPr>
            <w:tcW w:w="1508" w:type="dxa"/>
          </w:tcPr>
          <w:p w:rsidR="00D234A3" w:rsidRPr="00A66771" w:rsidRDefault="00D234A3" w:rsidP="00D234A3">
            <w:r>
              <w:t>2024-2026</w:t>
            </w:r>
          </w:p>
        </w:tc>
        <w:tc>
          <w:tcPr>
            <w:tcW w:w="1087" w:type="dxa"/>
          </w:tcPr>
          <w:p w:rsidR="00D234A3" w:rsidRPr="00A66771" w:rsidRDefault="00D234A3" w:rsidP="00D234A3">
            <w:r w:rsidRPr="00A66771">
              <w:t>-</w:t>
            </w:r>
          </w:p>
        </w:tc>
        <w:tc>
          <w:tcPr>
            <w:tcW w:w="1088" w:type="dxa"/>
          </w:tcPr>
          <w:p w:rsidR="00D234A3" w:rsidRPr="00A66771" w:rsidRDefault="00D234A3" w:rsidP="00D234A3">
            <w:r w:rsidRPr="00A66771">
              <w:t>-</w:t>
            </w:r>
          </w:p>
        </w:tc>
        <w:tc>
          <w:tcPr>
            <w:tcW w:w="381" w:type="dxa"/>
          </w:tcPr>
          <w:p w:rsidR="00D234A3" w:rsidRPr="00A66771" w:rsidRDefault="00D234A3" w:rsidP="00D234A3">
            <w:r w:rsidRPr="00A66771">
              <w:t>-</w:t>
            </w:r>
          </w:p>
        </w:tc>
      </w:tr>
    </w:tbl>
    <w:p w:rsidR="00D234A3" w:rsidRPr="00A66771" w:rsidRDefault="00D234A3" w:rsidP="00D234A3"/>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8"/>
        <w:gridCol w:w="6787"/>
        <w:gridCol w:w="2006"/>
        <w:gridCol w:w="1264"/>
        <w:gridCol w:w="1511"/>
        <w:gridCol w:w="1004"/>
        <w:gridCol w:w="83"/>
        <w:gridCol w:w="1088"/>
        <w:gridCol w:w="84"/>
        <w:gridCol w:w="294"/>
      </w:tblGrid>
      <w:tr w:rsidR="00D234A3" w:rsidRPr="00A66771" w:rsidTr="00D234A3">
        <w:tc>
          <w:tcPr>
            <w:tcW w:w="588" w:type="dxa"/>
          </w:tcPr>
          <w:p w:rsidR="00D234A3" w:rsidRPr="00A66771" w:rsidRDefault="00D234A3" w:rsidP="00D234A3">
            <w:pPr>
              <w:jc w:val="center"/>
            </w:pPr>
            <w:r w:rsidRPr="00A66771">
              <w:t>1</w:t>
            </w:r>
          </w:p>
        </w:tc>
        <w:tc>
          <w:tcPr>
            <w:tcW w:w="6787" w:type="dxa"/>
          </w:tcPr>
          <w:p w:rsidR="00D234A3" w:rsidRPr="00A66771" w:rsidRDefault="00D234A3" w:rsidP="00D234A3">
            <w:pPr>
              <w:jc w:val="center"/>
            </w:pPr>
            <w:r w:rsidRPr="00A66771">
              <w:t>2</w:t>
            </w:r>
          </w:p>
        </w:tc>
        <w:tc>
          <w:tcPr>
            <w:tcW w:w="2006" w:type="dxa"/>
          </w:tcPr>
          <w:p w:rsidR="00D234A3" w:rsidRPr="00A66771" w:rsidRDefault="00D234A3" w:rsidP="00D234A3">
            <w:pPr>
              <w:jc w:val="center"/>
            </w:pPr>
            <w:r w:rsidRPr="00A66771">
              <w:t>3</w:t>
            </w:r>
          </w:p>
        </w:tc>
        <w:tc>
          <w:tcPr>
            <w:tcW w:w="1264" w:type="dxa"/>
          </w:tcPr>
          <w:p w:rsidR="00D234A3" w:rsidRPr="00A66771" w:rsidRDefault="00D234A3" w:rsidP="00D234A3">
            <w:pPr>
              <w:jc w:val="center"/>
            </w:pPr>
            <w:r w:rsidRPr="00A66771">
              <w:t>4</w:t>
            </w:r>
          </w:p>
        </w:tc>
        <w:tc>
          <w:tcPr>
            <w:tcW w:w="1511" w:type="dxa"/>
          </w:tcPr>
          <w:p w:rsidR="00D234A3" w:rsidRPr="00A66771" w:rsidRDefault="00D234A3" w:rsidP="00D234A3">
            <w:pPr>
              <w:jc w:val="center"/>
            </w:pPr>
            <w:r w:rsidRPr="00A66771">
              <w:t>5</w:t>
            </w:r>
          </w:p>
        </w:tc>
        <w:tc>
          <w:tcPr>
            <w:tcW w:w="1004" w:type="dxa"/>
          </w:tcPr>
          <w:p w:rsidR="00D234A3" w:rsidRPr="00A66771" w:rsidRDefault="00D234A3" w:rsidP="00D234A3">
            <w:pPr>
              <w:jc w:val="center"/>
            </w:pPr>
            <w:r w:rsidRPr="00A66771">
              <w:t>6</w:t>
            </w:r>
          </w:p>
        </w:tc>
        <w:tc>
          <w:tcPr>
            <w:tcW w:w="1255" w:type="dxa"/>
            <w:gridSpan w:val="3"/>
          </w:tcPr>
          <w:p w:rsidR="00D234A3" w:rsidRPr="00A66771" w:rsidRDefault="00D234A3" w:rsidP="00D234A3">
            <w:pPr>
              <w:jc w:val="center"/>
            </w:pPr>
            <w:r w:rsidRPr="00A66771">
              <w:t>7</w:t>
            </w:r>
          </w:p>
        </w:tc>
        <w:tc>
          <w:tcPr>
            <w:tcW w:w="294" w:type="dxa"/>
            <w:tcBorders>
              <w:bottom w:val="nil"/>
            </w:tcBorders>
          </w:tcPr>
          <w:p w:rsidR="00D234A3" w:rsidRPr="00A66771" w:rsidRDefault="00D234A3" w:rsidP="00D234A3">
            <w:pPr>
              <w:jc w:val="center"/>
            </w:pPr>
            <w:r w:rsidRPr="00A66771">
              <w:t>8</w:t>
            </w:r>
          </w:p>
        </w:tc>
      </w:tr>
      <w:tr w:rsidR="00D234A3" w:rsidRPr="00A66771" w:rsidTr="00D234A3">
        <w:tc>
          <w:tcPr>
            <w:tcW w:w="14709" w:type="dxa"/>
            <w:gridSpan w:val="10"/>
          </w:tcPr>
          <w:p w:rsidR="00D234A3" w:rsidRPr="00A66771" w:rsidRDefault="00D234A3" w:rsidP="00D234A3">
            <w:r w:rsidRPr="00A66771">
              <w:t>Задача 3: Обеспечение защиты информации в информацион</w:t>
            </w:r>
            <w:r>
              <w:t>ных системах Администрации Яжелбицкого сельского поселения</w:t>
            </w:r>
            <w:r w:rsidRPr="00A66771">
              <w:t xml:space="preserve">                             </w:t>
            </w:r>
          </w:p>
        </w:tc>
      </w:tr>
      <w:tr w:rsidR="00D234A3" w:rsidRPr="00A66771" w:rsidTr="00D234A3">
        <w:tc>
          <w:tcPr>
            <w:tcW w:w="588" w:type="dxa"/>
          </w:tcPr>
          <w:p w:rsidR="00D234A3" w:rsidRPr="00A66771" w:rsidRDefault="00D234A3" w:rsidP="00D234A3">
            <w:r w:rsidRPr="00A66771">
              <w:t>3.1.</w:t>
            </w:r>
          </w:p>
        </w:tc>
        <w:tc>
          <w:tcPr>
            <w:tcW w:w="6787" w:type="dxa"/>
          </w:tcPr>
          <w:p w:rsidR="00D234A3" w:rsidRPr="00A66771" w:rsidRDefault="00D234A3" w:rsidP="00D234A3">
            <w:r w:rsidRPr="00A66771">
              <w:t>Организация подключения рабочих м</w:t>
            </w:r>
            <w:r>
              <w:t>ест сотрудников Администрации поселения</w:t>
            </w:r>
            <w:r w:rsidRPr="00A66771">
              <w:t xml:space="preserve"> к защищенной сети</w:t>
            </w:r>
            <w:r>
              <w:t xml:space="preserve">, и к системе </w:t>
            </w:r>
            <w:r>
              <w:lastRenderedPageBreak/>
              <w:t xml:space="preserve">межведомственного электронного документооборота Новгородской области через единую защищенную точку входа. </w:t>
            </w:r>
            <w:r w:rsidRPr="00A66771">
              <w:t>Приобретение и установка лицензионного программного обеспечения</w:t>
            </w:r>
            <w:r>
              <w:t xml:space="preserve"> (1с Бухгалтерия, СПС Гарант, </w:t>
            </w:r>
            <w:proofErr w:type="spellStart"/>
            <w:r>
              <w:t>СоветниуПроф</w:t>
            </w:r>
            <w:proofErr w:type="spellEnd"/>
            <w:r>
              <w:t xml:space="preserve">, СБИС), приобретение электронно-цифровых подписей  </w:t>
            </w:r>
          </w:p>
          <w:p w:rsidR="00D234A3" w:rsidRPr="00A66771" w:rsidRDefault="00D234A3" w:rsidP="00D234A3"/>
        </w:tc>
        <w:tc>
          <w:tcPr>
            <w:tcW w:w="2006" w:type="dxa"/>
          </w:tcPr>
          <w:p w:rsidR="00D234A3" w:rsidRPr="00A66771" w:rsidRDefault="00D234A3" w:rsidP="00D234A3">
            <w:r w:rsidRPr="00A66771">
              <w:lastRenderedPageBreak/>
              <w:t>Администрация поселения</w:t>
            </w:r>
          </w:p>
        </w:tc>
        <w:tc>
          <w:tcPr>
            <w:tcW w:w="1264" w:type="dxa"/>
          </w:tcPr>
          <w:p w:rsidR="00D234A3" w:rsidRPr="00A66771" w:rsidRDefault="00D234A3" w:rsidP="00D234A3">
            <w:r>
              <w:t>1.1., 1.2., 1.5.</w:t>
            </w:r>
          </w:p>
        </w:tc>
        <w:tc>
          <w:tcPr>
            <w:tcW w:w="1511" w:type="dxa"/>
          </w:tcPr>
          <w:p w:rsidR="00D234A3" w:rsidRPr="00A66771" w:rsidRDefault="00D234A3" w:rsidP="00D234A3">
            <w:r>
              <w:t>2024-2026</w:t>
            </w:r>
          </w:p>
        </w:tc>
        <w:tc>
          <w:tcPr>
            <w:tcW w:w="1087" w:type="dxa"/>
            <w:gridSpan w:val="2"/>
          </w:tcPr>
          <w:p w:rsidR="00D234A3" w:rsidRPr="00692861" w:rsidRDefault="00D234A3" w:rsidP="00D234A3">
            <w:r>
              <w:t>362,136</w:t>
            </w:r>
          </w:p>
        </w:tc>
        <w:tc>
          <w:tcPr>
            <w:tcW w:w="1088" w:type="dxa"/>
          </w:tcPr>
          <w:p w:rsidR="00D234A3" w:rsidRPr="00874F89" w:rsidRDefault="00D234A3" w:rsidP="00D234A3">
            <w:r>
              <w:t>311,500</w:t>
            </w:r>
          </w:p>
        </w:tc>
        <w:tc>
          <w:tcPr>
            <w:tcW w:w="378" w:type="dxa"/>
            <w:gridSpan w:val="2"/>
          </w:tcPr>
          <w:p w:rsidR="00D234A3" w:rsidRPr="00692861" w:rsidRDefault="00D234A3" w:rsidP="00D234A3">
            <w:r>
              <w:t>48</w:t>
            </w:r>
            <w:r>
              <w:lastRenderedPageBreak/>
              <w:t>,0</w:t>
            </w:r>
          </w:p>
        </w:tc>
      </w:tr>
      <w:tr w:rsidR="00D234A3" w:rsidRPr="00A66771" w:rsidTr="00D234A3">
        <w:tc>
          <w:tcPr>
            <w:tcW w:w="588" w:type="dxa"/>
          </w:tcPr>
          <w:p w:rsidR="00D234A3" w:rsidRPr="00A66771" w:rsidRDefault="00D234A3" w:rsidP="00D234A3">
            <w:r>
              <w:lastRenderedPageBreak/>
              <w:t>3.2.</w:t>
            </w:r>
          </w:p>
        </w:tc>
        <w:tc>
          <w:tcPr>
            <w:tcW w:w="6787" w:type="dxa"/>
          </w:tcPr>
          <w:p w:rsidR="00D234A3" w:rsidRPr="00A66771" w:rsidRDefault="00D234A3" w:rsidP="00D234A3">
            <w:r>
              <w:rPr>
                <w:color w:val="000000"/>
              </w:rPr>
              <w:t>Обновление парка компьютерной техники 1ед.</w:t>
            </w:r>
          </w:p>
        </w:tc>
        <w:tc>
          <w:tcPr>
            <w:tcW w:w="2006" w:type="dxa"/>
          </w:tcPr>
          <w:p w:rsidR="00D234A3" w:rsidRPr="00A66771" w:rsidRDefault="00D234A3" w:rsidP="00D234A3">
            <w:r w:rsidRPr="00A66771">
              <w:t>Администрация поселения</w:t>
            </w:r>
          </w:p>
        </w:tc>
        <w:tc>
          <w:tcPr>
            <w:tcW w:w="1264" w:type="dxa"/>
          </w:tcPr>
          <w:p w:rsidR="00D234A3" w:rsidRPr="00A66771" w:rsidRDefault="00D234A3" w:rsidP="00D234A3">
            <w:r>
              <w:t>1.5</w:t>
            </w:r>
          </w:p>
        </w:tc>
        <w:tc>
          <w:tcPr>
            <w:tcW w:w="1511" w:type="dxa"/>
          </w:tcPr>
          <w:p w:rsidR="00D234A3" w:rsidRPr="00A66771" w:rsidRDefault="00D234A3" w:rsidP="00D234A3">
            <w:r>
              <w:t>2024-2026</w:t>
            </w:r>
          </w:p>
        </w:tc>
        <w:tc>
          <w:tcPr>
            <w:tcW w:w="1087" w:type="dxa"/>
            <w:gridSpan w:val="2"/>
          </w:tcPr>
          <w:p w:rsidR="00D234A3" w:rsidRPr="0076133F" w:rsidRDefault="00D234A3" w:rsidP="00D234A3">
            <w:pPr>
              <w:rPr>
                <w:color w:val="FF0000"/>
              </w:rPr>
            </w:pPr>
            <w:r>
              <w:rPr>
                <w:color w:val="000000"/>
              </w:rPr>
              <w:t>0,0</w:t>
            </w:r>
          </w:p>
        </w:tc>
        <w:tc>
          <w:tcPr>
            <w:tcW w:w="1088" w:type="dxa"/>
          </w:tcPr>
          <w:p w:rsidR="00D234A3" w:rsidRPr="00874F89" w:rsidRDefault="00D234A3" w:rsidP="00D234A3">
            <w:r w:rsidRPr="00874F89">
              <w:t>0,0</w:t>
            </w:r>
          </w:p>
        </w:tc>
        <w:tc>
          <w:tcPr>
            <w:tcW w:w="378" w:type="dxa"/>
            <w:gridSpan w:val="2"/>
          </w:tcPr>
          <w:p w:rsidR="00D234A3" w:rsidRPr="0076133F" w:rsidRDefault="00D234A3" w:rsidP="00D234A3">
            <w:pPr>
              <w:rPr>
                <w:color w:val="FF0000"/>
              </w:rPr>
            </w:pPr>
            <w:r>
              <w:rPr>
                <w:color w:val="000000"/>
              </w:rPr>
              <w:t>30,0</w:t>
            </w:r>
          </w:p>
        </w:tc>
      </w:tr>
      <w:tr w:rsidR="00D234A3" w:rsidRPr="00A66771" w:rsidTr="00D234A3">
        <w:tc>
          <w:tcPr>
            <w:tcW w:w="588" w:type="dxa"/>
          </w:tcPr>
          <w:p w:rsidR="00D234A3" w:rsidRDefault="00D234A3" w:rsidP="00D234A3">
            <w:r w:rsidRPr="00A66771">
              <w:t>3</w:t>
            </w:r>
            <w:r>
              <w:t>.3.</w:t>
            </w:r>
          </w:p>
        </w:tc>
        <w:tc>
          <w:tcPr>
            <w:tcW w:w="6787" w:type="dxa"/>
          </w:tcPr>
          <w:p w:rsidR="00D234A3" w:rsidRDefault="00D234A3" w:rsidP="00D234A3">
            <w:pPr>
              <w:rPr>
                <w:color w:val="000000"/>
              </w:rPr>
            </w:pPr>
            <w:r>
              <w:t>Мероприятия по обслуживанию оргтехники, приобретение расходных материалов</w:t>
            </w:r>
          </w:p>
        </w:tc>
        <w:tc>
          <w:tcPr>
            <w:tcW w:w="2006" w:type="dxa"/>
          </w:tcPr>
          <w:p w:rsidR="00D234A3" w:rsidRPr="00A66771" w:rsidRDefault="00D234A3" w:rsidP="00D234A3">
            <w:r w:rsidRPr="00A66771">
              <w:t>Администрация поселения</w:t>
            </w:r>
          </w:p>
        </w:tc>
        <w:tc>
          <w:tcPr>
            <w:tcW w:w="1264" w:type="dxa"/>
          </w:tcPr>
          <w:p w:rsidR="00D234A3" w:rsidRDefault="00D234A3" w:rsidP="00D234A3">
            <w:r>
              <w:t>1.5</w:t>
            </w:r>
          </w:p>
        </w:tc>
        <w:tc>
          <w:tcPr>
            <w:tcW w:w="1511" w:type="dxa"/>
          </w:tcPr>
          <w:p w:rsidR="00D234A3" w:rsidRDefault="00D234A3" w:rsidP="00D234A3">
            <w:r>
              <w:t>2024-2026</w:t>
            </w:r>
          </w:p>
        </w:tc>
        <w:tc>
          <w:tcPr>
            <w:tcW w:w="1087" w:type="dxa"/>
            <w:gridSpan w:val="2"/>
          </w:tcPr>
          <w:p w:rsidR="00D234A3" w:rsidRPr="009C3A8B" w:rsidRDefault="00D234A3" w:rsidP="00D234A3">
            <w:pPr>
              <w:rPr>
                <w:color w:val="000000"/>
              </w:rPr>
            </w:pPr>
            <w:r>
              <w:rPr>
                <w:color w:val="000000"/>
              </w:rPr>
              <w:t>30,0</w:t>
            </w:r>
          </w:p>
        </w:tc>
        <w:tc>
          <w:tcPr>
            <w:tcW w:w="1088" w:type="dxa"/>
          </w:tcPr>
          <w:p w:rsidR="00D234A3" w:rsidRPr="00874F89" w:rsidRDefault="00D234A3" w:rsidP="00D234A3">
            <w:r w:rsidRPr="00874F89">
              <w:t>30,0</w:t>
            </w:r>
          </w:p>
        </w:tc>
        <w:tc>
          <w:tcPr>
            <w:tcW w:w="378" w:type="dxa"/>
            <w:gridSpan w:val="2"/>
          </w:tcPr>
          <w:p w:rsidR="00D234A3" w:rsidRPr="009C3A8B" w:rsidRDefault="00D234A3" w:rsidP="00D234A3">
            <w:pPr>
              <w:rPr>
                <w:color w:val="000000"/>
              </w:rPr>
            </w:pPr>
            <w:r>
              <w:rPr>
                <w:color w:val="000000"/>
              </w:rPr>
              <w:t>0,0</w:t>
            </w:r>
          </w:p>
        </w:tc>
      </w:tr>
      <w:tr w:rsidR="00D234A3" w:rsidRPr="00A66771" w:rsidTr="00D234A3">
        <w:tc>
          <w:tcPr>
            <w:tcW w:w="588" w:type="dxa"/>
          </w:tcPr>
          <w:p w:rsidR="00D234A3" w:rsidRPr="00A66771" w:rsidRDefault="00D234A3" w:rsidP="00D234A3">
            <w:r>
              <w:t>3.4.</w:t>
            </w:r>
          </w:p>
        </w:tc>
        <w:tc>
          <w:tcPr>
            <w:tcW w:w="6787" w:type="dxa"/>
          </w:tcPr>
          <w:p w:rsidR="00D234A3" w:rsidRDefault="00D234A3" w:rsidP="00D234A3">
            <w:r>
              <w:t>мероприятия  по развитию и сопровождению официального сайта</w:t>
            </w:r>
          </w:p>
        </w:tc>
        <w:tc>
          <w:tcPr>
            <w:tcW w:w="2006" w:type="dxa"/>
          </w:tcPr>
          <w:p w:rsidR="00D234A3" w:rsidRPr="00A66771" w:rsidRDefault="00D234A3" w:rsidP="00D234A3">
            <w:r w:rsidRPr="00A66771">
              <w:t>Администрация поселения</w:t>
            </w:r>
          </w:p>
        </w:tc>
        <w:tc>
          <w:tcPr>
            <w:tcW w:w="1264" w:type="dxa"/>
          </w:tcPr>
          <w:p w:rsidR="00D234A3" w:rsidRDefault="00D234A3" w:rsidP="00D234A3">
            <w:r>
              <w:t>1.5</w:t>
            </w:r>
          </w:p>
        </w:tc>
        <w:tc>
          <w:tcPr>
            <w:tcW w:w="1511" w:type="dxa"/>
          </w:tcPr>
          <w:p w:rsidR="00D234A3" w:rsidRDefault="00D234A3" w:rsidP="00D234A3">
            <w:r>
              <w:t>2024-2026</w:t>
            </w:r>
          </w:p>
        </w:tc>
        <w:tc>
          <w:tcPr>
            <w:tcW w:w="1087" w:type="dxa"/>
            <w:gridSpan w:val="2"/>
          </w:tcPr>
          <w:p w:rsidR="00D234A3" w:rsidRDefault="00D234A3" w:rsidP="00D234A3">
            <w:pPr>
              <w:rPr>
                <w:color w:val="000000"/>
              </w:rPr>
            </w:pPr>
            <w:r>
              <w:rPr>
                <w:color w:val="000000"/>
              </w:rPr>
              <w:t>14,5</w:t>
            </w:r>
          </w:p>
        </w:tc>
        <w:tc>
          <w:tcPr>
            <w:tcW w:w="1088" w:type="dxa"/>
          </w:tcPr>
          <w:p w:rsidR="00D234A3" w:rsidRPr="00874F89" w:rsidRDefault="00D234A3" w:rsidP="00D234A3">
            <w:r w:rsidRPr="00874F89">
              <w:t>11,0</w:t>
            </w:r>
          </w:p>
        </w:tc>
        <w:tc>
          <w:tcPr>
            <w:tcW w:w="378" w:type="dxa"/>
            <w:gridSpan w:val="2"/>
          </w:tcPr>
          <w:p w:rsidR="00D234A3" w:rsidRDefault="00D234A3" w:rsidP="00D234A3">
            <w:pPr>
              <w:rPr>
                <w:color w:val="000000"/>
              </w:rPr>
            </w:pPr>
            <w:r>
              <w:rPr>
                <w:color w:val="000000"/>
              </w:rPr>
              <w:t>8,0</w:t>
            </w:r>
          </w:p>
        </w:tc>
      </w:tr>
    </w:tbl>
    <w:p w:rsidR="00D234A3" w:rsidRDefault="00D234A3" w:rsidP="00D234A3">
      <w:pPr>
        <w:rPr>
          <w:sz w:val="28"/>
          <w:szCs w:val="28"/>
        </w:rPr>
        <w:sectPr w:rsidR="00D234A3" w:rsidSect="00D234A3">
          <w:headerReference w:type="even" r:id="rId12"/>
          <w:pgSz w:w="15840" w:h="12240" w:orient="landscape"/>
          <w:pgMar w:top="567" w:right="814" w:bottom="616" w:left="851" w:header="720" w:footer="720" w:gutter="0"/>
          <w:cols w:space="720"/>
          <w:titlePg/>
          <w:docGrid w:linePitch="360"/>
        </w:sectPr>
      </w:pPr>
    </w:p>
    <w:p w:rsidR="00D234A3" w:rsidRPr="00B818DC" w:rsidRDefault="00D234A3" w:rsidP="00D234A3">
      <w:pPr>
        <w:jc w:val="center"/>
        <w:rPr>
          <w:b/>
          <w:sz w:val="28"/>
          <w:szCs w:val="28"/>
        </w:rPr>
      </w:pPr>
      <w:r>
        <w:rPr>
          <w:rFonts w:ascii="MS Sans Serif" w:hAnsi="MS Sans Serif"/>
          <w:b/>
          <w:noProof/>
          <w:color w:val="000000"/>
          <w:sz w:val="28"/>
        </w:rPr>
        <w:lastRenderedPageBreak/>
        <w:drawing>
          <wp:inline distT="0" distB="0" distL="0" distR="0">
            <wp:extent cx="690880" cy="807085"/>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90880" cy="807085"/>
                    </a:xfrm>
                    <a:prstGeom prst="rect">
                      <a:avLst/>
                    </a:prstGeom>
                    <a:noFill/>
                    <a:ln w="9525">
                      <a:noFill/>
                      <a:miter lim="800000"/>
                      <a:headEnd/>
                      <a:tailEnd/>
                    </a:ln>
                  </pic:spPr>
                </pic:pic>
              </a:graphicData>
            </a:graphic>
          </wp:inline>
        </w:drawing>
      </w:r>
      <w:r>
        <w:rPr>
          <w:b/>
          <w:sz w:val="28"/>
          <w:szCs w:val="28"/>
        </w:rPr>
        <w:t xml:space="preserve">                                                                                                                                                                                                                                                                     </w:t>
      </w:r>
    </w:p>
    <w:p w:rsidR="00D234A3" w:rsidRPr="00BF5935" w:rsidRDefault="00D234A3" w:rsidP="00D234A3">
      <w:pPr>
        <w:jc w:val="center"/>
        <w:rPr>
          <w:sz w:val="28"/>
          <w:szCs w:val="28"/>
        </w:rPr>
      </w:pPr>
      <w:r w:rsidRPr="00BF5935">
        <w:rPr>
          <w:b/>
          <w:sz w:val="28"/>
          <w:szCs w:val="28"/>
        </w:rPr>
        <w:t>Российская Федерация</w:t>
      </w:r>
    </w:p>
    <w:p w:rsidR="00D234A3" w:rsidRPr="00BF5935" w:rsidRDefault="00D234A3" w:rsidP="00D234A3">
      <w:pPr>
        <w:jc w:val="center"/>
        <w:rPr>
          <w:b/>
          <w:sz w:val="28"/>
          <w:szCs w:val="28"/>
        </w:rPr>
      </w:pPr>
      <w:r w:rsidRPr="00BF5935">
        <w:rPr>
          <w:b/>
          <w:sz w:val="28"/>
          <w:szCs w:val="28"/>
        </w:rPr>
        <w:t>Новгородская область Валдайский район</w:t>
      </w:r>
    </w:p>
    <w:p w:rsidR="00D234A3" w:rsidRPr="00BF5935" w:rsidRDefault="00D234A3" w:rsidP="00D234A3">
      <w:pPr>
        <w:ind w:left="709" w:hanging="426"/>
        <w:jc w:val="center"/>
        <w:rPr>
          <w:b/>
          <w:sz w:val="28"/>
          <w:szCs w:val="28"/>
        </w:rPr>
      </w:pPr>
      <w:r w:rsidRPr="00BF5935">
        <w:rPr>
          <w:b/>
          <w:sz w:val="28"/>
          <w:szCs w:val="28"/>
        </w:rPr>
        <w:t>АДМИНИСТРАЦИЯ ЯЖЕЛБИЦКОГО СЕЛЬСКОГО ПОСЕЛЕНИЯ</w:t>
      </w:r>
    </w:p>
    <w:p w:rsidR="00D234A3" w:rsidRDefault="00D234A3" w:rsidP="00D234A3">
      <w:pPr>
        <w:jc w:val="center"/>
        <w:rPr>
          <w:sz w:val="32"/>
          <w:szCs w:val="32"/>
        </w:rPr>
      </w:pPr>
      <w:r w:rsidRPr="00BF5935">
        <w:rPr>
          <w:sz w:val="32"/>
          <w:szCs w:val="32"/>
        </w:rPr>
        <w:t xml:space="preserve">П О С Т А Н О В Л Е Н И </w:t>
      </w:r>
      <w:r>
        <w:rPr>
          <w:sz w:val="32"/>
          <w:szCs w:val="32"/>
        </w:rPr>
        <w:t>Е</w:t>
      </w:r>
    </w:p>
    <w:p w:rsidR="00D234A3" w:rsidRPr="00BF5935" w:rsidRDefault="00D234A3" w:rsidP="00D234A3">
      <w:pPr>
        <w:jc w:val="center"/>
        <w:rPr>
          <w:sz w:val="32"/>
          <w:szCs w:val="32"/>
        </w:rPr>
      </w:pPr>
    </w:p>
    <w:p w:rsidR="00D234A3" w:rsidRPr="008E69BC" w:rsidRDefault="00D234A3" w:rsidP="00D234A3">
      <w:pPr>
        <w:tabs>
          <w:tab w:val="left" w:pos="6918"/>
        </w:tabs>
      </w:pPr>
      <w:r w:rsidRPr="008E69BC">
        <w:t xml:space="preserve">от </w:t>
      </w:r>
      <w:r>
        <w:t>11</w:t>
      </w:r>
      <w:r w:rsidRPr="008E69BC">
        <w:t>.0</w:t>
      </w:r>
      <w:r>
        <w:t>7</w:t>
      </w:r>
      <w:r w:rsidRPr="008E69BC">
        <w:t>.2025</w:t>
      </w:r>
      <w:r>
        <w:t xml:space="preserve"> </w:t>
      </w:r>
      <w:r w:rsidRPr="008E69BC">
        <w:t>№ 1</w:t>
      </w:r>
      <w:r>
        <w:t>22</w:t>
      </w:r>
    </w:p>
    <w:p w:rsidR="00D234A3" w:rsidRPr="00A72C3D" w:rsidRDefault="00D234A3" w:rsidP="00D234A3">
      <w:pPr>
        <w:rPr>
          <w:b/>
          <w:color w:val="000000"/>
        </w:rPr>
      </w:pPr>
      <w:r w:rsidRPr="00A72C3D">
        <w:rPr>
          <w:color w:val="000000"/>
        </w:rPr>
        <w:t>с. Яжелбицы</w:t>
      </w:r>
      <w:r w:rsidRPr="00A72C3D">
        <w:rPr>
          <w:b/>
          <w:color w:val="000000"/>
        </w:rPr>
        <w:t xml:space="preserve"> </w:t>
      </w:r>
    </w:p>
    <w:p w:rsidR="00D234A3" w:rsidRPr="00953201" w:rsidRDefault="00D234A3" w:rsidP="00D234A3">
      <w:pPr>
        <w:tabs>
          <w:tab w:val="left" w:pos="6918"/>
        </w:tabs>
        <w:rPr>
          <w:color w:val="0000FF"/>
        </w:rPr>
      </w:pPr>
      <w:r w:rsidRPr="00882E25">
        <w:rPr>
          <w:color w:val="0000FF"/>
        </w:rPr>
        <w:t xml:space="preserve">                                                                             </w:t>
      </w:r>
    </w:p>
    <w:tbl>
      <w:tblPr>
        <w:tblW w:w="0" w:type="auto"/>
        <w:tblLook w:val="04A0"/>
      </w:tblPr>
      <w:tblGrid>
        <w:gridCol w:w="5026"/>
        <w:gridCol w:w="5027"/>
      </w:tblGrid>
      <w:tr w:rsidR="00D234A3" w:rsidRPr="00FE437B" w:rsidTr="00D234A3">
        <w:tc>
          <w:tcPr>
            <w:tcW w:w="5026" w:type="dxa"/>
            <w:shd w:val="clear" w:color="auto" w:fill="auto"/>
          </w:tcPr>
          <w:p w:rsidR="00D234A3" w:rsidRPr="00FE437B" w:rsidRDefault="00D234A3" w:rsidP="00D234A3">
            <w:pPr>
              <w:rPr>
                <w:b/>
              </w:rPr>
            </w:pPr>
            <w:r>
              <w:rPr>
                <w:b/>
              </w:rPr>
              <w:t>О внесении изменений в постановление от 28.12.2024 № 381«</w:t>
            </w:r>
            <w:r w:rsidRPr="00FE437B">
              <w:rPr>
                <w:b/>
              </w:rPr>
              <w:t>Об утверждении муниципальной программы «Осуществление дорожной деятельности в отношении автомобильных дорог общего пользования местного значения, расположенных в границах</w:t>
            </w:r>
          </w:p>
          <w:p w:rsidR="00D234A3" w:rsidRPr="00FE437B" w:rsidRDefault="00D234A3" w:rsidP="00D234A3">
            <w:pPr>
              <w:rPr>
                <w:b/>
              </w:rPr>
            </w:pPr>
            <w:r w:rsidRPr="00FE437B">
              <w:rPr>
                <w:b/>
              </w:rPr>
              <w:t>населенных пунктов Яжелбицкого</w:t>
            </w:r>
          </w:p>
          <w:p w:rsidR="00D234A3" w:rsidRPr="00FE437B" w:rsidRDefault="00D234A3" w:rsidP="00D234A3">
            <w:pPr>
              <w:rPr>
                <w:b/>
              </w:rPr>
            </w:pPr>
            <w:r w:rsidRPr="00FE437B">
              <w:rPr>
                <w:b/>
              </w:rPr>
              <w:t>сельского поселения на 202</w:t>
            </w:r>
            <w:r>
              <w:rPr>
                <w:b/>
              </w:rPr>
              <w:t>5</w:t>
            </w:r>
            <w:r w:rsidRPr="00FE437B">
              <w:rPr>
                <w:b/>
              </w:rPr>
              <w:t>-202</w:t>
            </w:r>
            <w:r>
              <w:rPr>
                <w:b/>
              </w:rPr>
              <w:t>7</w:t>
            </w:r>
            <w:r w:rsidRPr="00FE437B">
              <w:rPr>
                <w:b/>
              </w:rPr>
              <w:t xml:space="preserve"> годы»</w:t>
            </w:r>
          </w:p>
          <w:p w:rsidR="00D234A3" w:rsidRPr="00FE437B" w:rsidRDefault="00D234A3" w:rsidP="00D234A3">
            <w:pPr>
              <w:rPr>
                <w:b/>
              </w:rPr>
            </w:pPr>
          </w:p>
        </w:tc>
        <w:tc>
          <w:tcPr>
            <w:tcW w:w="5027" w:type="dxa"/>
            <w:shd w:val="clear" w:color="auto" w:fill="auto"/>
          </w:tcPr>
          <w:p w:rsidR="00D234A3" w:rsidRPr="00FE437B" w:rsidRDefault="00D234A3" w:rsidP="00D234A3">
            <w:pPr>
              <w:jc w:val="right"/>
              <w:rPr>
                <w:b/>
                <w:color w:val="FF0000"/>
              </w:rPr>
            </w:pPr>
            <w:r w:rsidRPr="00FE437B">
              <w:rPr>
                <w:b/>
                <w:color w:val="FF0000"/>
              </w:rPr>
              <w:t>.</w:t>
            </w:r>
          </w:p>
        </w:tc>
      </w:tr>
    </w:tbl>
    <w:p w:rsidR="00D234A3" w:rsidRPr="0078551D" w:rsidRDefault="00D234A3" w:rsidP="00D234A3">
      <w:pPr>
        <w:rPr>
          <w:b/>
        </w:rPr>
      </w:pPr>
    </w:p>
    <w:p w:rsidR="00D234A3" w:rsidRPr="00FA3820" w:rsidRDefault="00D234A3" w:rsidP="00D234A3">
      <w:pPr>
        <w:jc w:val="both"/>
      </w:pPr>
      <w:r w:rsidRPr="00FA3820">
        <w:t xml:space="preserve">         В соответствии с  Федеральными законами от 08 ноября 2007года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6 октября 2003 года №131-ФЗ «Об общих принципах организации местного самоуправления в Российской Федерации» и в целях качественного улучшения состояния автомобильных дорог общего пользования местного значения, расположенных в границах населенных пунктов Яжелбицкого сельского поселения, обеспечения безопасности дорожного движения автотранспортных средств и обеспечения защиты жизни и здоровья граждан</w:t>
      </w:r>
    </w:p>
    <w:p w:rsidR="00D234A3" w:rsidRPr="00FA3820" w:rsidRDefault="00D234A3" w:rsidP="00D234A3">
      <w:pPr>
        <w:jc w:val="both"/>
        <w:rPr>
          <w:b/>
        </w:rPr>
      </w:pPr>
      <w:r w:rsidRPr="00FA3820">
        <w:rPr>
          <w:b/>
        </w:rPr>
        <w:t>ПОСТАНОВЛЯЮ:</w:t>
      </w:r>
    </w:p>
    <w:p w:rsidR="00D234A3" w:rsidRPr="00FA3820" w:rsidRDefault="00D234A3" w:rsidP="00D234A3">
      <w:pPr>
        <w:jc w:val="both"/>
      </w:pPr>
      <w:r>
        <w:t xml:space="preserve">           </w:t>
      </w:r>
      <w:r w:rsidRPr="00FA3820">
        <w:t>Внести изменения в постановление Администрации Яжелбицкого сельского поселения от 2</w:t>
      </w:r>
      <w:r>
        <w:t>8.12.2024 № 381</w:t>
      </w:r>
      <w:r w:rsidRPr="00FA3820">
        <w:t xml:space="preserve"> «Об утверждении муниципальной программы Яжелбицкого сельского поселения «Осуществление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 Яжелбицкого сельского поселения на 202</w:t>
      </w:r>
      <w:r>
        <w:t>5</w:t>
      </w:r>
      <w:r w:rsidRPr="00FA3820">
        <w:t>-202</w:t>
      </w:r>
      <w:r>
        <w:t>7</w:t>
      </w:r>
      <w:r w:rsidRPr="00FA3820">
        <w:t xml:space="preserve"> годы».</w:t>
      </w:r>
    </w:p>
    <w:p w:rsidR="00D234A3" w:rsidRPr="00FA3820" w:rsidRDefault="00D234A3" w:rsidP="00D234A3">
      <w:pPr>
        <w:jc w:val="both"/>
      </w:pPr>
      <w:r w:rsidRPr="00FA3820">
        <w:t>1.1 Муниципальную «Осуществление дорожной деятельности в отношении автомобил</w:t>
      </w:r>
      <w:r>
        <w:t>ь</w:t>
      </w:r>
      <w:r w:rsidRPr="00FA3820">
        <w:t>ных дорог общего пользования местного значения, расположенных в границах населенных пунктов Яжелбицкого сельского поселения на 202</w:t>
      </w:r>
      <w:r>
        <w:t>5</w:t>
      </w:r>
      <w:r w:rsidRPr="00FA3820">
        <w:t>-202</w:t>
      </w:r>
      <w:r>
        <w:t>7</w:t>
      </w:r>
      <w:r w:rsidRPr="00FA3820">
        <w:t xml:space="preserve"> годы» изложить в прилагаемой редакции.</w:t>
      </w:r>
    </w:p>
    <w:p w:rsidR="00D234A3" w:rsidRPr="00FA3820" w:rsidRDefault="00D234A3" w:rsidP="00D234A3">
      <w:pPr>
        <w:jc w:val="both"/>
      </w:pPr>
      <w:r w:rsidRPr="00FA3820">
        <w:t xml:space="preserve">          2. Опубликовать постановление в информационном бюллетене «</w:t>
      </w:r>
      <w:proofErr w:type="spellStart"/>
      <w:r w:rsidRPr="00FA3820">
        <w:t>Яжелбицкий</w:t>
      </w:r>
      <w:proofErr w:type="spellEnd"/>
      <w:r w:rsidRPr="00FA3820">
        <w:t xml:space="preserve"> вестник» и на официальном сайте в сети «Интернет». </w:t>
      </w:r>
    </w:p>
    <w:p w:rsidR="00D234A3" w:rsidRPr="00FA3820" w:rsidRDefault="00D234A3" w:rsidP="00D234A3">
      <w:pPr>
        <w:jc w:val="both"/>
      </w:pPr>
    </w:p>
    <w:p w:rsidR="00D234A3" w:rsidRDefault="00D234A3" w:rsidP="00D234A3">
      <w:pPr>
        <w:jc w:val="both"/>
      </w:pPr>
    </w:p>
    <w:p w:rsidR="00D234A3" w:rsidRDefault="00D234A3" w:rsidP="00D234A3">
      <w:pPr>
        <w:jc w:val="both"/>
      </w:pPr>
    </w:p>
    <w:p w:rsidR="00D234A3" w:rsidRDefault="00D234A3" w:rsidP="00D234A3">
      <w:pPr>
        <w:rPr>
          <w:b/>
        </w:rPr>
      </w:pPr>
      <w:r>
        <w:rPr>
          <w:b/>
        </w:rPr>
        <w:t xml:space="preserve"> Заместитель </w:t>
      </w:r>
      <w:r w:rsidRPr="0078551D">
        <w:rPr>
          <w:b/>
        </w:rPr>
        <w:t>Глав</w:t>
      </w:r>
      <w:r>
        <w:rPr>
          <w:b/>
        </w:rPr>
        <w:t>ы</w:t>
      </w:r>
      <w:r w:rsidRPr="0078551D">
        <w:rPr>
          <w:b/>
        </w:rPr>
        <w:t xml:space="preserve"> </w:t>
      </w:r>
      <w:r>
        <w:rPr>
          <w:b/>
        </w:rPr>
        <w:t>администрации</w:t>
      </w:r>
    </w:p>
    <w:p w:rsidR="00D234A3" w:rsidRDefault="00D234A3" w:rsidP="00D234A3">
      <w:pPr>
        <w:rPr>
          <w:b/>
        </w:rPr>
      </w:pPr>
      <w:r>
        <w:rPr>
          <w:b/>
        </w:rPr>
        <w:t xml:space="preserve"> </w:t>
      </w:r>
      <w:r w:rsidRPr="0078551D">
        <w:rPr>
          <w:b/>
        </w:rPr>
        <w:t xml:space="preserve">сельского поселения         </w:t>
      </w:r>
      <w:r>
        <w:rPr>
          <w:b/>
        </w:rPr>
        <w:t xml:space="preserve">                                                                                </w:t>
      </w:r>
      <w:r w:rsidRPr="0078551D">
        <w:rPr>
          <w:b/>
        </w:rPr>
        <w:t xml:space="preserve"> </w:t>
      </w:r>
      <w:r>
        <w:rPr>
          <w:b/>
        </w:rPr>
        <w:t>И.С. Малыхина</w:t>
      </w:r>
    </w:p>
    <w:p w:rsidR="00D234A3" w:rsidRDefault="00D234A3" w:rsidP="00D234A3">
      <w:pPr>
        <w:rPr>
          <w:b/>
        </w:rPr>
      </w:pPr>
    </w:p>
    <w:p w:rsidR="00D234A3" w:rsidRDefault="00D234A3" w:rsidP="00D234A3">
      <w:pPr>
        <w:rPr>
          <w:b/>
        </w:rPr>
      </w:pPr>
    </w:p>
    <w:p w:rsidR="00D234A3" w:rsidRDefault="00D234A3" w:rsidP="00D234A3">
      <w:pPr>
        <w:rPr>
          <w:b/>
        </w:rPr>
      </w:pPr>
    </w:p>
    <w:p w:rsidR="00D234A3" w:rsidRDefault="00D234A3" w:rsidP="00D234A3">
      <w:pPr>
        <w:rPr>
          <w:b/>
        </w:rPr>
      </w:pPr>
    </w:p>
    <w:p w:rsidR="00D234A3" w:rsidRDefault="00D234A3" w:rsidP="00D234A3">
      <w:pPr>
        <w:rPr>
          <w:b/>
        </w:rPr>
      </w:pPr>
    </w:p>
    <w:p w:rsidR="00D234A3" w:rsidRDefault="00D234A3" w:rsidP="00D234A3">
      <w:pPr>
        <w:rPr>
          <w:b/>
        </w:rPr>
      </w:pPr>
    </w:p>
    <w:p w:rsidR="00D234A3" w:rsidRDefault="00D234A3" w:rsidP="00D234A3">
      <w:pPr>
        <w:jc w:val="right"/>
      </w:pPr>
      <w:r w:rsidRPr="00026342">
        <w:t>У</w:t>
      </w:r>
      <w:r>
        <w:t>ТВЕРЖДЕНА</w:t>
      </w:r>
    </w:p>
    <w:p w:rsidR="00D234A3" w:rsidRDefault="00D234A3" w:rsidP="00D234A3">
      <w:pPr>
        <w:spacing w:line="240" w:lineRule="exact"/>
        <w:ind w:left="4763"/>
        <w:jc w:val="right"/>
      </w:pPr>
      <w:r>
        <w:t>постановлением Администрации</w:t>
      </w:r>
    </w:p>
    <w:p w:rsidR="00D234A3" w:rsidRDefault="00D234A3" w:rsidP="00D234A3">
      <w:pPr>
        <w:spacing w:line="240" w:lineRule="exact"/>
        <w:ind w:left="4763"/>
        <w:jc w:val="right"/>
      </w:pPr>
      <w:r>
        <w:t>Яжелбицкого сельского поселения</w:t>
      </w:r>
    </w:p>
    <w:p w:rsidR="00D234A3" w:rsidRDefault="00D234A3" w:rsidP="00D234A3">
      <w:pPr>
        <w:spacing w:line="240" w:lineRule="exact"/>
        <w:ind w:left="4763"/>
        <w:jc w:val="right"/>
      </w:pPr>
      <w:r>
        <w:t>от 28.12.2024 №381</w:t>
      </w:r>
    </w:p>
    <w:p w:rsidR="00D234A3" w:rsidRDefault="00D234A3" w:rsidP="00D234A3">
      <w:pPr>
        <w:spacing w:line="240" w:lineRule="exact"/>
        <w:ind w:left="4763"/>
        <w:jc w:val="right"/>
        <w:rPr>
          <w:b/>
          <w:sz w:val="28"/>
          <w:szCs w:val="28"/>
        </w:rPr>
      </w:pPr>
      <w:r>
        <w:t>(в редакции от 11.07.2025 № 122)</w:t>
      </w:r>
    </w:p>
    <w:p w:rsidR="00D234A3" w:rsidRDefault="00D234A3" w:rsidP="00D234A3">
      <w:pPr>
        <w:rPr>
          <w:b/>
          <w:sz w:val="28"/>
          <w:szCs w:val="28"/>
        </w:rPr>
      </w:pPr>
    </w:p>
    <w:p w:rsidR="00D234A3" w:rsidRDefault="00D234A3" w:rsidP="00D234A3">
      <w:pPr>
        <w:jc w:val="center"/>
        <w:rPr>
          <w:b/>
        </w:rPr>
      </w:pPr>
      <w:r>
        <w:rPr>
          <w:b/>
        </w:rPr>
        <w:t>МУНИЦИПАЛЬНАЯ ПРОГРАММА</w:t>
      </w:r>
    </w:p>
    <w:p w:rsidR="00D234A3" w:rsidRDefault="00D234A3" w:rsidP="00D234A3">
      <w:pPr>
        <w:ind w:firstLine="720"/>
        <w:jc w:val="center"/>
        <w:rPr>
          <w:b/>
        </w:rPr>
      </w:pPr>
      <w:r>
        <w:rPr>
          <w:b/>
        </w:rPr>
        <w:t>«Осуществление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 Яжелбицкого сельского поселения на 2025-2027 годы</w:t>
      </w:r>
    </w:p>
    <w:p w:rsidR="00D234A3" w:rsidRDefault="00D234A3" w:rsidP="00D234A3">
      <w:pPr>
        <w:rPr>
          <w:b/>
        </w:rPr>
      </w:pPr>
    </w:p>
    <w:p w:rsidR="00D234A3" w:rsidRPr="0078551D" w:rsidRDefault="00D234A3" w:rsidP="00D234A3">
      <w:pPr>
        <w:jc w:val="center"/>
      </w:pPr>
      <w:r w:rsidRPr="0078551D">
        <w:t>ПАСПОРТ</w:t>
      </w:r>
    </w:p>
    <w:p w:rsidR="00D234A3" w:rsidRDefault="00D234A3" w:rsidP="00D234A3">
      <w:pPr>
        <w:jc w:val="center"/>
      </w:pPr>
      <w:r w:rsidRPr="0078551D">
        <w:t>муниципальной программы «Осуществление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 Яжелби</w:t>
      </w:r>
      <w:r>
        <w:t>цкого сельского поселения на 2025</w:t>
      </w:r>
      <w:r w:rsidRPr="0078551D">
        <w:t>-202</w:t>
      </w:r>
      <w:r>
        <w:t>7</w:t>
      </w:r>
      <w:r w:rsidRPr="0078551D">
        <w:t xml:space="preserve"> годы</w:t>
      </w:r>
      <w:r w:rsidRPr="0078551D">
        <w:br/>
        <w:t>(далее - муниципальная программа)</w:t>
      </w:r>
    </w:p>
    <w:p w:rsidR="00D234A3" w:rsidRPr="000067EF" w:rsidRDefault="00D234A3" w:rsidP="00D234A3">
      <w:pPr>
        <w:jc w:val="center"/>
        <w:rPr>
          <w:sz w:val="28"/>
          <w:szCs w:val="28"/>
        </w:rPr>
      </w:pPr>
      <w:r>
        <w:rPr>
          <w:sz w:val="28"/>
          <w:szCs w:val="28"/>
        </w:rPr>
        <w:t xml:space="preserve">        </w:t>
      </w:r>
    </w:p>
    <w:p w:rsidR="00D234A3" w:rsidRPr="00AC5BC9" w:rsidRDefault="00D234A3" w:rsidP="00D234A3">
      <w:pPr>
        <w:ind w:firstLine="567"/>
        <w:jc w:val="both"/>
        <w:rPr>
          <w:b/>
          <w:bCs/>
        </w:rPr>
      </w:pPr>
      <w:r w:rsidRPr="00AC5BC9">
        <w:rPr>
          <w:b/>
          <w:bCs/>
        </w:rPr>
        <w:t>1. Ответственный исполнитель муниципальной программы:</w:t>
      </w:r>
    </w:p>
    <w:p w:rsidR="00D234A3" w:rsidRDefault="00D234A3" w:rsidP="00D234A3">
      <w:pPr>
        <w:ind w:firstLine="567"/>
        <w:jc w:val="both"/>
      </w:pPr>
      <w:r>
        <w:t>Администрация Яжелбицкого сельского поселения.</w:t>
      </w:r>
    </w:p>
    <w:p w:rsidR="00D234A3" w:rsidRPr="00AC5BC9" w:rsidRDefault="00D234A3" w:rsidP="00D234A3">
      <w:pPr>
        <w:ind w:firstLine="567"/>
        <w:jc w:val="both"/>
        <w:rPr>
          <w:b/>
          <w:bCs/>
        </w:rPr>
      </w:pPr>
      <w:r w:rsidRPr="00AC5BC9">
        <w:rPr>
          <w:b/>
          <w:bCs/>
        </w:rPr>
        <w:t>2. Соисполнители муниципальной программы: отсутствуют</w:t>
      </w:r>
    </w:p>
    <w:p w:rsidR="00D234A3" w:rsidRPr="00AC5BC9" w:rsidRDefault="00D234A3" w:rsidP="00D234A3">
      <w:pPr>
        <w:jc w:val="both"/>
        <w:rPr>
          <w:b/>
          <w:bCs/>
        </w:rPr>
      </w:pPr>
      <w:r w:rsidRPr="00AC5BC9">
        <w:rPr>
          <w:b/>
          <w:bCs/>
        </w:rPr>
        <w:t xml:space="preserve">         3. Цели муниципальной программы: </w:t>
      </w:r>
    </w:p>
    <w:p w:rsidR="00D234A3" w:rsidRDefault="00D234A3" w:rsidP="00D234A3">
      <w:pPr>
        <w:jc w:val="both"/>
      </w:pPr>
      <w:r>
        <w:t xml:space="preserve">         </w:t>
      </w:r>
      <w:r w:rsidRPr="00846867">
        <w:t xml:space="preserve">Цель </w:t>
      </w:r>
      <w:r>
        <w:t>1.</w:t>
      </w:r>
      <w:r w:rsidRPr="00846867">
        <w:t xml:space="preserve"> Совершенствование и содержание дорожного хозяйства на территории </w:t>
      </w:r>
      <w:r>
        <w:t>Яжелбицкого</w:t>
      </w:r>
      <w:r w:rsidRPr="00846867">
        <w:t xml:space="preserve"> сельского поселения</w:t>
      </w:r>
      <w:r w:rsidRPr="003B4C1C">
        <w:t xml:space="preserve"> </w:t>
      </w:r>
    </w:p>
    <w:p w:rsidR="00D234A3" w:rsidRPr="00AC5BC9" w:rsidRDefault="00D234A3" w:rsidP="00D234A3">
      <w:pPr>
        <w:ind w:firstLine="567"/>
        <w:jc w:val="both"/>
        <w:rPr>
          <w:b/>
          <w:bCs/>
        </w:rPr>
      </w:pPr>
      <w:r w:rsidRPr="00AC5BC9">
        <w:rPr>
          <w:b/>
          <w:bCs/>
        </w:rPr>
        <w:t>4. Задачи муниципальной программы:</w:t>
      </w:r>
    </w:p>
    <w:p w:rsidR="00D234A3" w:rsidRDefault="00D234A3" w:rsidP="00D234A3">
      <w:pPr>
        <w:jc w:val="both"/>
      </w:pPr>
      <w:r w:rsidRPr="00846867">
        <w:t xml:space="preserve">Задача 1. Содержание дорожного хозяйства на территории </w:t>
      </w:r>
      <w:r>
        <w:t>Яжелбицкого</w:t>
      </w:r>
      <w:r w:rsidRPr="00846867">
        <w:t xml:space="preserve"> сельского поселения</w:t>
      </w:r>
    </w:p>
    <w:p w:rsidR="00D234A3" w:rsidRDefault="00D234A3" w:rsidP="00D234A3">
      <w:pPr>
        <w:jc w:val="both"/>
      </w:pPr>
      <w:r w:rsidRPr="00846867">
        <w:t xml:space="preserve">Задача 2. Обеспечение безопасности дорожного движения на территории </w:t>
      </w:r>
      <w:r>
        <w:t xml:space="preserve">Яжелбицкого </w:t>
      </w:r>
      <w:r w:rsidRPr="00846867">
        <w:t>сельского поселения</w:t>
      </w:r>
    </w:p>
    <w:p w:rsidR="00D234A3" w:rsidRPr="00AC5BC9" w:rsidRDefault="00D234A3" w:rsidP="00D234A3">
      <w:pPr>
        <w:jc w:val="both"/>
        <w:rPr>
          <w:b/>
          <w:bCs/>
        </w:rPr>
      </w:pPr>
      <w:r w:rsidRPr="00AC5BC9">
        <w:rPr>
          <w:b/>
          <w:bCs/>
        </w:rPr>
        <w:t xml:space="preserve">         5. Подпрограммы муниципальной программы:</w:t>
      </w:r>
    </w:p>
    <w:p w:rsidR="00D234A3" w:rsidRDefault="00D234A3" w:rsidP="00D234A3">
      <w:pPr>
        <w:ind w:firstLine="720"/>
        <w:jc w:val="both"/>
      </w:pPr>
      <w:r>
        <w:t>- Содержание и ремонт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p w:rsidR="00D234A3" w:rsidRDefault="00D234A3" w:rsidP="00D234A3">
      <w:pPr>
        <w:ind w:firstLine="709"/>
        <w:jc w:val="both"/>
      </w:pPr>
      <w:r>
        <w:t>- Обеспечение безопасности дорожного движения на территории Яжелбицкого сельского поселения за счет средств бюджета Яжелбицкого сельского поселения</w:t>
      </w:r>
    </w:p>
    <w:p w:rsidR="00D234A3" w:rsidRPr="00AC5BC9" w:rsidRDefault="00D234A3" w:rsidP="00D234A3">
      <w:pPr>
        <w:ind w:firstLine="720"/>
        <w:rPr>
          <w:b/>
          <w:bCs/>
        </w:rPr>
      </w:pPr>
      <w:r w:rsidRPr="00AC5BC9">
        <w:rPr>
          <w:b/>
          <w:bCs/>
        </w:rPr>
        <w:t>6. Сроки реализации муниципальной программы: 202</w:t>
      </w:r>
      <w:r>
        <w:rPr>
          <w:b/>
          <w:bCs/>
        </w:rPr>
        <w:t>5</w:t>
      </w:r>
      <w:r w:rsidRPr="00AC5BC9">
        <w:rPr>
          <w:b/>
          <w:bCs/>
        </w:rPr>
        <w:t>-202</w:t>
      </w:r>
      <w:r>
        <w:rPr>
          <w:b/>
          <w:bCs/>
        </w:rPr>
        <w:t>7</w:t>
      </w:r>
      <w:r w:rsidRPr="00AC5BC9">
        <w:rPr>
          <w:b/>
          <w:bCs/>
        </w:rPr>
        <w:t xml:space="preserve"> годы.</w:t>
      </w:r>
    </w:p>
    <w:p w:rsidR="00D234A3" w:rsidRPr="00AC5BC9" w:rsidRDefault="00D234A3" w:rsidP="00D234A3">
      <w:pPr>
        <w:ind w:firstLine="720"/>
        <w:rPr>
          <w:b/>
          <w:bCs/>
        </w:rPr>
      </w:pPr>
      <w:r w:rsidRPr="00AC5BC9">
        <w:rPr>
          <w:b/>
          <w:bCs/>
        </w:rPr>
        <w:t>7. Объемы и источники финансирования муниципальной программы в целом и по годам реализации (тыс. рублей):</w:t>
      </w:r>
    </w:p>
    <w:p w:rsidR="00D234A3" w:rsidRDefault="00D234A3" w:rsidP="00D234A3">
      <w:pPr>
        <w:rPr>
          <w:b/>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0"/>
        <w:gridCol w:w="1500"/>
        <w:gridCol w:w="2008"/>
        <w:gridCol w:w="1600"/>
        <w:gridCol w:w="1600"/>
        <w:gridCol w:w="1500"/>
      </w:tblGrid>
      <w:tr w:rsidR="00D234A3" w:rsidTr="00D234A3">
        <w:trPr>
          <w:trHeight w:val="20"/>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D234A3" w:rsidRPr="005A7433" w:rsidRDefault="00D234A3" w:rsidP="00D234A3">
            <w:pPr>
              <w:spacing w:before="120" w:after="120" w:line="240" w:lineRule="exact"/>
              <w:jc w:val="center"/>
            </w:pPr>
            <w:r w:rsidRPr="005A7433">
              <w:t>Год</w:t>
            </w:r>
          </w:p>
        </w:tc>
        <w:tc>
          <w:tcPr>
            <w:tcW w:w="8208" w:type="dxa"/>
            <w:gridSpan w:val="5"/>
            <w:tcBorders>
              <w:top w:val="single" w:sz="4" w:space="0" w:color="auto"/>
              <w:left w:val="single" w:sz="4" w:space="0" w:color="auto"/>
              <w:bottom w:val="single" w:sz="4" w:space="0" w:color="auto"/>
              <w:right w:val="single" w:sz="4" w:space="0" w:color="auto"/>
            </w:tcBorders>
            <w:vAlign w:val="center"/>
          </w:tcPr>
          <w:p w:rsidR="00D234A3" w:rsidRPr="005A7433" w:rsidRDefault="00D234A3" w:rsidP="00D234A3">
            <w:pPr>
              <w:overflowPunct w:val="0"/>
              <w:autoSpaceDE w:val="0"/>
              <w:autoSpaceDN w:val="0"/>
              <w:adjustRightInd w:val="0"/>
              <w:spacing w:before="120" w:after="120" w:line="240" w:lineRule="exact"/>
              <w:jc w:val="center"/>
            </w:pPr>
            <w:r w:rsidRPr="005A7433">
              <w:t>Источник финансирования</w:t>
            </w:r>
          </w:p>
        </w:tc>
      </w:tr>
      <w:tr w:rsidR="00D234A3" w:rsidTr="00D234A3">
        <w:trPr>
          <w:trHeight w:val="1218"/>
        </w:trPr>
        <w:tc>
          <w:tcPr>
            <w:tcW w:w="1400" w:type="dxa"/>
            <w:vMerge/>
            <w:tcBorders>
              <w:top w:val="single" w:sz="4" w:space="0" w:color="auto"/>
              <w:left w:val="single" w:sz="4" w:space="0" w:color="auto"/>
              <w:bottom w:val="single" w:sz="4" w:space="0" w:color="auto"/>
              <w:right w:val="single" w:sz="4" w:space="0" w:color="auto"/>
            </w:tcBorders>
            <w:vAlign w:val="center"/>
          </w:tcPr>
          <w:p w:rsidR="00D234A3" w:rsidRPr="005A7433" w:rsidRDefault="00D234A3" w:rsidP="00D234A3">
            <w:pPr>
              <w:spacing w:before="120" w:after="120" w:line="240" w:lineRule="exact"/>
              <w:jc w:val="center"/>
            </w:pPr>
          </w:p>
        </w:tc>
        <w:tc>
          <w:tcPr>
            <w:tcW w:w="1500" w:type="dxa"/>
            <w:tcBorders>
              <w:top w:val="single" w:sz="4" w:space="0" w:color="auto"/>
              <w:left w:val="single" w:sz="4" w:space="0" w:color="auto"/>
              <w:bottom w:val="single" w:sz="4" w:space="0" w:color="auto"/>
              <w:right w:val="single" w:sz="4" w:space="0" w:color="auto"/>
            </w:tcBorders>
            <w:vAlign w:val="center"/>
          </w:tcPr>
          <w:p w:rsidR="00D234A3" w:rsidRPr="005A7433" w:rsidRDefault="00D234A3" w:rsidP="00D234A3">
            <w:pPr>
              <w:spacing w:before="120" w:after="120" w:line="240" w:lineRule="exact"/>
              <w:jc w:val="center"/>
            </w:pPr>
            <w:r w:rsidRPr="005A7433">
              <w:t>областной бюджет</w:t>
            </w:r>
          </w:p>
        </w:tc>
        <w:tc>
          <w:tcPr>
            <w:tcW w:w="2008" w:type="dxa"/>
            <w:tcBorders>
              <w:top w:val="single" w:sz="4" w:space="0" w:color="auto"/>
              <w:left w:val="single" w:sz="4" w:space="0" w:color="auto"/>
              <w:bottom w:val="single" w:sz="4" w:space="0" w:color="auto"/>
              <w:right w:val="single" w:sz="4" w:space="0" w:color="auto"/>
            </w:tcBorders>
            <w:vAlign w:val="center"/>
          </w:tcPr>
          <w:p w:rsidR="00D234A3" w:rsidRPr="005A7433" w:rsidRDefault="00D234A3" w:rsidP="00D234A3">
            <w:pPr>
              <w:overflowPunct w:val="0"/>
              <w:autoSpaceDE w:val="0"/>
              <w:autoSpaceDN w:val="0"/>
              <w:adjustRightInd w:val="0"/>
              <w:spacing w:before="120" w:after="120" w:line="240" w:lineRule="exact"/>
              <w:jc w:val="center"/>
            </w:pPr>
            <w:r w:rsidRPr="005A7433">
              <w:t>федеральный бюджет</w:t>
            </w:r>
          </w:p>
        </w:tc>
        <w:tc>
          <w:tcPr>
            <w:tcW w:w="1600" w:type="dxa"/>
            <w:tcBorders>
              <w:top w:val="single" w:sz="4" w:space="0" w:color="auto"/>
              <w:left w:val="single" w:sz="4" w:space="0" w:color="auto"/>
              <w:bottom w:val="single" w:sz="4" w:space="0" w:color="auto"/>
              <w:right w:val="single" w:sz="4" w:space="0" w:color="auto"/>
            </w:tcBorders>
            <w:vAlign w:val="center"/>
          </w:tcPr>
          <w:p w:rsidR="00D234A3" w:rsidRPr="005A7433" w:rsidRDefault="00D234A3" w:rsidP="00D234A3">
            <w:pPr>
              <w:overflowPunct w:val="0"/>
              <w:autoSpaceDE w:val="0"/>
              <w:autoSpaceDN w:val="0"/>
              <w:adjustRightInd w:val="0"/>
              <w:spacing w:before="120" w:after="120" w:line="240" w:lineRule="exact"/>
              <w:jc w:val="center"/>
            </w:pPr>
            <w:r w:rsidRPr="005A7433">
              <w:t>Местный бюджет</w:t>
            </w:r>
          </w:p>
        </w:tc>
        <w:tc>
          <w:tcPr>
            <w:tcW w:w="1600" w:type="dxa"/>
            <w:tcBorders>
              <w:top w:val="single" w:sz="4" w:space="0" w:color="auto"/>
              <w:left w:val="single" w:sz="4" w:space="0" w:color="auto"/>
              <w:bottom w:val="single" w:sz="4" w:space="0" w:color="auto"/>
              <w:right w:val="single" w:sz="4" w:space="0" w:color="auto"/>
            </w:tcBorders>
            <w:vAlign w:val="center"/>
          </w:tcPr>
          <w:p w:rsidR="00D234A3" w:rsidRPr="005A7433" w:rsidRDefault="00D234A3" w:rsidP="00D234A3">
            <w:pPr>
              <w:overflowPunct w:val="0"/>
              <w:autoSpaceDE w:val="0"/>
              <w:autoSpaceDN w:val="0"/>
              <w:adjustRightInd w:val="0"/>
              <w:spacing w:before="120" w:after="120" w:line="240" w:lineRule="exact"/>
              <w:jc w:val="center"/>
            </w:pPr>
            <w:r w:rsidRPr="005A7433">
              <w:t>внебюджетные средства</w:t>
            </w:r>
          </w:p>
        </w:tc>
        <w:tc>
          <w:tcPr>
            <w:tcW w:w="1500" w:type="dxa"/>
            <w:tcBorders>
              <w:top w:val="single" w:sz="4" w:space="0" w:color="auto"/>
              <w:left w:val="single" w:sz="4" w:space="0" w:color="auto"/>
              <w:bottom w:val="single" w:sz="4" w:space="0" w:color="auto"/>
              <w:right w:val="single" w:sz="4" w:space="0" w:color="auto"/>
            </w:tcBorders>
            <w:vAlign w:val="center"/>
          </w:tcPr>
          <w:p w:rsidR="00D234A3" w:rsidRPr="005A7433" w:rsidRDefault="00D234A3" w:rsidP="00D234A3">
            <w:pPr>
              <w:overflowPunct w:val="0"/>
              <w:autoSpaceDE w:val="0"/>
              <w:autoSpaceDN w:val="0"/>
              <w:adjustRightInd w:val="0"/>
              <w:spacing w:before="120" w:after="120" w:line="240" w:lineRule="exact"/>
              <w:jc w:val="center"/>
            </w:pPr>
            <w:r w:rsidRPr="005A7433">
              <w:t>всего</w:t>
            </w:r>
          </w:p>
        </w:tc>
      </w:tr>
      <w:tr w:rsidR="00D234A3" w:rsidTr="00D234A3">
        <w:trPr>
          <w:trHeight w:val="20"/>
        </w:trPr>
        <w:tc>
          <w:tcPr>
            <w:tcW w:w="1400" w:type="dxa"/>
            <w:tcBorders>
              <w:top w:val="single" w:sz="4" w:space="0" w:color="auto"/>
              <w:left w:val="single" w:sz="4" w:space="0" w:color="auto"/>
              <w:bottom w:val="single" w:sz="4" w:space="0" w:color="auto"/>
              <w:right w:val="single" w:sz="4" w:space="0" w:color="auto"/>
            </w:tcBorders>
          </w:tcPr>
          <w:p w:rsidR="00D234A3" w:rsidRPr="005A7433" w:rsidRDefault="00D234A3" w:rsidP="00D234A3">
            <w:pPr>
              <w:overflowPunct w:val="0"/>
              <w:autoSpaceDE w:val="0"/>
              <w:autoSpaceDN w:val="0"/>
              <w:adjustRightInd w:val="0"/>
              <w:spacing w:line="240" w:lineRule="exact"/>
              <w:jc w:val="center"/>
            </w:pPr>
            <w:r w:rsidRPr="005A7433">
              <w:t>1</w:t>
            </w:r>
          </w:p>
        </w:tc>
        <w:tc>
          <w:tcPr>
            <w:tcW w:w="1500" w:type="dxa"/>
            <w:tcBorders>
              <w:top w:val="single" w:sz="4" w:space="0" w:color="auto"/>
              <w:left w:val="single" w:sz="4" w:space="0" w:color="auto"/>
              <w:bottom w:val="single" w:sz="4" w:space="0" w:color="auto"/>
              <w:right w:val="single" w:sz="4" w:space="0" w:color="auto"/>
            </w:tcBorders>
          </w:tcPr>
          <w:p w:rsidR="00D234A3" w:rsidRPr="005A7433" w:rsidRDefault="00D234A3" w:rsidP="00D234A3">
            <w:pPr>
              <w:overflowPunct w:val="0"/>
              <w:autoSpaceDE w:val="0"/>
              <w:autoSpaceDN w:val="0"/>
              <w:adjustRightInd w:val="0"/>
              <w:spacing w:line="240" w:lineRule="exact"/>
              <w:jc w:val="center"/>
            </w:pPr>
            <w:r w:rsidRPr="005A7433">
              <w:t>2</w:t>
            </w:r>
          </w:p>
        </w:tc>
        <w:tc>
          <w:tcPr>
            <w:tcW w:w="2008" w:type="dxa"/>
            <w:tcBorders>
              <w:top w:val="single" w:sz="4" w:space="0" w:color="auto"/>
              <w:left w:val="single" w:sz="4" w:space="0" w:color="auto"/>
              <w:bottom w:val="single" w:sz="4" w:space="0" w:color="auto"/>
              <w:right w:val="single" w:sz="4" w:space="0" w:color="auto"/>
            </w:tcBorders>
          </w:tcPr>
          <w:p w:rsidR="00D234A3" w:rsidRPr="005A7433" w:rsidRDefault="00D234A3" w:rsidP="00D234A3">
            <w:pPr>
              <w:overflowPunct w:val="0"/>
              <w:autoSpaceDE w:val="0"/>
              <w:autoSpaceDN w:val="0"/>
              <w:adjustRightInd w:val="0"/>
              <w:spacing w:line="240" w:lineRule="exact"/>
              <w:jc w:val="center"/>
            </w:pPr>
            <w:r w:rsidRPr="005A7433">
              <w:t>3</w:t>
            </w:r>
          </w:p>
        </w:tc>
        <w:tc>
          <w:tcPr>
            <w:tcW w:w="1600" w:type="dxa"/>
            <w:tcBorders>
              <w:top w:val="single" w:sz="4" w:space="0" w:color="auto"/>
              <w:left w:val="single" w:sz="4" w:space="0" w:color="auto"/>
              <w:bottom w:val="single" w:sz="4" w:space="0" w:color="auto"/>
              <w:right w:val="single" w:sz="4" w:space="0" w:color="auto"/>
            </w:tcBorders>
          </w:tcPr>
          <w:p w:rsidR="00D234A3" w:rsidRPr="005A7433" w:rsidRDefault="00D234A3" w:rsidP="00D234A3">
            <w:pPr>
              <w:overflowPunct w:val="0"/>
              <w:autoSpaceDE w:val="0"/>
              <w:autoSpaceDN w:val="0"/>
              <w:adjustRightInd w:val="0"/>
              <w:spacing w:line="240" w:lineRule="exact"/>
              <w:jc w:val="center"/>
            </w:pPr>
            <w:r w:rsidRPr="005A7433">
              <w:t>5</w:t>
            </w:r>
          </w:p>
        </w:tc>
        <w:tc>
          <w:tcPr>
            <w:tcW w:w="1600" w:type="dxa"/>
            <w:tcBorders>
              <w:top w:val="single" w:sz="4" w:space="0" w:color="auto"/>
              <w:left w:val="single" w:sz="4" w:space="0" w:color="auto"/>
              <w:bottom w:val="single" w:sz="4" w:space="0" w:color="auto"/>
              <w:right w:val="single" w:sz="4" w:space="0" w:color="auto"/>
            </w:tcBorders>
          </w:tcPr>
          <w:p w:rsidR="00D234A3" w:rsidRPr="005A7433" w:rsidRDefault="00D234A3" w:rsidP="00D234A3">
            <w:pPr>
              <w:overflowPunct w:val="0"/>
              <w:autoSpaceDE w:val="0"/>
              <w:autoSpaceDN w:val="0"/>
              <w:adjustRightInd w:val="0"/>
              <w:spacing w:line="240" w:lineRule="exact"/>
              <w:jc w:val="center"/>
            </w:pPr>
            <w:r w:rsidRPr="005A7433">
              <w:t>6</w:t>
            </w:r>
          </w:p>
        </w:tc>
        <w:tc>
          <w:tcPr>
            <w:tcW w:w="1500" w:type="dxa"/>
            <w:tcBorders>
              <w:top w:val="single" w:sz="4" w:space="0" w:color="auto"/>
              <w:left w:val="single" w:sz="4" w:space="0" w:color="auto"/>
              <w:bottom w:val="single" w:sz="4" w:space="0" w:color="auto"/>
              <w:right w:val="single" w:sz="4" w:space="0" w:color="auto"/>
            </w:tcBorders>
          </w:tcPr>
          <w:p w:rsidR="00D234A3" w:rsidRPr="005A7433" w:rsidRDefault="00D234A3" w:rsidP="00D234A3">
            <w:pPr>
              <w:overflowPunct w:val="0"/>
              <w:autoSpaceDE w:val="0"/>
              <w:autoSpaceDN w:val="0"/>
              <w:adjustRightInd w:val="0"/>
              <w:spacing w:line="240" w:lineRule="exact"/>
              <w:jc w:val="center"/>
            </w:pPr>
            <w:r w:rsidRPr="005A7433">
              <w:t>7</w:t>
            </w:r>
          </w:p>
        </w:tc>
      </w:tr>
      <w:tr w:rsidR="00D234A3" w:rsidTr="00D234A3">
        <w:trPr>
          <w:trHeight w:val="20"/>
        </w:trPr>
        <w:tc>
          <w:tcPr>
            <w:tcW w:w="1400" w:type="dxa"/>
            <w:tcBorders>
              <w:top w:val="single" w:sz="4" w:space="0" w:color="auto"/>
              <w:left w:val="single" w:sz="4" w:space="0" w:color="auto"/>
              <w:bottom w:val="single" w:sz="4" w:space="0" w:color="auto"/>
              <w:right w:val="single" w:sz="4" w:space="0" w:color="auto"/>
            </w:tcBorders>
          </w:tcPr>
          <w:p w:rsidR="00D234A3" w:rsidRPr="005A7433" w:rsidRDefault="00D234A3" w:rsidP="00D234A3">
            <w:pPr>
              <w:overflowPunct w:val="0"/>
              <w:autoSpaceDE w:val="0"/>
              <w:autoSpaceDN w:val="0"/>
              <w:adjustRightInd w:val="0"/>
              <w:spacing w:before="120" w:after="120" w:line="240" w:lineRule="exact"/>
              <w:jc w:val="center"/>
            </w:pPr>
            <w:r w:rsidRPr="005A7433">
              <w:t>202</w:t>
            </w:r>
            <w:r>
              <w:t>5</w:t>
            </w:r>
          </w:p>
        </w:tc>
        <w:tc>
          <w:tcPr>
            <w:tcW w:w="15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t>2977,0</w:t>
            </w:r>
          </w:p>
        </w:tc>
        <w:tc>
          <w:tcPr>
            <w:tcW w:w="2008"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rsidRPr="00B7126B">
              <w:t>-</w:t>
            </w:r>
          </w:p>
        </w:tc>
        <w:tc>
          <w:tcPr>
            <w:tcW w:w="1600" w:type="dxa"/>
            <w:tcBorders>
              <w:top w:val="single" w:sz="4" w:space="0" w:color="auto"/>
              <w:left w:val="single" w:sz="4" w:space="0" w:color="auto"/>
              <w:bottom w:val="single" w:sz="4" w:space="0" w:color="auto"/>
              <w:right w:val="single" w:sz="4" w:space="0" w:color="auto"/>
            </w:tcBorders>
          </w:tcPr>
          <w:p w:rsidR="00D234A3" w:rsidRPr="00875BBC" w:rsidRDefault="00D234A3" w:rsidP="00D234A3">
            <w:pPr>
              <w:overflowPunct w:val="0"/>
              <w:autoSpaceDE w:val="0"/>
              <w:autoSpaceDN w:val="0"/>
              <w:adjustRightInd w:val="0"/>
              <w:spacing w:before="120" w:after="120" w:line="240" w:lineRule="exact"/>
              <w:jc w:val="center"/>
            </w:pPr>
            <w:r>
              <w:t>1521,42879</w:t>
            </w:r>
          </w:p>
        </w:tc>
        <w:tc>
          <w:tcPr>
            <w:tcW w:w="16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rsidRPr="00B7126B">
              <w:t>-</w:t>
            </w:r>
          </w:p>
        </w:tc>
        <w:tc>
          <w:tcPr>
            <w:tcW w:w="15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t>4498,42879</w:t>
            </w:r>
          </w:p>
        </w:tc>
      </w:tr>
      <w:tr w:rsidR="00D234A3" w:rsidTr="00D234A3">
        <w:trPr>
          <w:trHeight w:val="20"/>
        </w:trPr>
        <w:tc>
          <w:tcPr>
            <w:tcW w:w="1400" w:type="dxa"/>
            <w:tcBorders>
              <w:top w:val="single" w:sz="4" w:space="0" w:color="auto"/>
              <w:left w:val="single" w:sz="4" w:space="0" w:color="auto"/>
              <w:bottom w:val="single" w:sz="4" w:space="0" w:color="auto"/>
              <w:right w:val="single" w:sz="4" w:space="0" w:color="auto"/>
            </w:tcBorders>
          </w:tcPr>
          <w:p w:rsidR="00D234A3" w:rsidRPr="005A7433" w:rsidRDefault="00D234A3" w:rsidP="00D234A3">
            <w:pPr>
              <w:overflowPunct w:val="0"/>
              <w:autoSpaceDE w:val="0"/>
              <w:autoSpaceDN w:val="0"/>
              <w:adjustRightInd w:val="0"/>
              <w:spacing w:before="120" w:after="120" w:line="240" w:lineRule="exact"/>
              <w:jc w:val="center"/>
            </w:pPr>
            <w:r w:rsidRPr="005A7433">
              <w:t>202</w:t>
            </w:r>
            <w:r>
              <w:t>6</w:t>
            </w:r>
          </w:p>
        </w:tc>
        <w:tc>
          <w:tcPr>
            <w:tcW w:w="15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t>1985</w:t>
            </w:r>
            <w:r w:rsidRPr="00B7126B">
              <w:t>,0</w:t>
            </w:r>
          </w:p>
        </w:tc>
        <w:tc>
          <w:tcPr>
            <w:tcW w:w="2008"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rsidRPr="00B7126B">
              <w:t>-</w:t>
            </w:r>
          </w:p>
        </w:tc>
        <w:tc>
          <w:tcPr>
            <w:tcW w:w="1600" w:type="dxa"/>
            <w:tcBorders>
              <w:top w:val="single" w:sz="4" w:space="0" w:color="auto"/>
              <w:left w:val="single" w:sz="4" w:space="0" w:color="auto"/>
              <w:bottom w:val="single" w:sz="4" w:space="0" w:color="auto"/>
              <w:right w:val="single" w:sz="4" w:space="0" w:color="auto"/>
            </w:tcBorders>
          </w:tcPr>
          <w:p w:rsidR="00D234A3" w:rsidRPr="00875BBC" w:rsidRDefault="00D234A3" w:rsidP="00D234A3">
            <w:pPr>
              <w:overflowPunct w:val="0"/>
              <w:autoSpaceDE w:val="0"/>
              <w:autoSpaceDN w:val="0"/>
              <w:adjustRightInd w:val="0"/>
              <w:spacing w:before="120" w:after="120" w:line="240" w:lineRule="exact"/>
              <w:jc w:val="center"/>
            </w:pPr>
            <w:r>
              <w:t>1566,0</w:t>
            </w:r>
          </w:p>
        </w:tc>
        <w:tc>
          <w:tcPr>
            <w:tcW w:w="16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rsidRPr="00B7126B">
              <w:t>-</w:t>
            </w:r>
          </w:p>
        </w:tc>
        <w:tc>
          <w:tcPr>
            <w:tcW w:w="15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t>3551,0</w:t>
            </w:r>
          </w:p>
        </w:tc>
      </w:tr>
      <w:tr w:rsidR="00D234A3" w:rsidTr="00D234A3">
        <w:trPr>
          <w:trHeight w:val="20"/>
        </w:trPr>
        <w:tc>
          <w:tcPr>
            <w:tcW w:w="1400" w:type="dxa"/>
            <w:tcBorders>
              <w:top w:val="single" w:sz="4" w:space="0" w:color="auto"/>
              <w:left w:val="single" w:sz="4" w:space="0" w:color="auto"/>
              <w:bottom w:val="single" w:sz="4" w:space="0" w:color="auto"/>
              <w:right w:val="single" w:sz="4" w:space="0" w:color="auto"/>
            </w:tcBorders>
          </w:tcPr>
          <w:p w:rsidR="00D234A3" w:rsidRPr="005A7433" w:rsidRDefault="00D234A3" w:rsidP="00D234A3">
            <w:pPr>
              <w:overflowPunct w:val="0"/>
              <w:autoSpaceDE w:val="0"/>
              <w:autoSpaceDN w:val="0"/>
              <w:adjustRightInd w:val="0"/>
              <w:spacing w:before="120" w:after="120" w:line="240" w:lineRule="exact"/>
              <w:jc w:val="center"/>
            </w:pPr>
            <w:r>
              <w:t>2027</w:t>
            </w:r>
          </w:p>
        </w:tc>
        <w:tc>
          <w:tcPr>
            <w:tcW w:w="15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t>1985</w:t>
            </w:r>
            <w:r w:rsidRPr="00B7126B">
              <w:t>,0</w:t>
            </w:r>
          </w:p>
        </w:tc>
        <w:tc>
          <w:tcPr>
            <w:tcW w:w="2008"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p>
        </w:tc>
        <w:tc>
          <w:tcPr>
            <w:tcW w:w="1600" w:type="dxa"/>
            <w:tcBorders>
              <w:top w:val="single" w:sz="4" w:space="0" w:color="auto"/>
              <w:left w:val="single" w:sz="4" w:space="0" w:color="auto"/>
              <w:bottom w:val="single" w:sz="4" w:space="0" w:color="auto"/>
              <w:right w:val="single" w:sz="4" w:space="0" w:color="auto"/>
            </w:tcBorders>
          </w:tcPr>
          <w:p w:rsidR="00D234A3" w:rsidRPr="00875BBC" w:rsidRDefault="00D234A3" w:rsidP="00D234A3">
            <w:pPr>
              <w:overflowPunct w:val="0"/>
              <w:autoSpaceDE w:val="0"/>
              <w:autoSpaceDN w:val="0"/>
              <w:adjustRightInd w:val="0"/>
              <w:spacing w:before="120" w:after="120" w:line="240" w:lineRule="exact"/>
              <w:jc w:val="center"/>
            </w:pPr>
            <w:r>
              <w:t>2076,7</w:t>
            </w:r>
          </w:p>
        </w:tc>
        <w:tc>
          <w:tcPr>
            <w:tcW w:w="16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p>
        </w:tc>
        <w:tc>
          <w:tcPr>
            <w:tcW w:w="15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t>4061,7</w:t>
            </w:r>
          </w:p>
        </w:tc>
      </w:tr>
      <w:tr w:rsidR="00D234A3" w:rsidTr="00D234A3">
        <w:trPr>
          <w:trHeight w:val="20"/>
        </w:trPr>
        <w:tc>
          <w:tcPr>
            <w:tcW w:w="1400" w:type="dxa"/>
            <w:tcBorders>
              <w:top w:val="single" w:sz="4" w:space="0" w:color="auto"/>
              <w:left w:val="single" w:sz="4" w:space="0" w:color="auto"/>
              <w:bottom w:val="single" w:sz="4" w:space="0" w:color="auto"/>
              <w:right w:val="single" w:sz="4" w:space="0" w:color="auto"/>
            </w:tcBorders>
          </w:tcPr>
          <w:p w:rsidR="00D234A3" w:rsidRPr="005A7433" w:rsidRDefault="00D234A3" w:rsidP="00D234A3">
            <w:pPr>
              <w:overflowPunct w:val="0"/>
              <w:autoSpaceDE w:val="0"/>
              <w:autoSpaceDN w:val="0"/>
              <w:adjustRightInd w:val="0"/>
              <w:spacing w:before="120" w:after="120" w:line="240" w:lineRule="exact"/>
              <w:jc w:val="center"/>
            </w:pPr>
            <w:r w:rsidRPr="005A7433">
              <w:lastRenderedPageBreak/>
              <w:t>ВСЕГО</w:t>
            </w:r>
          </w:p>
        </w:tc>
        <w:tc>
          <w:tcPr>
            <w:tcW w:w="15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t>6947</w:t>
            </w:r>
            <w:r w:rsidRPr="00B7126B">
              <w:t>,0</w:t>
            </w:r>
          </w:p>
        </w:tc>
        <w:tc>
          <w:tcPr>
            <w:tcW w:w="2008"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rsidRPr="00B7126B">
              <w:t>-</w:t>
            </w:r>
          </w:p>
        </w:tc>
        <w:tc>
          <w:tcPr>
            <w:tcW w:w="16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t>5164,12879</w:t>
            </w:r>
          </w:p>
        </w:tc>
        <w:tc>
          <w:tcPr>
            <w:tcW w:w="16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rsidRPr="00B7126B">
              <w:t>-</w:t>
            </w:r>
          </w:p>
        </w:tc>
        <w:tc>
          <w:tcPr>
            <w:tcW w:w="1500" w:type="dxa"/>
            <w:tcBorders>
              <w:top w:val="single" w:sz="4" w:space="0" w:color="auto"/>
              <w:left w:val="single" w:sz="4" w:space="0" w:color="auto"/>
              <w:bottom w:val="single" w:sz="4" w:space="0" w:color="auto"/>
              <w:right w:val="single" w:sz="4" w:space="0" w:color="auto"/>
            </w:tcBorders>
          </w:tcPr>
          <w:p w:rsidR="00D234A3" w:rsidRPr="00B7126B" w:rsidRDefault="00D234A3" w:rsidP="00D234A3">
            <w:pPr>
              <w:overflowPunct w:val="0"/>
              <w:autoSpaceDE w:val="0"/>
              <w:autoSpaceDN w:val="0"/>
              <w:adjustRightInd w:val="0"/>
              <w:spacing w:before="120" w:after="120" w:line="240" w:lineRule="exact"/>
              <w:jc w:val="center"/>
            </w:pPr>
            <w:r>
              <w:t>12511,2879</w:t>
            </w:r>
          </w:p>
        </w:tc>
      </w:tr>
    </w:tbl>
    <w:p w:rsidR="00D234A3" w:rsidRDefault="00D234A3" w:rsidP="00D234A3">
      <w:pPr>
        <w:jc w:val="both"/>
        <w:rPr>
          <w:b/>
          <w:bCs/>
        </w:rPr>
      </w:pPr>
    </w:p>
    <w:p w:rsidR="00D234A3" w:rsidRPr="00AC5BC9" w:rsidRDefault="00D234A3" w:rsidP="00D234A3">
      <w:pPr>
        <w:ind w:firstLine="720"/>
        <w:jc w:val="both"/>
        <w:rPr>
          <w:b/>
          <w:bCs/>
        </w:rPr>
      </w:pPr>
      <w:r w:rsidRPr="00AC5BC9">
        <w:rPr>
          <w:b/>
          <w:bCs/>
        </w:rPr>
        <w:t>8. Ожидаемые конечные результаты реализации муниципальной программы:</w:t>
      </w:r>
    </w:p>
    <w:p w:rsidR="00D234A3" w:rsidRDefault="00D234A3" w:rsidP="00D234A3">
      <w:pPr>
        <w:ind w:firstLine="567"/>
      </w:pPr>
      <w:r>
        <w:t>снижение к 2027 году доли автомобильных дорог общего пользования местного значения, не соответствующих нормативным требованиям;</w:t>
      </w:r>
    </w:p>
    <w:p w:rsidR="00D234A3" w:rsidRDefault="00D234A3" w:rsidP="00D234A3">
      <w:pPr>
        <w:ind w:firstLine="567"/>
      </w:pPr>
      <w:r>
        <w:t>увеличение к 2027 году доли автомобильных дорог общего пользования местного значения, в отношении которых произведен ремонт;</w:t>
      </w:r>
    </w:p>
    <w:p w:rsidR="00D234A3" w:rsidRDefault="00D234A3" w:rsidP="00D234A3">
      <w:pPr>
        <w:ind w:firstLine="567"/>
      </w:pPr>
      <w:r>
        <w:t>улучшение к 2027 году состояния улично-дорожной сети;</w:t>
      </w:r>
    </w:p>
    <w:p w:rsidR="00D234A3" w:rsidRDefault="00D234A3" w:rsidP="00D234A3">
      <w:pPr>
        <w:ind w:firstLine="567"/>
      </w:pPr>
      <w:r>
        <w:t>сокращение к 2027 году числа дорожно-транспортных происшествий с пострадавшими.</w:t>
      </w:r>
    </w:p>
    <w:p w:rsidR="00D234A3" w:rsidRDefault="00D234A3" w:rsidP="00D234A3"/>
    <w:p w:rsidR="00D234A3" w:rsidRPr="00AC5BC9" w:rsidRDefault="00D234A3" w:rsidP="00D234A3">
      <w:pPr>
        <w:jc w:val="center"/>
        <w:rPr>
          <w:b/>
          <w:bCs/>
        </w:rPr>
      </w:pPr>
      <w:r w:rsidRPr="00AC5BC9">
        <w:rPr>
          <w:b/>
          <w:bCs/>
        </w:rPr>
        <w:t xml:space="preserve"> Характеристика текущего состояния улично-дорожной сети территории </w:t>
      </w:r>
    </w:p>
    <w:p w:rsidR="00D234A3" w:rsidRDefault="00D234A3" w:rsidP="00D234A3">
      <w:pPr>
        <w:jc w:val="center"/>
        <w:rPr>
          <w:b/>
          <w:bCs/>
        </w:rPr>
      </w:pPr>
      <w:r w:rsidRPr="00AC5BC9">
        <w:rPr>
          <w:b/>
          <w:bCs/>
        </w:rPr>
        <w:t>Яжелбицкого сельского поселения</w:t>
      </w:r>
    </w:p>
    <w:p w:rsidR="00D234A3" w:rsidRPr="00AC5BC9" w:rsidRDefault="00D234A3" w:rsidP="00D234A3">
      <w:pPr>
        <w:jc w:val="center"/>
        <w:rPr>
          <w:b/>
          <w:bCs/>
        </w:rPr>
      </w:pPr>
    </w:p>
    <w:p w:rsidR="00D234A3" w:rsidRPr="00AC5BC9" w:rsidRDefault="00D234A3" w:rsidP="00D234A3">
      <w:pPr>
        <w:jc w:val="center"/>
      </w:pPr>
      <w:r w:rsidRPr="00AC5BC9">
        <w:t>Технико-экономическое обоснование Программы</w:t>
      </w:r>
    </w:p>
    <w:p w:rsidR="00D234A3" w:rsidRPr="009C0A0C" w:rsidRDefault="00D234A3" w:rsidP="00D234A3">
      <w:pPr>
        <w:pStyle w:val="Standard"/>
        <w:jc w:val="center"/>
      </w:pPr>
    </w:p>
    <w:p w:rsidR="00D234A3" w:rsidRPr="009C0A0C" w:rsidRDefault="00D234A3" w:rsidP="00D234A3">
      <w:pPr>
        <w:pStyle w:val="Standard"/>
        <w:jc w:val="both"/>
      </w:pPr>
      <w:r w:rsidRPr="009C0A0C">
        <w:tab/>
        <w:t>Программа разработана в соответствии с Федеральными законами от 8 ноября 2007 года № 257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 xml:space="preserve"> от</w:t>
      </w:r>
      <w:r w:rsidRPr="009C0A0C">
        <w:t xml:space="preserve"> 6 октября 2003 года № 131- ФЗ «Об общих принципах организации местного самоуправления в Российской Федерации».</w:t>
      </w:r>
    </w:p>
    <w:p w:rsidR="00D234A3" w:rsidRPr="009C0A0C" w:rsidRDefault="00D234A3" w:rsidP="00D234A3">
      <w:pPr>
        <w:pStyle w:val="Standard"/>
        <w:jc w:val="both"/>
      </w:pPr>
      <w:r w:rsidRPr="009C0A0C">
        <w:tab/>
      </w:r>
      <w:proofErr w:type="spellStart"/>
      <w:r>
        <w:t>Яжелбиц</w:t>
      </w:r>
      <w:r w:rsidRPr="009C0A0C">
        <w:t>кое</w:t>
      </w:r>
      <w:proofErr w:type="spellEnd"/>
      <w:r w:rsidRPr="009C0A0C">
        <w:t xml:space="preserve"> сельское поселение</w:t>
      </w:r>
      <w:r>
        <w:t xml:space="preserve"> </w:t>
      </w:r>
      <w:r w:rsidRPr="009C0A0C">
        <w:t>имеет сложившуюся улично-дорожную сеть, состоящую из следующих конструктивных элементов:</w:t>
      </w:r>
    </w:p>
    <w:p w:rsidR="00D234A3" w:rsidRPr="009C0A0C" w:rsidRDefault="00D234A3" w:rsidP="00D234A3">
      <w:pPr>
        <w:pStyle w:val="Standard"/>
        <w:numPr>
          <w:ilvl w:val="1"/>
          <w:numId w:val="5"/>
        </w:numPr>
      </w:pPr>
      <w:r w:rsidRPr="009C0A0C">
        <w:t xml:space="preserve">протяжённость улично-дорожной сети в границах населённых пунктов </w:t>
      </w:r>
      <w:r>
        <w:t>– 28,9</w:t>
      </w:r>
      <w:r w:rsidRPr="009C0A0C">
        <w:t xml:space="preserve"> км, из них </w:t>
      </w:r>
      <w:r>
        <w:t xml:space="preserve">9 </w:t>
      </w:r>
      <w:r w:rsidRPr="009C0A0C">
        <w:t>% имеют твёрдое покрытие.</w:t>
      </w:r>
    </w:p>
    <w:p w:rsidR="00D234A3" w:rsidRPr="009C0A0C" w:rsidRDefault="00D234A3" w:rsidP="00D234A3">
      <w:pPr>
        <w:pStyle w:val="Standard"/>
      </w:pPr>
      <w:r w:rsidRPr="009C0A0C">
        <w:tab/>
        <w:t>Вопрос состояния   улично-дорожной сети   местного значения и их ремонта является одной из основных проблем сельского поселения на протяжении последнего десятилетия.</w:t>
      </w:r>
      <w:r w:rsidRPr="009C0A0C">
        <w:tab/>
      </w:r>
    </w:p>
    <w:p w:rsidR="00D234A3" w:rsidRPr="009C0A0C" w:rsidRDefault="00D234A3" w:rsidP="00D234A3">
      <w:pPr>
        <w:pStyle w:val="Standard"/>
        <w:jc w:val="both"/>
      </w:pPr>
      <w:r w:rsidRPr="009C0A0C">
        <w:tab/>
        <w:t xml:space="preserve">За последние годы   значительно ухудшилось состояние дорожных покрытий автомобильных дорог местного значения, расположенных на территории </w:t>
      </w:r>
      <w:r>
        <w:t>Яжелбиц</w:t>
      </w:r>
      <w:r w:rsidRPr="009C0A0C">
        <w:t>кого сельского поселения. Одними из основных причин их разрушения являются: длительный срок эксплуатации дорог, увеличение интенсивности движения автотранспортных средств, погодно-климатические условия и ряд других.</w:t>
      </w:r>
    </w:p>
    <w:p w:rsidR="00D234A3" w:rsidRPr="009C0A0C" w:rsidRDefault="00D234A3" w:rsidP="00D234A3">
      <w:pPr>
        <w:pStyle w:val="Standard"/>
        <w:jc w:val="both"/>
      </w:pPr>
      <w:r w:rsidRPr="009C0A0C">
        <w:tab/>
        <w:t xml:space="preserve">Существующая дорожная сеть на территории </w:t>
      </w:r>
      <w:r>
        <w:t>Яжелбиц</w:t>
      </w:r>
      <w:r w:rsidRPr="009C0A0C">
        <w:t>кого сельского поселения не соответствует темпам автомобилизации, сохраняется высокий уровень физического, морального и экономического износа дорожного покрытия.</w:t>
      </w:r>
    </w:p>
    <w:p w:rsidR="00D234A3" w:rsidRPr="009C0A0C" w:rsidRDefault="00D234A3" w:rsidP="00D234A3">
      <w:pPr>
        <w:pStyle w:val="Standard"/>
        <w:jc w:val="both"/>
      </w:pPr>
      <w:r w:rsidRPr="009C0A0C">
        <w:tab/>
        <w:t>Недостаточность финансовых средств, выделяемых на проведение ремонтных работ капитального характера привела к нарушению нормативных межремонтных сроков и в целом неудовлетворительному состоянию дорожного покрытия автодорог местного значения. Нормативный межремонтный срок службы дорожного полотна автодорог -10 лет, фактический срок эксплуатации доро</w:t>
      </w:r>
      <w:r>
        <w:t>г</w:t>
      </w:r>
      <w:r w:rsidRPr="009C0A0C">
        <w:t xml:space="preserve"> в среднем более 20 -</w:t>
      </w:r>
      <w:r>
        <w:t xml:space="preserve"> </w:t>
      </w:r>
      <w:r w:rsidRPr="009C0A0C">
        <w:t>30 лет и более.</w:t>
      </w:r>
    </w:p>
    <w:p w:rsidR="00D234A3" w:rsidRPr="009C0A0C" w:rsidRDefault="00D234A3" w:rsidP="00D234A3">
      <w:pPr>
        <w:pStyle w:val="Standard"/>
      </w:pPr>
      <w:r w:rsidRPr="009C0A0C">
        <w:tab/>
        <w:t>Большая часть автомобильных дорог местного значения требуют приведения их в нормативное состояние.</w:t>
      </w:r>
    </w:p>
    <w:p w:rsidR="00D234A3" w:rsidRPr="009C0A0C" w:rsidRDefault="00D234A3" w:rsidP="00D234A3">
      <w:pPr>
        <w:pStyle w:val="Standard"/>
        <w:jc w:val="both"/>
      </w:pPr>
      <w:r w:rsidRPr="009C0A0C">
        <w:tab/>
        <w:t xml:space="preserve">Важным фактором жизнеобеспечения населения, способствующим стабильности социально-экономического развития   </w:t>
      </w:r>
      <w:r>
        <w:t>Яжелбиц</w:t>
      </w:r>
      <w:r w:rsidRPr="009C0A0C">
        <w:t>кого сельского поселения, является развитие и совершенствование сети автомобильных дорог общего пользования местного значения.</w:t>
      </w:r>
    </w:p>
    <w:p w:rsidR="00D234A3" w:rsidRPr="009C0A0C" w:rsidRDefault="00D234A3" w:rsidP="00D234A3">
      <w:pPr>
        <w:pStyle w:val="Standard"/>
        <w:jc w:val="both"/>
      </w:pPr>
      <w:r w:rsidRPr="009C0A0C">
        <w:tab/>
        <w:t xml:space="preserve">Анализ проблем, связанных с неудовлетворительным состоянием улично-дорожной сети, расположенной на территории </w:t>
      </w:r>
      <w:r>
        <w:t>Яжелбиц</w:t>
      </w:r>
      <w:r w:rsidRPr="009C0A0C">
        <w:t>кого сельского поселения, показывает необходимость комплексного подхода к их решению, что предполагает использование программно- целевого метода.</w:t>
      </w:r>
    </w:p>
    <w:p w:rsidR="00D234A3" w:rsidRPr="009C0A0C" w:rsidRDefault="00D234A3" w:rsidP="00D234A3">
      <w:pPr>
        <w:pStyle w:val="Standard"/>
        <w:jc w:val="both"/>
      </w:pPr>
      <w:r w:rsidRPr="009C0A0C">
        <w:tab/>
        <w:t>Программный подход представляется единственно возможным, поскольку позволяет сконцентрировать финансовые ресурсы на конкретные мероприятия Программы.</w:t>
      </w:r>
      <w:r w:rsidRPr="009C0A0C">
        <w:tab/>
      </w:r>
    </w:p>
    <w:p w:rsidR="00D234A3" w:rsidRPr="009C0A0C" w:rsidRDefault="00D234A3" w:rsidP="00D234A3">
      <w:pPr>
        <w:pStyle w:val="Standard"/>
        <w:jc w:val="both"/>
      </w:pPr>
      <w:r w:rsidRPr="009C0A0C">
        <w:tab/>
        <w:t xml:space="preserve">Мероприятия Программы направлены на решение существующих проблем, в том числе на обеспечение безопасности движения автотранспортных средств, качественного улучшения состояния автомобильных дорог местного значения общего пользования и обеспечения защиты жизни и здоровья </w:t>
      </w:r>
      <w:r w:rsidRPr="009C0A0C">
        <w:lastRenderedPageBreak/>
        <w:t>граждан.</w:t>
      </w:r>
      <w:r w:rsidRPr="009C0A0C">
        <w:tab/>
      </w:r>
    </w:p>
    <w:p w:rsidR="00D234A3" w:rsidRPr="009C0A0C" w:rsidRDefault="00D234A3" w:rsidP="00D234A3">
      <w:pPr>
        <w:pStyle w:val="TableContents"/>
      </w:pPr>
      <w:r w:rsidRPr="009C0A0C">
        <w:tab/>
        <w:t>Объёмы финансирования Программы носят прогнозный характер и подлежат уточнению в установленном порядке.</w:t>
      </w:r>
    </w:p>
    <w:p w:rsidR="00D234A3" w:rsidRPr="009C0A0C" w:rsidRDefault="00D234A3" w:rsidP="00D234A3">
      <w:pPr>
        <w:pStyle w:val="TableContents"/>
        <w:jc w:val="both"/>
      </w:pPr>
      <w:r w:rsidRPr="009C0A0C">
        <w:rPr>
          <w:b/>
          <w:bCs/>
        </w:rPr>
        <w:tab/>
      </w:r>
      <w:r w:rsidRPr="009C0A0C">
        <w:t>Управление реализацией Программы осуществляет заместитель Главы администрации сельского поселения, вносит в установленном порядке предложения по упорядочению мероприятий, предусмотренных Программой, с учётом складывающейся социально-экономической ситуации.</w:t>
      </w:r>
    </w:p>
    <w:p w:rsidR="00D234A3" w:rsidRPr="009C0A0C" w:rsidRDefault="00D234A3" w:rsidP="00D234A3">
      <w:pPr>
        <w:pStyle w:val="TableContents"/>
        <w:jc w:val="both"/>
      </w:pPr>
      <w:r w:rsidRPr="009C0A0C">
        <w:tab/>
        <w:t>Администрация сельского поселения: ежеквартально до 20 числа месяца, следующего за отчётным периодом, направляет в комитет</w:t>
      </w:r>
      <w:r>
        <w:t xml:space="preserve"> финансов</w:t>
      </w:r>
      <w:r w:rsidRPr="009C0A0C">
        <w:t xml:space="preserve"> Администрации муниципального района ежеквартальный отчёт о ходе реализации Программы по утверждённой форме;</w:t>
      </w:r>
    </w:p>
    <w:p w:rsidR="00D234A3" w:rsidRDefault="00D234A3" w:rsidP="00D234A3">
      <w:pPr>
        <w:pStyle w:val="TableContents"/>
        <w:jc w:val="both"/>
      </w:pPr>
      <w:r w:rsidRPr="009C0A0C">
        <w:tab/>
        <w:t>ежегодно до 1 марта года, следующего за отчётным, направляет в комитет</w:t>
      </w:r>
      <w:r>
        <w:t xml:space="preserve"> финансов</w:t>
      </w:r>
      <w:r w:rsidRPr="009C0A0C">
        <w:t xml:space="preserve"> Администрации муниципального района годовой отчёт о ходе реализации Программы по утверждённой форме.</w:t>
      </w:r>
    </w:p>
    <w:p w:rsidR="00D234A3" w:rsidRDefault="00D234A3" w:rsidP="00D234A3">
      <w:pPr>
        <w:pStyle w:val="TableContents"/>
        <w:jc w:val="both"/>
      </w:pPr>
    </w:p>
    <w:p w:rsidR="00D234A3" w:rsidRPr="00AC5BC9" w:rsidRDefault="00D234A3" w:rsidP="00D234A3">
      <w:pPr>
        <w:pStyle w:val="TableContents"/>
        <w:jc w:val="center"/>
        <w:rPr>
          <w:b/>
          <w:bCs/>
        </w:rPr>
      </w:pPr>
      <w:r w:rsidRPr="00AC5BC9">
        <w:rPr>
          <w:b/>
          <w:bCs/>
        </w:rPr>
        <w:t>Основные показатели и анализ социальных, финансово-экономических и прочих рисков реализации муниципальной программы</w:t>
      </w:r>
    </w:p>
    <w:p w:rsidR="00D234A3" w:rsidRDefault="00D234A3" w:rsidP="00D234A3">
      <w:pPr>
        <w:pStyle w:val="affffff3"/>
        <w:shd w:val="clear" w:color="auto" w:fill="FFFFFF"/>
        <w:spacing w:before="0" w:after="0"/>
        <w:ind w:firstLine="709"/>
        <w:jc w:val="both"/>
      </w:pPr>
      <w:r>
        <w:t>Муниципальная программа включает в себя комплекс скоординированных мероприятий, необходимых для содержания и восстановления первоначальных транспортно-эксплуатационных характеристик и потребительских свойств автомобильных дорог и вложений на развитие автомобильных дорог общего пользования местного значения на территории Яжелбицкого сельского поселения.</w:t>
      </w:r>
    </w:p>
    <w:p w:rsidR="00D234A3" w:rsidRDefault="00D234A3" w:rsidP="00D234A3">
      <w:pPr>
        <w:ind w:firstLine="709"/>
        <w:jc w:val="both"/>
      </w:pPr>
      <w:r>
        <w:t>Исходя из целей муниципальной программы, предусматриваются основные направления ее реализации:</w:t>
      </w:r>
    </w:p>
    <w:p w:rsidR="00D234A3" w:rsidRDefault="00D234A3" w:rsidP="00D234A3">
      <w:pPr>
        <w:ind w:firstLine="709"/>
        <w:jc w:val="both"/>
      </w:pPr>
      <w:r>
        <w:t>развитие и совершенствование автомобильных дорог;</w:t>
      </w:r>
    </w:p>
    <w:p w:rsidR="00D234A3" w:rsidRDefault="00D234A3" w:rsidP="00D234A3">
      <w:pPr>
        <w:ind w:firstLine="709"/>
        <w:jc w:val="both"/>
      </w:pPr>
      <w:r>
        <w:t>своевременное и качественное проведение дорожных работ для повышения уровня безопасности дорожного движения;</w:t>
      </w:r>
    </w:p>
    <w:p w:rsidR="00D234A3" w:rsidRDefault="00D234A3" w:rsidP="00D234A3">
      <w:pPr>
        <w:ind w:firstLine="709"/>
        <w:jc w:val="both"/>
      </w:pPr>
      <w:r>
        <w:t>совершенствование системы организации дорожного движения.</w:t>
      </w:r>
    </w:p>
    <w:p w:rsidR="00D234A3" w:rsidRDefault="00D234A3" w:rsidP="00D234A3">
      <w:pPr>
        <w:ind w:firstLine="709"/>
        <w:jc w:val="both"/>
      </w:pPr>
      <w:r>
        <w:t>Муниципальная программа представляет собой систему мероприятий, взаимоувязанных по задаче, срокам осуществления и ресурсам, обеспечивающих в рамках реализации ключевых муниципальных функций достижение приоритетов и целей муниципальной политики в сфере развития дорожного хозяйства Яжелбицкого сельского поселения.</w:t>
      </w:r>
    </w:p>
    <w:p w:rsidR="00D234A3" w:rsidRDefault="00D234A3" w:rsidP="00D234A3">
      <w:pPr>
        <w:pStyle w:val="affffff3"/>
        <w:shd w:val="clear" w:color="auto" w:fill="FFFFFF"/>
        <w:spacing w:before="0" w:after="0"/>
        <w:ind w:firstLine="709"/>
        <w:jc w:val="both"/>
      </w:pPr>
      <w:r>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муниципальной программы, нерациональному использованию ресурсов, другим негативным последствиям.</w:t>
      </w:r>
    </w:p>
    <w:p w:rsidR="00D234A3" w:rsidRDefault="00D234A3" w:rsidP="00D234A3">
      <w:pPr>
        <w:pStyle w:val="affffff3"/>
        <w:shd w:val="clear" w:color="auto" w:fill="FFFFFF"/>
        <w:spacing w:before="0" w:after="0"/>
        <w:ind w:firstLine="709"/>
        <w:jc w:val="both"/>
      </w:pPr>
      <w:r>
        <w:t>К числу макроэкономических рисков также следует отнести возможное снижение объемов производства и предложения на рынке строительных материалов может привести к их дефициту и замедлению темпов реализации мероприятий муниципальной программы в области строительства, реконструкции, ремонта и содержания автомобильных дорог. Вместе с тем, увеличение объемов реализации мероприятий муниципальной программы, в первую очередь, в области содержания и ремонта автомобильных дорог, может обеспечить дополнительную занятость лиц.</w:t>
      </w:r>
    </w:p>
    <w:p w:rsidR="00D234A3" w:rsidRDefault="00D234A3" w:rsidP="00D234A3">
      <w:pPr>
        <w:pStyle w:val="affffff3"/>
        <w:shd w:val="clear" w:color="auto" w:fill="FFFFFF"/>
        <w:spacing w:before="0" w:after="0"/>
        <w:ind w:firstLine="709"/>
        <w:jc w:val="both"/>
      </w:pPr>
      <w:r>
        <w:t>Управление рисками при реализации муниципальной программы и минимизация их негативных последствий при выполнении мероприятий муниципальной Программы будет осуществляться на основе оперативного и среднесрочного планирования работ.</w:t>
      </w:r>
    </w:p>
    <w:p w:rsidR="00D234A3" w:rsidRDefault="00D234A3" w:rsidP="00D234A3">
      <w:pPr>
        <w:pStyle w:val="affffff3"/>
        <w:shd w:val="clear" w:color="auto" w:fill="FFFFFF"/>
        <w:spacing w:before="0" w:after="0"/>
        <w:ind w:firstLine="709"/>
        <w:jc w:val="both"/>
      </w:pPr>
      <w:r>
        <w:t>Система управления реализацией муниципальной программы предусматривает следующие меры, направленные на управление рисками:</w:t>
      </w:r>
    </w:p>
    <w:p w:rsidR="00D234A3" w:rsidRDefault="00D234A3" w:rsidP="00D234A3">
      <w:pPr>
        <w:pStyle w:val="affffff3"/>
        <w:shd w:val="clear" w:color="auto" w:fill="FFFFFF"/>
        <w:spacing w:before="0" w:after="0"/>
        <w:ind w:firstLine="709"/>
        <w:jc w:val="both"/>
      </w:pPr>
      <w:r>
        <w:t>использование принципа гибкости ресурсного обеспечения при планировании мероприятий, своевременной корректировки планов для обеспечения   наиболее эффективного использования выделенных ресурсов;</w:t>
      </w:r>
    </w:p>
    <w:p w:rsidR="00D234A3" w:rsidRDefault="00D234A3" w:rsidP="00D234A3">
      <w:pPr>
        <w:pStyle w:val="affffff3"/>
        <w:shd w:val="clear" w:color="auto" w:fill="FFFFFF"/>
        <w:spacing w:before="0" w:after="0"/>
        <w:ind w:firstLine="709"/>
        <w:jc w:val="both"/>
      </w:pPr>
      <w:r>
        <w:t>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rsidR="00D234A3" w:rsidRDefault="00D234A3" w:rsidP="00D234A3">
      <w:pPr>
        <w:pStyle w:val="affffff3"/>
        <w:shd w:val="clear" w:color="auto" w:fill="FFFFFF"/>
        <w:spacing w:before="0" w:after="0"/>
        <w:ind w:firstLine="709"/>
        <w:jc w:val="both"/>
        <w:rPr>
          <w:b/>
          <w:bCs/>
        </w:rPr>
      </w:pPr>
    </w:p>
    <w:p w:rsidR="00D234A3" w:rsidRPr="00AC5BC9" w:rsidRDefault="00D234A3" w:rsidP="00D234A3">
      <w:pPr>
        <w:jc w:val="center"/>
        <w:rPr>
          <w:b/>
        </w:rPr>
      </w:pPr>
      <w:r w:rsidRPr="00AC5BC9">
        <w:rPr>
          <w:b/>
        </w:rPr>
        <w:t>Механизм реализации и управления муниципальной программы</w:t>
      </w:r>
    </w:p>
    <w:p w:rsidR="00D234A3" w:rsidRPr="00D74305" w:rsidRDefault="00D234A3" w:rsidP="00D234A3">
      <w:pPr>
        <w:ind w:firstLine="709"/>
        <w:jc w:val="both"/>
      </w:pPr>
      <w:r w:rsidRPr="00D74305">
        <w:lastRenderedPageBreak/>
        <w:t>Механизм реализации муниципальной программы включает в себя систему комплексных мероприятий.</w:t>
      </w:r>
    </w:p>
    <w:p w:rsidR="00D234A3" w:rsidRPr="00D74305" w:rsidRDefault="00D234A3" w:rsidP="00D234A3">
      <w:pPr>
        <w:ind w:firstLine="709"/>
        <w:jc w:val="both"/>
      </w:pPr>
      <w:r w:rsidRPr="00D74305">
        <w:t>Реализация муниципальной программы предусматривает целевое использование средств в соответствии с поставленными задачами.</w:t>
      </w:r>
    </w:p>
    <w:p w:rsidR="00D234A3" w:rsidRPr="00D74305" w:rsidRDefault="00D234A3" w:rsidP="00D234A3">
      <w:pPr>
        <w:ind w:firstLine="709"/>
        <w:jc w:val="both"/>
      </w:pPr>
      <w:r w:rsidRPr="00D74305">
        <w:t>В ходе реализации муниципальной программы отдельные ее мероприятия в установленном порядке могут уточняться, а объем расходов бюджетов – корректироваться.</w:t>
      </w:r>
    </w:p>
    <w:p w:rsidR="00D234A3" w:rsidRPr="00D74305" w:rsidRDefault="00D234A3" w:rsidP="00D234A3">
      <w:pPr>
        <w:ind w:firstLine="709"/>
        <w:jc w:val="both"/>
      </w:pPr>
      <w:r w:rsidRPr="00D74305">
        <w:t>Основными вопросами, подлежащими контролю в процессе реализации муниципальной программы, являются:</w:t>
      </w:r>
    </w:p>
    <w:p w:rsidR="00D234A3" w:rsidRPr="0078551D" w:rsidRDefault="00D234A3" w:rsidP="00D234A3">
      <w:pPr>
        <w:ind w:firstLine="709"/>
        <w:jc w:val="both"/>
      </w:pPr>
      <w:r w:rsidRPr="0078551D">
        <w:t>эффективное и целевое использование средств бюджета;</w:t>
      </w:r>
    </w:p>
    <w:p w:rsidR="00D234A3" w:rsidRPr="0078551D" w:rsidRDefault="00D234A3" w:rsidP="00D234A3">
      <w:pPr>
        <w:ind w:firstLine="709"/>
        <w:jc w:val="both"/>
      </w:pPr>
      <w:r w:rsidRPr="0078551D">
        <w:t xml:space="preserve">соблюдение законодательства Российской Федерации при проведении торгов, заключении муниципальных контактов на выполнение работ по строительству, капитальному ремонту, ремонту и содержанию автомобильных дорог местного значения с подрядной организацией; </w:t>
      </w:r>
    </w:p>
    <w:p w:rsidR="00D234A3" w:rsidRPr="0078551D" w:rsidRDefault="00D234A3" w:rsidP="00D234A3">
      <w:pPr>
        <w:ind w:firstLine="709"/>
        <w:jc w:val="both"/>
      </w:pPr>
      <w:r w:rsidRPr="0078551D">
        <w:t>осуществление контроля за соблюдением требований строительных норм и правил, государственных стандартов и технических регламентов;</w:t>
      </w:r>
    </w:p>
    <w:p w:rsidR="00D234A3" w:rsidRPr="0078551D" w:rsidRDefault="00D234A3" w:rsidP="00D234A3">
      <w:pPr>
        <w:ind w:firstLine="709"/>
        <w:jc w:val="both"/>
        <w:rPr>
          <w:b/>
        </w:rPr>
      </w:pPr>
      <w:r w:rsidRPr="0078551D">
        <w:t>гарантийными обязательствами подрядных организаций по поддержанию требуемого состояния объектов.</w:t>
      </w:r>
      <w:r w:rsidRPr="0078551D">
        <w:rPr>
          <w:b/>
        </w:rPr>
        <w:t xml:space="preserve">                          </w:t>
      </w:r>
    </w:p>
    <w:p w:rsidR="00D234A3" w:rsidRDefault="00D234A3" w:rsidP="00D234A3">
      <w:pPr>
        <w:jc w:val="center"/>
        <w:rPr>
          <w:b/>
          <w:sz w:val="28"/>
          <w:szCs w:val="28"/>
        </w:rPr>
      </w:pPr>
    </w:p>
    <w:p w:rsidR="00D234A3" w:rsidRPr="00076A0C" w:rsidRDefault="00D234A3" w:rsidP="00D234A3">
      <w:pPr>
        <w:jc w:val="center"/>
      </w:pPr>
    </w:p>
    <w:p w:rsidR="00D234A3" w:rsidRDefault="00D234A3" w:rsidP="00D234A3">
      <w:pPr>
        <w:jc w:val="center"/>
        <w:rPr>
          <w:b/>
        </w:rPr>
      </w:pPr>
      <w:r>
        <w:rPr>
          <w:b/>
        </w:rPr>
        <w:t>ПАСПОРТ ПОДПРОГРАММЫ</w:t>
      </w:r>
    </w:p>
    <w:p w:rsidR="00D234A3" w:rsidRDefault="00D234A3" w:rsidP="00D234A3">
      <w:pPr>
        <w:jc w:val="center"/>
        <w:rPr>
          <w:b/>
        </w:rPr>
      </w:pPr>
      <w:r>
        <w:rPr>
          <w:b/>
        </w:rPr>
        <w:t xml:space="preserve">«Содержание автомобильных дорог общего пользования местного </w:t>
      </w:r>
    </w:p>
    <w:p w:rsidR="00D234A3" w:rsidRDefault="00D234A3" w:rsidP="00D234A3">
      <w:pPr>
        <w:jc w:val="center"/>
        <w:rPr>
          <w:b/>
        </w:rPr>
      </w:pPr>
      <w:r>
        <w:rPr>
          <w:b/>
        </w:rPr>
        <w:t xml:space="preserve">значения на территории Яжелбицкого сельского поселения за счет средств </w:t>
      </w:r>
    </w:p>
    <w:p w:rsidR="00D234A3" w:rsidRDefault="00D234A3" w:rsidP="00D234A3">
      <w:pPr>
        <w:jc w:val="center"/>
        <w:rPr>
          <w:b/>
        </w:rPr>
      </w:pPr>
      <w:r>
        <w:rPr>
          <w:b/>
        </w:rPr>
        <w:t>областного бюджета и бюджета Яжелбицкого сельского поселения»</w:t>
      </w:r>
    </w:p>
    <w:p w:rsidR="00D234A3" w:rsidRDefault="00D234A3" w:rsidP="00D234A3">
      <w:pPr>
        <w:jc w:val="center"/>
        <w:rPr>
          <w:b/>
        </w:rPr>
      </w:pPr>
    </w:p>
    <w:p w:rsidR="00D234A3" w:rsidRDefault="00D234A3" w:rsidP="00D234A3">
      <w:pPr>
        <w:ind w:firstLine="720"/>
        <w:jc w:val="center"/>
        <w:rPr>
          <w:b/>
        </w:rPr>
      </w:pPr>
      <w:r>
        <w:rPr>
          <w:b/>
        </w:rPr>
        <w:t xml:space="preserve">Муниципальной программы «Осуществление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 Яжелбицкого сельского поселения на 2025-2027 годы </w:t>
      </w:r>
    </w:p>
    <w:p w:rsidR="00D234A3" w:rsidRPr="008F77AC" w:rsidRDefault="00D234A3" w:rsidP="00D234A3">
      <w:pPr>
        <w:jc w:val="center"/>
        <w:rPr>
          <w:sz w:val="28"/>
          <w:szCs w:val="28"/>
        </w:rPr>
      </w:pPr>
    </w:p>
    <w:p w:rsidR="00D234A3" w:rsidRDefault="00D234A3" w:rsidP="00D234A3">
      <w:pPr>
        <w:ind w:firstLine="720"/>
        <w:jc w:val="both"/>
      </w:pPr>
      <w:r w:rsidRPr="00AC5BC9">
        <w:rPr>
          <w:b/>
          <w:bCs/>
        </w:rPr>
        <w:t>1. Исполнитель подпрограммы:</w:t>
      </w:r>
      <w:r>
        <w:t xml:space="preserve"> Администрация Яжелбицкого сельского поселения.</w:t>
      </w:r>
    </w:p>
    <w:p w:rsidR="00D234A3" w:rsidRDefault="00D234A3" w:rsidP="00D234A3">
      <w:pPr>
        <w:jc w:val="both"/>
      </w:pPr>
      <w:r w:rsidRPr="00AC5BC9">
        <w:rPr>
          <w:b/>
          <w:bCs/>
        </w:rPr>
        <w:t xml:space="preserve">            2. Задачи подпрограммы муниципальной программы: </w:t>
      </w:r>
      <w:r w:rsidRPr="008F77AC">
        <w:t xml:space="preserve">Содержание дорожного хозяйства на территории </w:t>
      </w:r>
      <w:r>
        <w:t>Яжелбицкого</w:t>
      </w:r>
      <w:r w:rsidRPr="008F77AC">
        <w:t xml:space="preserve"> сельского поселения</w:t>
      </w:r>
      <w:r>
        <w:t>.</w:t>
      </w:r>
    </w:p>
    <w:p w:rsidR="00D234A3" w:rsidRDefault="00D234A3" w:rsidP="00D234A3">
      <w:pPr>
        <w:ind w:firstLine="720"/>
      </w:pPr>
      <w:r w:rsidRPr="00AC5BC9">
        <w:rPr>
          <w:b/>
          <w:bCs/>
        </w:rPr>
        <w:t>3. Сроки реализации подпрограммы:</w:t>
      </w:r>
      <w:r>
        <w:t xml:space="preserve"> 2025-2027 годы.</w:t>
      </w:r>
    </w:p>
    <w:p w:rsidR="00D234A3" w:rsidRPr="00AC5BC9" w:rsidRDefault="00D234A3" w:rsidP="00D234A3">
      <w:pPr>
        <w:ind w:firstLine="720"/>
        <w:rPr>
          <w:b/>
          <w:bCs/>
        </w:rPr>
      </w:pPr>
      <w:r w:rsidRPr="00AC5BC9">
        <w:rPr>
          <w:b/>
          <w:bCs/>
        </w:rPr>
        <w:t>4. Объемы и источники финансирования подпрограммы муниципальной программы в целом и по годам реализации (тыс.</w:t>
      </w:r>
      <w:r>
        <w:rPr>
          <w:b/>
          <w:bCs/>
        </w:rPr>
        <w:t xml:space="preserve"> </w:t>
      </w:r>
      <w:r w:rsidRPr="00AC5BC9">
        <w:rPr>
          <w:b/>
          <w:bCs/>
        </w:rPr>
        <w:t>рублей):</w:t>
      </w:r>
    </w:p>
    <w:p w:rsidR="00D234A3" w:rsidRDefault="00D234A3" w:rsidP="00D234A3">
      <w:pPr>
        <w:ind w:firstLine="720"/>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6"/>
        <w:gridCol w:w="1546"/>
        <w:gridCol w:w="1884"/>
        <w:gridCol w:w="1546"/>
        <w:gridCol w:w="2113"/>
        <w:gridCol w:w="1546"/>
      </w:tblGrid>
      <w:tr w:rsidR="00D234A3" w:rsidRPr="00A646A4" w:rsidTr="00D234A3">
        <w:trPr>
          <w:trHeight w:val="375"/>
        </w:trPr>
        <w:tc>
          <w:tcPr>
            <w:tcW w:w="1126" w:type="dxa"/>
            <w:vMerge w:val="restart"/>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p>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Год</w:t>
            </w:r>
          </w:p>
          <w:p w:rsidR="00D234A3" w:rsidRPr="00647D7C" w:rsidRDefault="00D234A3" w:rsidP="00D234A3">
            <w:pPr>
              <w:pStyle w:val="94"/>
              <w:jc w:val="both"/>
              <w:rPr>
                <w:rFonts w:ascii="Times New Roman" w:hAnsi="Times New Roman" w:cs="Times New Roman"/>
                <w:sz w:val="24"/>
                <w:szCs w:val="24"/>
              </w:rPr>
            </w:pPr>
          </w:p>
        </w:tc>
        <w:tc>
          <w:tcPr>
            <w:tcW w:w="8635" w:type="dxa"/>
            <w:gridSpan w:val="5"/>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Источник финансирования</w:t>
            </w:r>
          </w:p>
        </w:tc>
      </w:tr>
      <w:tr w:rsidR="00D234A3" w:rsidRPr="00A646A4" w:rsidTr="00D234A3">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D234A3" w:rsidRPr="00647D7C" w:rsidRDefault="00D234A3" w:rsidP="00D234A3">
            <w:pPr>
              <w:pStyle w:val="94"/>
              <w:jc w:val="both"/>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областной</w:t>
            </w:r>
          </w:p>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бюджет</w:t>
            </w:r>
          </w:p>
        </w:tc>
        <w:tc>
          <w:tcPr>
            <w:tcW w:w="1884"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федеральный бюджет</w:t>
            </w:r>
          </w:p>
        </w:tc>
        <w:tc>
          <w:tcPr>
            <w:tcW w:w="154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местный</w:t>
            </w:r>
          </w:p>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бюджет,</w:t>
            </w:r>
          </w:p>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руб.</w:t>
            </w:r>
          </w:p>
        </w:tc>
        <w:tc>
          <w:tcPr>
            <w:tcW w:w="2113"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внебюджетные средства</w:t>
            </w:r>
          </w:p>
        </w:tc>
        <w:tc>
          <w:tcPr>
            <w:tcW w:w="154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всего</w:t>
            </w:r>
          </w:p>
        </w:tc>
      </w:tr>
      <w:tr w:rsidR="00D234A3" w:rsidRPr="00A646A4" w:rsidTr="00D234A3">
        <w:trPr>
          <w:trHeight w:val="330"/>
        </w:trPr>
        <w:tc>
          <w:tcPr>
            <w:tcW w:w="1126"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1</w:t>
            </w:r>
          </w:p>
        </w:tc>
        <w:tc>
          <w:tcPr>
            <w:tcW w:w="1546"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2</w:t>
            </w:r>
          </w:p>
        </w:tc>
        <w:tc>
          <w:tcPr>
            <w:tcW w:w="1884"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3</w:t>
            </w:r>
          </w:p>
        </w:tc>
        <w:tc>
          <w:tcPr>
            <w:tcW w:w="1546"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4</w:t>
            </w:r>
          </w:p>
        </w:tc>
        <w:tc>
          <w:tcPr>
            <w:tcW w:w="2113"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5</w:t>
            </w:r>
          </w:p>
        </w:tc>
        <w:tc>
          <w:tcPr>
            <w:tcW w:w="1546"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6</w:t>
            </w:r>
          </w:p>
        </w:tc>
      </w:tr>
      <w:tr w:rsidR="00D234A3" w:rsidRPr="00151C35" w:rsidTr="00D234A3">
        <w:trPr>
          <w:trHeight w:val="330"/>
        </w:trPr>
        <w:tc>
          <w:tcPr>
            <w:tcW w:w="112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202</w:t>
            </w:r>
            <w:r>
              <w:t>5</w:t>
            </w: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1488,5</w:t>
            </w:r>
          </w:p>
        </w:tc>
        <w:tc>
          <w:tcPr>
            <w:tcW w:w="1884"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1423,15</w:t>
            </w:r>
          </w:p>
        </w:tc>
        <w:tc>
          <w:tcPr>
            <w:tcW w:w="2113"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2911,65</w:t>
            </w:r>
          </w:p>
        </w:tc>
      </w:tr>
      <w:tr w:rsidR="00D234A3" w:rsidRPr="00151C35" w:rsidTr="00D234A3">
        <w:trPr>
          <w:trHeight w:val="330"/>
        </w:trPr>
        <w:tc>
          <w:tcPr>
            <w:tcW w:w="112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202</w:t>
            </w:r>
            <w:r>
              <w:t>6</w:t>
            </w: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992,5</w:t>
            </w:r>
          </w:p>
        </w:tc>
        <w:tc>
          <w:tcPr>
            <w:tcW w:w="1884"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1495,75</w:t>
            </w:r>
          </w:p>
        </w:tc>
        <w:tc>
          <w:tcPr>
            <w:tcW w:w="2113"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2488,25</w:t>
            </w:r>
          </w:p>
        </w:tc>
      </w:tr>
      <w:tr w:rsidR="00D234A3" w:rsidRPr="00151C35" w:rsidTr="00D234A3">
        <w:trPr>
          <w:trHeight w:val="330"/>
        </w:trPr>
        <w:tc>
          <w:tcPr>
            <w:tcW w:w="112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t>2027</w:t>
            </w: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992,5</w:t>
            </w:r>
          </w:p>
        </w:tc>
        <w:tc>
          <w:tcPr>
            <w:tcW w:w="1884"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2006,45</w:t>
            </w:r>
          </w:p>
        </w:tc>
        <w:tc>
          <w:tcPr>
            <w:tcW w:w="2113"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2998,95</w:t>
            </w:r>
          </w:p>
        </w:tc>
      </w:tr>
      <w:tr w:rsidR="00D234A3" w:rsidRPr="00151C35" w:rsidTr="00D234A3">
        <w:trPr>
          <w:trHeight w:val="330"/>
        </w:trPr>
        <w:tc>
          <w:tcPr>
            <w:tcW w:w="112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ВСЕГО</w:t>
            </w: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3473,5</w:t>
            </w:r>
          </w:p>
        </w:tc>
        <w:tc>
          <w:tcPr>
            <w:tcW w:w="1884"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4925,35</w:t>
            </w:r>
          </w:p>
        </w:tc>
        <w:tc>
          <w:tcPr>
            <w:tcW w:w="2113"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8398,85</w:t>
            </w:r>
          </w:p>
        </w:tc>
      </w:tr>
    </w:tbl>
    <w:p w:rsidR="00D234A3" w:rsidRDefault="00D234A3" w:rsidP="00D234A3">
      <w:pPr>
        <w:ind w:firstLine="720"/>
        <w:rPr>
          <w:sz w:val="28"/>
          <w:szCs w:val="28"/>
        </w:rPr>
      </w:pPr>
    </w:p>
    <w:p w:rsidR="00D234A3" w:rsidRPr="00AC5BC9" w:rsidRDefault="00D234A3" w:rsidP="00D234A3">
      <w:pPr>
        <w:ind w:firstLine="720"/>
        <w:jc w:val="both"/>
        <w:rPr>
          <w:b/>
          <w:bCs/>
        </w:rPr>
      </w:pPr>
      <w:r w:rsidRPr="00AC5BC9">
        <w:rPr>
          <w:b/>
          <w:bCs/>
        </w:rPr>
        <w:t>5. Ожидаемые конечные результаты реализации подпрограммы:</w:t>
      </w:r>
    </w:p>
    <w:p w:rsidR="00D234A3" w:rsidRPr="003500BC" w:rsidRDefault="00D234A3" w:rsidP="00D234A3">
      <w:pPr>
        <w:numPr>
          <w:ilvl w:val="0"/>
          <w:numId w:val="6"/>
        </w:numPr>
        <w:spacing w:after="200" w:line="276" w:lineRule="auto"/>
        <w:ind w:left="0" w:firstLine="709"/>
        <w:jc w:val="both"/>
      </w:pPr>
      <w:r w:rsidRPr="003500BC">
        <w:t>Ожидаемые конечные результаты по реализации подпрограммы:</w:t>
      </w:r>
    </w:p>
    <w:p w:rsidR="00D234A3" w:rsidRPr="003500BC" w:rsidRDefault="00D234A3" w:rsidP="00D234A3">
      <w:pPr>
        <w:spacing w:line="240" w:lineRule="exact"/>
        <w:ind w:firstLine="200"/>
        <w:jc w:val="both"/>
      </w:pPr>
      <w:r w:rsidRPr="003500BC">
        <w:lastRenderedPageBreak/>
        <w:t>улучшение к 202</w:t>
      </w:r>
      <w:r>
        <w:t>7</w:t>
      </w:r>
      <w:r w:rsidRPr="003500BC">
        <w:t xml:space="preserve"> году состояния улично-дорожной сети.</w:t>
      </w:r>
    </w:p>
    <w:p w:rsidR="00D234A3" w:rsidRDefault="00D234A3" w:rsidP="00D234A3">
      <w:pPr>
        <w:spacing w:line="240" w:lineRule="exact"/>
        <w:ind w:firstLine="720"/>
        <w:jc w:val="both"/>
      </w:pPr>
    </w:p>
    <w:p w:rsidR="00D234A3" w:rsidRDefault="00D234A3" w:rsidP="00D234A3">
      <w:pPr>
        <w:jc w:val="center"/>
        <w:rPr>
          <w:b/>
        </w:rPr>
      </w:pPr>
      <w:r>
        <w:rPr>
          <w:b/>
        </w:rPr>
        <w:t>ПАСПОРТ ПОДПРОГРАММЫ</w:t>
      </w:r>
    </w:p>
    <w:p w:rsidR="00D234A3" w:rsidRDefault="00D234A3" w:rsidP="00D234A3">
      <w:pPr>
        <w:jc w:val="center"/>
        <w:rPr>
          <w:b/>
        </w:rPr>
      </w:pPr>
      <w:r>
        <w:rPr>
          <w:b/>
        </w:rPr>
        <w:t xml:space="preserve">«Ремонт автомобильных дорог общего пользования местного </w:t>
      </w:r>
    </w:p>
    <w:p w:rsidR="00D234A3" w:rsidRDefault="00D234A3" w:rsidP="00D234A3">
      <w:pPr>
        <w:jc w:val="center"/>
        <w:rPr>
          <w:b/>
        </w:rPr>
      </w:pPr>
      <w:r>
        <w:rPr>
          <w:b/>
        </w:rPr>
        <w:t xml:space="preserve">значения на территории Яжелбицкого сельского поселения за счет средств </w:t>
      </w:r>
    </w:p>
    <w:p w:rsidR="00D234A3" w:rsidRDefault="00D234A3" w:rsidP="00D234A3">
      <w:pPr>
        <w:jc w:val="center"/>
        <w:rPr>
          <w:b/>
        </w:rPr>
      </w:pPr>
      <w:r>
        <w:rPr>
          <w:b/>
        </w:rPr>
        <w:t>областного бюджета и бюджета Яжелбицкого сельского поселения»</w:t>
      </w:r>
    </w:p>
    <w:p w:rsidR="00D234A3" w:rsidRDefault="00D234A3" w:rsidP="00D234A3">
      <w:pPr>
        <w:jc w:val="center"/>
        <w:rPr>
          <w:b/>
        </w:rPr>
      </w:pPr>
    </w:p>
    <w:p w:rsidR="00D234A3" w:rsidRDefault="00D234A3" w:rsidP="00D234A3">
      <w:pPr>
        <w:ind w:firstLine="720"/>
        <w:jc w:val="center"/>
        <w:rPr>
          <w:b/>
        </w:rPr>
      </w:pPr>
      <w:r>
        <w:rPr>
          <w:b/>
        </w:rPr>
        <w:t xml:space="preserve">Муниципальной программы «Осуществление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 Яжелбицкого сельского поселения на 2025-2027 годы </w:t>
      </w:r>
    </w:p>
    <w:p w:rsidR="00D234A3" w:rsidRPr="008F77AC" w:rsidRDefault="00D234A3" w:rsidP="00D234A3">
      <w:pPr>
        <w:jc w:val="center"/>
        <w:rPr>
          <w:sz w:val="28"/>
          <w:szCs w:val="28"/>
        </w:rPr>
      </w:pPr>
    </w:p>
    <w:p w:rsidR="00D234A3" w:rsidRDefault="00D234A3" w:rsidP="00D234A3">
      <w:pPr>
        <w:ind w:firstLine="720"/>
        <w:jc w:val="both"/>
      </w:pPr>
      <w:r w:rsidRPr="00AC5BC9">
        <w:rPr>
          <w:b/>
          <w:bCs/>
        </w:rPr>
        <w:t>1. Исполнитель подпрограммы:</w:t>
      </w:r>
      <w:r>
        <w:t xml:space="preserve"> Администрация Яжелбицкого сельского поселения.</w:t>
      </w:r>
    </w:p>
    <w:p w:rsidR="00D234A3" w:rsidRDefault="00D234A3" w:rsidP="00D234A3">
      <w:pPr>
        <w:jc w:val="both"/>
        <w:rPr>
          <w:rFonts w:ascii="Arial" w:hAnsi="Arial" w:cs="Arial"/>
          <w:color w:val="000000"/>
          <w:shd w:val="clear" w:color="auto" w:fill="FFFFFF"/>
        </w:rPr>
      </w:pPr>
      <w:r w:rsidRPr="00AC5BC9">
        <w:rPr>
          <w:b/>
          <w:bCs/>
        </w:rPr>
        <w:t xml:space="preserve">            2. Задачи подпрограммы муниципальной программы: </w:t>
      </w:r>
      <w:r w:rsidRPr="004971CC">
        <w:rPr>
          <w:color w:val="000000"/>
          <w:shd w:val="clear" w:color="auto" w:fill="FFFFFF"/>
        </w:rPr>
        <w:t xml:space="preserve">Обеспечение мероприятий по ремонту автомобильных дорог общего пользования местного значения на территории </w:t>
      </w:r>
      <w:r>
        <w:rPr>
          <w:color w:val="000000"/>
          <w:shd w:val="clear" w:color="auto" w:fill="FFFFFF"/>
        </w:rPr>
        <w:t>Яжелбицкого</w:t>
      </w:r>
      <w:r w:rsidRPr="004971CC">
        <w:rPr>
          <w:color w:val="000000"/>
          <w:shd w:val="clear" w:color="auto" w:fill="FFFFFF"/>
        </w:rPr>
        <w:t xml:space="preserve"> сельского поселения за счет средств областного бюджета и бюджета </w:t>
      </w:r>
      <w:r>
        <w:rPr>
          <w:color w:val="000000"/>
          <w:shd w:val="clear" w:color="auto" w:fill="FFFFFF"/>
        </w:rPr>
        <w:t>Яжелбицкого</w:t>
      </w:r>
      <w:r w:rsidRPr="004971CC">
        <w:rPr>
          <w:color w:val="000000"/>
          <w:shd w:val="clear" w:color="auto" w:fill="FFFFFF"/>
        </w:rPr>
        <w:t xml:space="preserve"> сельского поселения</w:t>
      </w:r>
      <w:r>
        <w:rPr>
          <w:rFonts w:ascii="Arial" w:hAnsi="Arial" w:cs="Arial"/>
          <w:color w:val="000000"/>
          <w:shd w:val="clear" w:color="auto" w:fill="FFFFFF"/>
        </w:rPr>
        <w:t>.</w:t>
      </w:r>
    </w:p>
    <w:p w:rsidR="00D234A3" w:rsidRDefault="00D234A3" w:rsidP="00D234A3">
      <w:pPr>
        <w:jc w:val="both"/>
      </w:pPr>
      <w:r w:rsidRPr="00AC5BC9">
        <w:rPr>
          <w:b/>
          <w:bCs/>
        </w:rPr>
        <w:t>3. Сроки реализации подпрограммы:</w:t>
      </w:r>
      <w:r>
        <w:t xml:space="preserve"> 2025-2027 годы.</w:t>
      </w:r>
    </w:p>
    <w:p w:rsidR="00D234A3" w:rsidRPr="00AC5BC9" w:rsidRDefault="00D234A3" w:rsidP="00D234A3">
      <w:pPr>
        <w:ind w:firstLine="720"/>
        <w:rPr>
          <w:b/>
          <w:bCs/>
        </w:rPr>
      </w:pPr>
      <w:r w:rsidRPr="00AC5BC9">
        <w:rPr>
          <w:b/>
          <w:bCs/>
        </w:rPr>
        <w:t>4. Объемы и источники финансирования подпрограммы муниципальной программы в целом и по годам реализации (тыс.</w:t>
      </w:r>
      <w:r>
        <w:rPr>
          <w:b/>
          <w:bCs/>
        </w:rPr>
        <w:t xml:space="preserve"> </w:t>
      </w:r>
      <w:r w:rsidRPr="00AC5BC9">
        <w:rPr>
          <w:b/>
          <w:bCs/>
        </w:rPr>
        <w:t>рублей):</w:t>
      </w:r>
    </w:p>
    <w:p w:rsidR="00D234A3" w:rsidRDefault="00D234A3" w:rsidP="00D234A3">
      <w:pPr>
        <w:ind w:firstLine="720"/>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6"/>
        <w:gridCol w:w="1546"/>
        <w:gridCol w:w="1884"/>
        <w:gridCol w:w="1546"/>
        <w:gridCol w:w="2113"/>
        <w:gridCol w:w="1546"/>
      </w:tblGrid>
      <w:tr w:rsidR="00D234A3" w:rsidRPr="00A646A4" w:rsidTr="00D234A3">
        <w:trPr>
          <w:trHeight w:val="375"/>
        </w:trPr>
        <w:tc>
          <w:tcPr>
            <w:tcW w:w="1126" w:type="dxa"/>
            <w:vMerge w:val="restart"/>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p>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Год</w:t>
            </w:r>
          </w:p>
          <w:p w:rsidR="00D234A3" w:rsidRPr="00647D7C" w:rsidRDefault="00D234A3" w:rsidP="00D234A3">
            <w:pPr>
              <w:pStyle w:val="94"/>
              <w:jc w:val="both"/>
              <w:rPr>
                <w:rFonts w:ascii="Times New Roman" w:hAnsi="Times New Roman" w:cs="Times New Roman"/>
                <w:sz w:val="24"/>
                <w:szCs w:val="24"/>
              </w:rPr>
            </w:pPr>
          </w:p>
        </w:tc>
        <w:tc>
          <w:tcPr>
            <w:tcW w:w="8635" w:type="dxa"/>
            <w:gridSpan w:val="5"/>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Источник финансирования</w:t>
            </w:r>
          </w:p>
        </w:tc>
      </w:tr>
      <w:tr w:rsidR="00D234A3" w:rsidRPr="00A646A4" w:rsidTr="00D234A3">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D234A3" w:rsidRPr="00647D7C" w:rsidRDefault="00D234A3" w:rsidP="00D234A3">
            <w:pPr>
              <w:pStyle w:val="94"/>
              <w:jc w:val="both"/>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областной</w:t>
            </w:r>
          </w:p>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бюджет</w:t>
            </w:r>
          </w:p>
        </w:tc>
        <w:tc>
          <w:tcPr>
            <w:tcW w:w="1884"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федеральный бюджет</w:t>
            </w:r>
          </w:p>
        </w:tc>
        <w:tc>
          <w:tcPr>
            <w:tcW w:w="154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местный</w:t>
            </w:r>
          </w:p>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бюджет,</w:t>
            </w:r>
          </w:p>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руб.</w:t>
            </w:r>
          </w:p>
        </w:tc>
        <w:tc>
          <w:tcPr>
            <w:tcW w:w="2113"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внебюджетные средства</w:t>
            </w:r>
          </w:p>
        </w:tc>
        <w:tc>
          <w:tcPr>
            <w:tcW w:w="154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pStyle w:val="94"/>
              <w:jc w:val="both"/>
              <w:rPr>
                <w:rFonts w:ascii="Times New Roman" w:hAnsi="Times New Roman" w:cs="Times New Roman"/>
                <w:sz w:val="24"/>
                <w:szCs w:val="24"/>
              </w:rPr>
            </w:pPr>
            <w:r w:rsidRPr="00647D7C">
              <w:rPr>
                <w:rFonts w:ascii="Times New Roman" w:hAnsi="Times New Roman" w:cs="Times New Roman"/>
                <w:sz w:val="24"/>
                <w:szCs w:val="24"/>
              </w:rPr>
              <w:t>всего</w:t>
            </w:r>
          </w:p>
        </w:tc>
      </w:tr>
      <w:tr w:rsidR="00D234A3" w:rsidRPr="00A646A4" w:rsidTr="00D234A3">
        <w:trPr>
          <w:trHeight w:val="330"/>
        </w:trPr>
        <w:tc>
          <w:tcPr>
            <w:tcW w:w="1126"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1</w:t>
            </w:r>
          </w:p>
        </w:tc>
        <w:tc>
          <w:tcPr>
            <w:tcW w:w="1546"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2</w:t>
            </w:r>
          </w:p>
        </w:tc>
        <w:tc>
          <w:tcPr>
            <w:tcW w:w="1884"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3</w:t>
            </w:r>
          </w:p>
        </w:tc>
        <w:tc>
          <w:tcPr>
            <w:tcW w:w="1546"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4</w:t>
            </w:r>
          </w:p>
        </w:tc>
        <w:tc>
          <w:tcPr>
            <w:tcW w:w="2113"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5</w:t>
            </w:r>
          </w:p>
        </w:tc>
        <w:tc>
          <w:tcPr>
            <w:tcW w:w="1546" w:type="dxa"/>
            <w:tcBorders>
              <w:top w:val="single" w:sz="4" w:space="0" w:color="auto"/>
              <w:left w:val="single" w:sz="4" w:space="0" w:color="auto"/>
              <w:bottom w:val="single" w:sz="4" w:space="0" w:color="auto"/>
              <w:right w:val="single" w:sz="4" w:space="0" w:color="auto"/>
            </w:tcBorders>
          </w:tcPr>
          <w:p w:rsidR="00D234A3" w:rsidRPr="00A646A4" w:rsidRDefault="00D234A3" w:rsidP="00D234A3">
            <w:pPr>
              <w:pStyle w:val="94"/>
              <w:jc w:val="both"/>
              <w:rPr>
                <w:rFonts w:ascii="Times New Roman" w:hAnsi="Times New Roman" w:cs="Times New Roman"/>
                <w:sz w:val="28"/>
                <w:szCs w:val="28"/>
              </w:rPr>
            </w:pPr>
            <w:r w:rsidRPr="00A646A4">
              <w:rPr>
                <w:rFonts w:ascii="Times New Roman" w:hAnsi="Times New Roman" w:cs="Times New Roman"/>
                <w:sz w:val="28"/>
                <w:szCs w:val="28"/>
              </w:rPr>
              <w:t>6</w:t>
            </w:r>
          </w:p>
        </w:tc>
      </w:tr>
      <w:tr w:rsidR="00D234A3" w:rsidRPr="00151C35" w:rsidTr="00D234A3">
        <w:trPr>
          <w:trHeight w:val="330"/>
        </w:trPr>
        <w:tc>
          <w:tcPr>
            <w:tcW w:w="112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202</w:t>
            </w:r>
            <w:r>
              <w:t>5</w:t>
            </w: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1488,5</w:t>
            </w:r>
          </w:p>
        </w:tc>
        <w:tc>
          <w:tcPr>
            <w:tcW w:w="1884"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480,27879</w:t>
            </w:r>
          </w:p>
        </w:tc>
        <w:tc>
          <w:tcPr>
            <w:tcW w:w="2113"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1968,778798</w:t>
            </w:r>
          </w:p>
        </w:tc>
      </w:tr>
      <w:tr w:rsidR="00D234A3" w:rsidRPr="00151C35" w:rsidTr="00D234A3">
        <w:trPr>
          <w:trHeight w:val="330"/>
        </w:trPr>
        <w:tc>
          <w:tcPr>
            <w:tcW w:w="112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202</w:t>
            </w:r>
            <w:r>
              <w:t>6</w:t>
            </w: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992,5</w:t>
            </w:r>
          </w:p>
        </w:tc>
        <w:tc>
          <w:tcPr>
            <w:tcW w:w="1884"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52,25</w:t>
            </w:r>
          </w:p>
        </w:tc>
        <w:tc>
          <w:tcPr>
            <w:tcW w:w="2113"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1044,75</w:t>
            </w:r>
          </w:p>
        </w:tc>
      </w:tr>
      <w:tr w:rsidR="00D234A3" w:rsidRPr="00151C35" w:rsidTr="00D234A3">
        <w:trPr>
          <w:trHeight w:val="330"/>
        </w:trPr>
        <w:tc>
          <w:tcPr>
            <w:tcW w:w="112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t>2027</w:t>
            </w: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992,5</w:t>
            </w:r>
          </w:p>
        </w:tc>
        <w:tc>
          <w:tcPr>
            <w:tcW w:w="1884"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52,25</w:t>
            </w:r>
          </w:p>
        </w:tc>
        <w:tc>
          <w:tcPr>
            <w:tcW w:w="2113"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1044,75</w:t>
            </w:r>
          </w:p>
        </w:tc>
      </w:tr>
      <w:tr w:rsidR="00D234A3" w:rsidRPr="00151C35" w:rsidTr="00D234A3">
        <w:trPr>
          <w:trHeight w:val="330"/>
        </w:trPr>
        <w:tc>
          <w:tcPr>
            <w:tcW w:w="112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ВСЕГО</w:t>
            </w: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3473,5</w:t>
            </w:r>
          </w:p>
        </w:tc>
        <w:tc>
          <w:tcPr>
            <w:tcW w:w="1884"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584,77879</w:t>
            </w:r>
          </w:p>
        </w:tc>
        <w:tc>
          <w:tcPr>
            <w:tcW w:w="2113"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pStyle w:val="94"/>
              <w:jc w:val="both"/>
              <w:rPr>
                <w:rFonts w:ascii="Times New Roman" w:hAnsi="Times New Roman" w:cs="Times New Roman"/>
                <w:sz w:val="28"/>
                <w:szCs w:val="28"/>
              </w:rPr>
            </w:pPr>
          </w:p>
        </w:tc>
        <w:tc>
          <w:tcPr>
            <w:tcW w:w="1546" w:type="dxa"/>
            <w:tcBorders>
              <w:top w:val="single" w:sz="4" w:space="0" w:color="auto"/>
              <w:left w:val="single" w:sz="4" w:space="0" w:color="auto"/>
              <w:bottom w:val="single" w:sz="4" w:space="0" w:color="auto"/>
              <w:right w:val="single" w:sz="4" w:space="0" w:color="auto"/>
            </w:tcBorders>
          </w:tcPr>
          <w:p w:rsidR="00D234A3" w:rsidRPr="00F8115B" w:rsidRDefault="00D234A3" w:rsidP="00D234A3">
            <w:pPr>
              <w:overflowPunct w:val="0"/>
              <w:autoSpaceDE w:val="0"/>
              <w:autoSpaceDN w:val="0"/>
              <w:adjustRightInd w:val="0"/>
              <w:spacing w:before="120" w:after="120" w:line="240" w:lineRule="exact"/>
              <w:jc w:val="center"/>
            </w:pPr>
            <w:r>
              <w:t>4058,27879</w:t>
            </w:r>
          </w:p>
        </w:tc>
      </w:tr>
    </w:tbl>
    <w:p w:rsidR="00D234A3" w:rsidRDefault="00D234A3" w:rsidP="00D234A3">
      <w:pPr>
        <w:ind w:firstLine="720"/>
        <w:rPr>
          <w:sz w:val="28"/>
          <w:szCs w:val="28"/>
        </w:rPr>
      </w:pPr>
    </w:p>
    <w:p w:rsidR="00D234A3" w:rsidRDefault="00D234A3" w:rsidP="00D234A3">
      <w:pPr>
        <w:ind w:firstLine="720"/>
        <w:jc w:val="both"/>
        <w:rPr>
          <w:b/>
          <w:bCs/>
        </w:rPr>
      </w:pPr>
      <w:r w:rsidRPr="00AC5BC9">
        <w:rPr>
          <w:b/>
          <w:bCs/>
        </w:rPr>
        <w:t>5. Ожидаемые конечные результаты реализации подпрограммы:</w:t>
      </w:r>
    </w:p>
    <w:p w:rsidR="00D234A3" w:rsidRPr="00AC5BC9" w:rsidRDefault="00D234A3" w:rsidP="00D234A3">
      <w:pPr>
        <w:ind w:firstLine="720"/>
        <w:jc w:val="both"/>
        <w:rPr>
          <w:b/>
          <w:bCs/>
        </w:rPr>
      </w:pPr>
    </w:p>
    <w:p w:rsidR="00D234A3" w:rsidRDefault="00D234A3" w:rsidP="00D234A3">
      <w:pPr>
        <w:ind w:firstLine="720"/>
        <w:jc w:val="both"/>
      </w:pPr>
      <w:r>
        <w:t>снижение к 2027 году доли автомобильных дорог общего пользования местного значения, не соответствующих нормативным требованиям;</w:t>
      </w:r>
    </w:p>
    <w:p w:rsidR="00D234A3" w:rsidRDefault="00D234A3" w:rsidP="00D234A3">
      <w:pPr>
        <w:ind w:firstLine="720"/>
        <w:jc w:val="both"/>
      </w:pPr>
      <w:r>
        <w:t>увеличение к 2027 году доли автомобильных дорог общего пользования местного значения, в отношении которых произведен ремонт;</w:t>
      </w:r>
    </w:p>
    <w:p w:rsidR="00D234A3" w:rsidRDefault="00D234A3" w:rsidP="00D234A3">
      <w:pPr>
        <w:spacing w:line="240" w:lineRule="exact"/>
        <w:ind w:firstLine="720"/>
        <w:jc w:val="both"/>
      </w:pPr>
      <w:r>
        <w:t xml:space="preserve">улучшение к 2027 году состояния улично-дорожной сети. </w:t>
      </w:r>
    </w:p>
    <w:p w:rsidR="00D234A3" w:rsidRDefault="00D234A3" w:rsidP="00D234A3">
      <w:pPr>
        <w:spacing w:line="240" w:lineRule="exact"/>
        <w:ind w:firstLine="720"/>
        <w:jc w:val="both"/>
      </w:pPr>
    </w:p>
    <w:p w:rsidR="00D234A3" w:rsidRDefault="00D234A3" w:rsidP="00D234A3">
      <w:pPr>
        <w:spacing w:line="240" w:lineRule="exact"/>
        <w:ind w:firstLine="720"/>
        <w:jc w:val="both"/>
      </w:pPr>
    </w:p>
    <w:p w:rsidR="00D234A3" w:rsidRDefault="00D234A3" w:rsidP="00D234A3">
      <w:pPr>
        <w:jc w:val="center"/>
        <w:rPr>
          <w:b/>
        </w:rPr>
      </w:pPr>
      <w:r>
        <w:rPr>
          <w:b/>
        </w:rPr>
        <w:t>ПАСПОРТ ПОДПРОГРАММЫ</w:t>
      </w:r>
    </w:p>
    <w:p w:rsidR="00D234A3" w:rsidRDefault="00D234A3" w:rsidP="00D234A3">
      <w:pPr>
        <w:ind w:firstLine="720"/>
        <w:jc w:val="center"/>
        <w:rPr>
          <w:b/>
        </w:rPr>
      </w:pPr>
      <w:r>
        <w:rPr>
          <w:b/>
        </w:rPr>
        <w:t>«Обеспечение безопасности дорожного движения на территории Яжелбицкого сельского поселения за счет средств бюджета Яжелбицкого сельского поселения</w:t>
      </w:r>
    </w:p>
    <w:p w:rsidR="00D234A3" w:rsidRDefault="00D234A3" w:rsidP="00D234A3">
      <w:pPr>
        <w:ind w:firstLine="720"/>
        <w:jc w:val="center"/>
        <w:rPr>
          <w:b/>
        </w:rPr>
      </w:pPr>
    </w:p>
    <w:p w:rsidR="00D234A3" w:rsidRDefault="00D234A3" w:rsidP="00D234A3">
      <w:pPr>
        <w:ind w:firstLine="720"/>
        <w:jc w:val="center"/>
        <w:rPr>
          <w:b/>
        </w:rPr>
      </w:pPr>
      <w:r>
        <w:rPr>
          <w:b/>
        </w:rPr>
        <w:t xml:space="preserve">Муниципальной программы «Осуществление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 Яжелбицкого сельского поселения на 2025-2027 годы </w:t>
      </w:r>
    </w:p>
    <w:p w:rsidR="00D234A3" w:rsidRDefault="00D234A3" w:rsidP="00D234A3">
      <w:pPr>
        <w:ind w:firstLine="720"/>
        <w:jc w:val="center"/>
        <w:rPr>
          <w:b/>
        </w:rPr>
      </w:pPr>
    </w:p>
    <w:p w:rsidR="00D234A3" w:rsidRPr="00AC5BC9" w:rsidRDefault="00D234A3" w:rsidP="00D234A3">
      <w:pPr>
        <w:ind w:firstLine="567"/>
        <w:rPr>
          <w:b/>
          <w:bCs/>
        </w:rPr>
      </w:pPr>
      <w:r w:rsidRPr="00AC5BC9">
        <w:rPr>
          <w:b/>
          <w:bCs/>
        </w:rPr>
        <w:t xml:space="preserve">1.Исполнитель подпрограммы муниципальной программы: </w:t>
      </w:r>
    </w:p>
    <w:p w:rsidR="00D234A3" w:rsidRDefault="00D234A3" w:rsidP="00D234A3">
      <w:pPr>
        <w:ind w:firstLine="567"/>
      </w:pPr>
      <w:r>
        <w:lastRenderedPageBreak/>
        <w:t>Администрация Яжелбицкого сельского поселения.</w:t>
      </w:r>
    </w:p>
    <w:p w:rsidR="00D234A3" w:rsidRDefault="00D234A3" w:rsidP="00D234A3">
      <w:pPr>
        <w:ind w:firstLine="567"/>
        <w:jc w:val="both"/>
      </w:pPr>
      <w:r w:rsidRPr="00AC5BC9">
        <w:rPr>
          <w:b/>
          <w:bCs/>
        </w:rPr>
        <w:t>2.Задачи и целевые показатели подпрограммы:</w:t>
      </w:r>
      <w:r>
        <w:t xml:space="preserve"> </w:t>
      </w:r>
      <w:r w:rsidRPr="00463FFD">
        <w:t xml:space="preserve">Обеспечение безопасности дорожного движения на территории </w:t>
      </w:r>
      <w:r>
        <w:t>Яжелбицкого сельского</w:t>
      </w:r>
      <w:r w:rsidRPr="00463FFD">
        <w:t xml:space="preserve"> поселения</w:t>
      </w:r>
      <w:r>
        <w:t>.</w:t>
      </w:r>
    </w:p>
    <w:p w:rsidR="00D234A3" w:rsidRDefault="00D234A3" w:rsidP="00D234A3">
      <w:pPr>
        <w:ind w:firstLine="567"/>
      </w:pPr>
      <w:r w:rsidRPr="00AC5BC9">
        <w:rPr>
          <w:b/>
          <w:bCs/>
        </w:rPr>
        <w:t>3. Сроки реализации подпрограммы:</w:t>
      </w:r>
      <w:r>
        <w:t xml:space="preserve"> 2025-2027 годы.</w:t>
      </w:r>
    </w:p>
    <w:p w:rsidR="00D234A3" w:rsidRPr="00AC5BC9" w:rsidRDefault="00D234A3" w:rsidP="00D234A3">
      <w:pPr>
        <w:ind w:firstLine="567"/>
        <w:rPr>
          <w:b/>
          <w:bCs/>
        </w:rPr>
      </w:pPr>
      <w:r w:rsidRPr="00AC5BC9">
        <w:rPr>
          <w:b/>
          <w:bCs/>
        </w:rPr>
        <w:t>4. Объемы и источники финансирования подпрограммы в целом и по годам реализации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6"/>
        <w:gridCol w:w="1654"/>
        <w:gridCol w:w="1620"/>
        <w:gridCol w:w="1920"/>
        <w:gridCol w:w="1200"/>
        <w:gridCol w:w="1500"/>
      </w:tblGrid>
      <w:tr w:rsidR="00D234A3" w:rsidRPr="00647D7C" w:rsidTr="00D234A3">
        <w:trPr>
          <w:trHeight w:val="20"/>
        </w:trPr>
        <w:tc>
          <w:tcPr>
            <w:tcW w:w="1406" w:type="dxa"/>
            <w:vMerge w:val="restart"/>
            <w:tcBorders>
              <w:top w:val="single" w:sz="4" w:space="0" w:color="auto"/>
              <w:left w:val="single" w:sz="4" w:space="0" w:color="auto"/>
              <w:bottom w:val="single" w:sz="4" w:space="0" w:color="auto"/>
              <w:right w:val="single" w:sz="4" w:space="0" w:color="auto"/>
            </w:tcBorders>
            <w:vAlign w:val="center"/>
          </w:tcPr>
          <w:p w:rsidR="00D234A3" w:rsidRPr="00647D7C" w:rsidRDefault="00D234A3" w:rsidP="00D234A3">
            <w:pPr>
              <w:spacing w:before="120" w:after="120" w:line="240" w:lineRule="exact"/>
              <w:jc w:val="center"/>
            </w:pPr>
            <w:r w:rsidRPr="00647D7C">
              <w:t>Год</w:t>
            </w:r>
          </w:p>
        </w:tc>
        <w:tc>
          <w:tcPr>
            <w:tcW w:w="7894" w:type="dxa"/>
            <w:gridSpan w:val="5"/>
            <w:tcBorders>
              <w:top w:val="single" w:sz="4" w:space="0" w:color="auto"/>
              <w:left w:val="single" w:sz="4" w:space="0" w:color="auto"/>
              <w:bottom w:val="single" w:sz="4" w:space="0" w:color="auto"/>
              <w:right w:val="single" w:sz="4" w:space="0" w:color="auto"/>
            </w:tcBorders>
            <w:vAlign w:val="center"/>
          </w:tcPr>
          <w:p w:rsidR="00D234A3" w:rsidRPr="00647D7C" w:rsidRDefault="00D234A3" w:rsidP="00D234A3">
            <w:pPr>
              <w:overflowPunct w:val="0"/>
              <w:autoSpaceDE w:val="0"/>
              <w:autoSpaceDN w:val="0"/>
              <w:adjustRightInd w:val="0"/>
              <w:spacing w:before="120" w:after="120" w:line="240" w:lineRule="exact"/>
              <w:jc w:val="center"/>
            </w:pPr>
            <w:r w:rsidRPr="00647D7C">
              <w:t>Источник финансирования</w:t>
            </w:r>
          </w:p>
        </w:tc>
      </w:tr>
      <w:tr w:rsidR="00D234A3" w:rsidRPr="00647D7C" w:rsidTr="00D234A3">
        <w:trPr>
          <w:trHeight w:val="20"/>
        </w:trPr>
        <w:tc>
          <w:tcPr>
            <w:tcW w:w="1406" w:type="dxa"/>
            <w:vMerge/>
            <w:tcBorders>
              <w:top w:val="single" w:sz="4" w:space="0" w:color="auto"/>
              <w:left w:val="single" w:sz="4" w:space="0" w:color="auto"/>
              <w:bottom w:val="single" w:sz="4" w:space="0" w:color="auto"/>
              <w:right w:val="single" w:sz="4" w:space="0" w:color="auto"/>
            </w:tcBorders>
            <w:vAlign w:val="center"/>
          </w:tcPr>
          <w:p w:rsidR="00D234A3" w:rsidRPr="00647D7C" w:rsidRDefault="00D234A3" w:rsidP="00D234A3">
            <w:pPr>
              <w:spacing w:before="120" w:after="120" w:line="240" w:lineRule="exact"/>
              <w:jc w:val="center"/>
            </w:pPr>
          </w:p>
        </w:tc>
        <w:tc>
          <w:tcPr>
            <w:tcW w:w="1654" w:type="dxa"/>
            <w:tcBorders>
              <w:top w:val="single" w:sz="4" w:space="0" w:color="auto"/>
              <w:left w:val="single" w:sz="4" w:space="0" w:color="auto"/>
              <w:bottom w:val="single" w:sz="4" w:space="0" w:color="auto"/>
              <w:right w:val="single" w:sz="4" w:space="0" w:color="auto"/>
            </w:tcBorders>
            <w:vAlign w:val="center"/>
          </w:tcPr>
          <w:p w:rsidR="00D234A3" w:rsidRPr="00647D7C" w:rsidRDefault="00D234A3" w:rsidP="00D234A3">
            <w:pPr>
              <w:spacing w:before="120" w:after="120" w:line="240" w:lineRule="exact"/>
              <w:jc w:val="center"/>
            </w:pPr>
            <w:r w:rsidRPr="00647D7C">
              <w:t>областной бюджет</w:t>
            </w:r>
          </w:p>
        </w:tc>
        <w:tc>
          <w:tcPr>
            <w:tcW w:w="1620" w:type="dxa"/>
            <w:tcBorders>
              <w:top w:val="single" w:sz="4" w:space="0" w:color="auto"/>
              <w:left w:val="single" w:sz="4" w:space="0" w:color="auto"/>
              <w:bottom w:val="single" w:sz="4" w:space="0" w:color="auto"/>
              <w:right w:val="single" w:sz="4" w:space="0" w:color="auto"/>
            </w:tcBorders>
            <w:vAlign w:val="center"/>
          </w:tcPr>
          <w:p w:rsidR="00D234A3" w:rsidRPr="00647D7C" w:rsidRDefault="00D234A3" w:rsidP="00D234A3">
            <w:pPr>
              <w:overflowPunct w:val="0"/>
              <w:autoSpaceDE w:val="0"/>
              <w:autoSpaceDN w:val="0"/>
              <w:adjustRightInd w:val="0"/>
              <w:spacing w:before="120" w:after="120" w:line="240" w:lineRule="exact"/>
              <w:jc w:val="center"/>
            </w:pPr>
            <w:r w:rsidRPr="00647D7C">
              <w:t>федеральный бюджет</w:t>
            </w:r>
          </w:p>
        </w:tc>
        <w:tc>
          <w:tcPr>
            <w:tcW w:w="1920" w:type="dxa"/>
            <w:tcBorders>
              <w:top w:val="single" w:sz="4" w:space="0" w:color="auto"/>
              <w:left w:val="single" w:sz="4" w:space="0" w:color="auto"/>
              <w:bottom w:val="single" w:sz="4" w:space="0" w:color="auto"/>
              <w:right w:val="single" w:sz="4" w:space="0" w:color="auto"/>
            </w:tcBorders>
            <w:vAlign w:val="center"/>
          </w:tcPr>
          <w:p w:rsidR="00D234A3" w:rsidRPr="00647D7C" w:rsidRDefault="00D234A3" w:rsidP="00D234A3">
            <w:pPr>
              <w:overflowPunct w:val="0"/>
              <w:autoSpaceDE w:val="0"/>
              <w:autoSpaceDN w:val="0"/>
              <w:adjustRightInd w:val="0"/>
              <w:spacing w:before="120" w:after="120" w:line="240" w:lineRule="exact"/>
              <w:jc w:val="center"/>
            </w:pPr>
            <w:r w:rsidRPr="00647D7C">
              <w:t>Местный бюджет</w:t>
            </w:r>
          </w:p>
        </w:tc>
        <w:tc>
          <w:tcPr>
            <w:tcW w:w="1200" w:type="dxa"/>
            <w:tcBorders>
              <w:top w:val="single" w:sz="4" w:space="0" w:color="auto"/>
              <w:left w:val="single" w:sz="4" w:space="0" w:color="auto"/>
              <w:bottom w:val="single" w:sz="4" w:space="0" w:color="auto"/>
              <w:right w:val="single" w:sz="4" w:space="0" w:color="auto"/>
            </w:tcBorders>
            <w:vAlign w:val="center"/>
          </w:tcPr>
          <w:p w:rsidR="00D234A3" w:rsidRPr="00647D7C" w:rsidRDefault="00D234A3" w:rsidP="00D234A3">
            <w:pPr>
              <w:overflowPunct w:val="0"/>
              <w:autoSpaceDE w:val="0"/>
              <w:autoSpaceDN w:val="0"/>
              <w:adjustRightInd w:val="0"/>
              <w:spacing w:before="120" w:after="120" w:line="240" w:lineRule="exact"/>
              <w:jc w:val="center"/>
            </w:pPr>
            <w:r w:rsidRPr="00647D7C">
              <w:t>внебюджетные средства</w:t>
            </w:r>
          </w:p>
        </w:tc>
        <w:tc>
          <w:tcPr>
            <w:tcW w:w="1500" w:type="dxa"/>
            <w:tcBorders>
              <w:top w:val="single" w:sz="4" w:space="0" w:color="auto"/>
              <w:left w:val="single" w:sz="4" w:space="0" w:color="auto"/>
              <w:bottom w:val="single" w:sz="4" w:space="0" w:color="auto"/>
              <w:right w:val="single" w:sz="4" w:space="0" w:color="auto"/>
            </w:tcBorders>
            <w:vAlign w:val="center"/>
          </w:tcPr>
          <w:p w:rsidR="00D234A3" w:rsidRPr="00647D7C" w:rsidRDefault="00D234A3" w:rsidP="00D234A3">
            <w:pPr>
              <w:overflowPunct w:val="0"/>
              <w:autoSpaceDE w:val="0"/>
              <w:autoSpaceDN w:val="0"/>
              <w:adjustRightInd w:val="0"/>
              <w:spacing w:before="120" w:after="120" w:line="240" w:lineRule="exact"/>
              <w:jc w:val="center"/>
            </w:pPr>
            <w:r w:rsidRPr="00647D7C">
              <w:t>всего</w:t>
            </w:r>
          </w:p>
        </w:tc>
      </w:tr>
      <w:tr w:rsidR="00D234A3" w:rsidRPr="00647D7C" w:rsidTr="00D234A3">
        <w:trPr>
          <w:trHeight w:val="20"/>
        </w:trPr>
        <w:tc>
          <w:tcPr>
            <w:tcW w:w="140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line="240" w:lineRule="exact"/>
              <w:jc w:val="center"/>
            </w:pPr>
            <w:r w:rsidRPr="00647D7C">
              <w:t>1</w:t>
            </w:r>
          </w:p>
        </w:tc>
        <w:tc>
          <w:tcPr>
            <w:tcW w:w="1654"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line="240" w:lineRule="exact"/>
              <w:jc w:val="center"/>
            </w:pPr>
            <w:r w:rsidRPr="00647D7C">
              <w:t>2</w:t>
            </w:r>
          </w:p>
        </w:tc>
        <w:tc>
          <w:tcPr>
            <w:tcW w:w="1620"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line="240" w:lineRule="exact"/>
              <w:jc w:val="center"/>
            </w:pPr>
            <w:r w:rsidRPr="00647D7C">
              <w:t>3</w:t>
            </w:r>
          </w:p>
        </w:tc>
        <w:tc>
          <w:tcPr>
            <w:tcW w:w="1920"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line="240" w:lineRule="exact"/>
              <w:jc w:val="center"/>
            </w:pPr>
            <w:r w:rsidRPr="00647D7C">
              <w:t>4</w:t>
            </w:r>
          </w:p>
        </w:tc>
        <w:tc>
          <w:tcPr>
            <w:tcW w:w="1200"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line="240" w:lineRule="exact"/>
              <w:jc w:val="center"/>
            </w:pPr>
            <w:r w:rsidRPr="00647D7C">
              <w:t>5</w:t>
            </w:r>
          </w:p>
        </w:tc>
        <w:tc>
          <w:tcPr>
            <w:tcW w:w="1500"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line="240" w:lineRule="exact"/>
              <w:jc w:val="center"/>
            </w:pPr>
            <w:r w:rsidRPr="00647D7C">
              <w:t>6</w:t>
            </w:r>
          </w:p>
        </w:tc>
      </w:tr>
      <w:tr w:rsidR="00D234A3" w:rsidRPr="00647D7C" w:rsidTr="00D234A3">
        <w:trPr>
          <w:trHeight w:val="20"/>
        </w:trPr>
        <w:tc>
          <w:tcPr>
            <w:tcW w:w="140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202</w:t>
            </w:r>
            <w:r>
              <w:t>5</w:t>
            </w:r>
          </w:p>
        </w:tc>
        <w:tc>
          <w:tcPr>
            <w:tcW w:w="1654"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w:t>
            </w:r>
          </w:p>
        </w:tc>
        <w:tc>
          <w:tcPr>
            <w:tcW w:w="1620"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overflowPunct w:val="0"/>
              <w:autoSpaceDE w:val="0"/>
              <w:autoSpaceDN w:val="0"/>
              <w:adjustRightInd w:val="0"/>
              <w:spacing w:before="120" w:after="120" w:line="240" w:lineRule="exact"/>
              <w:jc w:val="center"/>
              <w:rPr>
                <w:color w:val="000000"/>
              </w:rPr>
            </w:pPr>
            <w:r w:rsidRPr="00AB084C">
              <w:rPr>
                <w:color w:val="000000"/>
              </w:rPr>
              <w:t>18,0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overflowPunct w:val="0"/>
              <w:autoSpaceDE w:val="0"/>
              <w:autoSpaceDN w:val="0"/>
              <w:adjustRightInd w:val="0"/>
              <w:spacing w:before="120" w:after="120" w:line="240" w:lineRule="exact"/>
              <w:jc w:val="center"/>
              <w:rPr>
                <w:color w:val="000000"/>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overflowPunct w:val="0"/>
              <w:autoSpaceDE w:val="0"/>
              <w:autoSpaceDN w:val="0"/>
              <w:adjustRightInd w:val="0"/>
              <w:spacing w:before="120" w:after="120" w:line="240" w:lineRule="exact"/>
              <w:jc w:val="center"/>
              <w:rPr>
                <w:color w:val="000000"/>
              </w:rPr>
            </w:pPr>
            <w:r w:rsidRPr="00AB084C">
              <w:rPr>
                <w:color w:val="000000"/>
              </w:rPr>
              <w:t>18,0</w:t>
            </w:r>
          </w:p>
        </w:tc>
      </w:tr>
      <w:tr w:rsidR="00D234A3" w:rsidRPr="00647D7C" w:rsidTr="00D234A3">
        <w:trPr>
          <w:trHeight w:val="20"/>
        </w:trPr>
        <w:tc>
          <w:tcPr>
            <w:tcW w:w="140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202</w:t>
            </w:r>
            <w:r>
              <w:t>6</w:t>
            </w:r>
          </w:p>
        </w:tc>
        <w:tc>
          <w:tcPr>
            <w:tcW w:w="1654"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spacing w:before="120" w:after="120" w:line="240" w:lineRule="exact"/>
              <w:jc w:val="center"/>
            </w:pPr>
            <w:r w:rsidRPr="00647D7C">
              <w:t>-</w:t>
            </w:r>
          </w:p>
        </w:tc>
        <w:tc>
          <w:tcPr>
            <w:tcW w:w="1620"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spacing w:before="120" w:after="120" w:line="240" w:lineRule="exact"/>
              <w:jc w:val="center"/>
            </w:pPr>
            <w:r w:rsidRPr="00647D7C">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spacing w:before="120" w:after="120" w:line="240" w:lineRule="exact"/>
              <w:jc w:val="center"/>
              <w:rPr>
                <w:color w:val="000000"/>
              </w:rPr>
            </w:pPr>
            <w:r w:rsidRPr="00AB084C">
              <w:rPr>
                <w:color w:val="000000"/>
              </w:rPr>
              <w:t>18,0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overflowPunct w:val="0"/>
              <w:autoSpaceDE w:val="0"/>
              <w:autoSpaceDN w:val="0"/>
              <w:adjustRightInd w:val="0"/>
              <w:spacing w:before="120" w:after="120" w:line="240" w:lineRule="exact"/>
              <w:jc w:val="center"/>
              <w:rPr>
                <w:color w:val="000000"/>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spacing w:before="120" w:after="120" w:line="240" w:lineRule="exact"/>
              <w:jc w:val="center"/>
              <w:rPr>
                <w:color w:val="000000"/>
              </w:rPr>
            </w:pPr>
            <w:r w:rsidRPr="00AB084C">
              <w:rPr>
                <w:color w:val="000000"/>
              </w:rPr>
              <w:t>18,0</w:t>
            </w:r>
          </w:p>
        </w:tc>
      </w:tr>
      <w:tr w:rsidR="00D234A3" w:rsidRPr="00647D7C" w:rsidTr="00D234A3">
        <w:trPr>
          <w:trHeight w:val="20"/>
        </w:trPr>
        <w:tc>
          <w:tcPr>
            <w:tcW w:w="140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202</w:t>
            </w:r>
            <w:r>
              <w:t>7</w:t>
            </w:r>
          </w:p>
        </w:tc>
        <w:tc>
          <w:tcPr>
            <w:tcW w:w="1654"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spacing w:before="120" w:after="120" w:line="240" w:lineRule="exact"/>
              <w:jc w:val="center"/>
            </w:pPr>
            <w:r w:rsidRPr="00647D7C">
              <w:t>-</w:t>
            </w:r>
          </w:p>
        </w:tc>
        <w:tc>
          <w:tcPr>
            <w:tcW w:w="1620"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spacing w:before="120" w:after="120" w:line="240" w:lineRule="exact"/>
              <w:jc w:val="center"/>
            </w:pPr>
            <w:r w:rsidRPr="00647D7C">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spacing w:before="120" w:after="120" w:line="240" w:lineRule="exact"/>
              <w:jc w:val="center"/>
              <w:rPr>
                <w:color w:val="000000"/>
              </w:rPr>
            </w:pPr>
            <w:r w:rsidRPr="00AB084C">
              <w:rPr>
                <w:color w:val="000000"/>
              </w:rPr>
              <w:t>18,0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overflowPunct w:val="0"/>
              <w:autoSpaceDE w:val="0"/>
              <w:autoSpaceDN w:val="0"/>
              <w:adjustRightInd w:val="0"/>
              <w:spacing w:before="120" w:after="120" w:line="240" w:lineRule="exact"/>
              <w:jc w:val="center"/>
              <w:rPr>
                <w:color w:val="000000"/>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spacing w:before="120" w:after="120" w:line="240" w:lineRule="exact"/>
              <w:jc w:val="center"/>
              <w:rPr>
                <w:color w:val="000000"/>
              </w:rPr>
            </w:pPr>
            <w:r w:rsidRPr="00AB084C">
              <w:rPr>
                <w:color w:val="000000"/>
              </w:rPr>
              <w:t>18,0</w:t>
            </w:r>
          </w:p>
        </w:tc>
      </w:tr>
      <w:tr w:rsidR="00D234A3" w:rsidRPr="00647D7C" w:rsidTr="00D234A3">
        <w:trPr>
          <w:trHeight w:val="20"/>
        </w:trPr>
        <w:tc>
          <w:tcPr>
            <w:tcW w:w="1406"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ВСЕГО</w:t>
            </w:r>
          </w:p>
        </w:tc>
        <w:tc>
          <w:tcPr>
            <w:tcW w:w="1654"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spacing w:before="120" w:after="120" w:line="240" w:lineRule="exact"/>
              <w:jc w:val="center"/>
            </w:pPr>
            <w:r w:rsidRPr="00647D7C">
              <w:t>-</w:t>
            </w:r>
          </w:p>
        </w:tc>
        <w:tc>
          <w:tcPr>
            <w:tcW w:w="1620" w:type="dxa"/>
            <w:tcBorders>
              <w:top w:val="single" w:sz="4" w:space="0" w:color="auto"/>
              <w:left w:val="single" w:sz="4" w:space="0" w:color="auto"/>
              <w:bottom w:val="single" w:sz="4" w:space="0" w:color="auto"/>
              <w:right w:val="single" w:sz="4" w:space="0" w:color="auto"/>
            </w:tcBorders>
          </w:tcPr>
          <w:p w:rsidR="00D234A3" w:rsidRPr="00647D7C" w:rsidRDefault="00D234A3" w:rsidP="00D234A3">
            <w:pPr>
              <w:overflowPunct w:val="0"/>
              <w:autoSpaceDE w:val="0"/>
              <w:autoSpaceDN w:val="0"/>
              <w:adjustRightInd w:val="0"/>
              <w:spacing w:before="120" w:after="120" w:line="240" w:lineRule="exact"/>
              <w:jc w:val="center"/>
            </w:pPr>
            <w:r w:rsidRPr="00647D7C">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overflowPunct w:val="0"/>
              <w:autoSpaceDE w:val="0"/>
              <w:autoSpaceDN w:val="0"/>
              <w:adjustRightInd w:val="0"/>
              <w:spacing w:before="120" w:after="120" w:line="240" w:lineRule="exact"/>
              <w:jc w:val="center"/>
              <w:rPr>
                <w:color w:val="000000"/>
              </w:rPr>
            </w:pPr>
            <w:r w:rsidRPr="00AB084C">
              <w:rPr>
                <w:color w:val="000000"/>
              </w:rPr>
              <w:t>54,0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overflowPunct w:val="0"/>
              <w:autoSpaceDE w:val="0"/>
              <w:autoSpaceDN w:val="0"/>
              <w:adjustRightInd w:val="0"/>
              <w:spacing w:before="120" w:after="120" w:line="240" w:lineRule="exact"/>
              <w:jc w:val="center"/>
              <w:rPr>
                <w:color w:val="000000"/>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234A3" w:rsidRPr="00AB084C" w:rsidRDefault="00D234A3" w:rsidP="00D234A3">
            <w:pPr>
              <w:overflowPunct w:val="0"/>
              <w:autoSpaceDE w:val="0"/>
              <w:autoSpaceDN w:val="0"/>
              <w:adjustRightInd w:val="0"/>
              <w:spacing w:before="120" w:after="120" w:line="240" w:lineRule="exact"/>
              <w:jc w:val="center"/>
              <w:rPr>
                <w:color w:val="000000"/>
              </w:rPr>
            </w:pPr>
            <w:r w:rsidRPr="00AB084C">
              <w:rPr>
                <w:color w:val="000000"/>
              </w:rPr>
              <w:t>54,0</w:t>
            </w:r>
          </w:p>
        </w:tc>
      </w:tr>
    </w:tbl>
    <w:p w:rsidR="00D234A3" w:rsidRPr="00647D7C" w:rsidRDefault="00D234A3" w:rsidP="00D234A3">
      <w:pPr>
        <w:ind w:firstLine="720"/>
      </w:pPr>
    </w:p>
    <w:p w:rsidR="00D234A3" w:rsidRPr="00AC5BC9" w:rsidRDefault="00D234A3" w:rsidP="00D234A3">
      <w:pPr>
        <w:ind w:firstLine="720"/>
        <w:jc w:val="both"/>
        <w:rPr>
          <w:b/>
          <w:bCs/>
        </w:rPr>
      </w:pPr>
      <w:r w:rsidRPr="00AC5BC9">
        <w:rPr>
          <w:b/>
          <w:bCs/>
        </w:rPr>
        <w:t>5. Ожидаемые конечные результаты реализации подпрограммы:</w:t>
      </w:r>
    </w:p>
    <w:p w:rsidR="00D234A3" w:rsidRDefault="00D234A3" w:rsidP="00D234A3">
      <w:pPr>
        <w:jc w:val="both"/>
      </w:pPr>
      <w:r>
        <w:t>Сокращение к 2027 году числа дорожно-транспортных происшествий с пострадавшими.</w:t>
      </w:r>
    </w:p>
    <w:p w:rsidR="00D234A3" w:rsidRPr="001E7D6B" w:rsidRDefault="00D234A3" w:rsidP="00D234A3">
      <w:pPr>
        <w:rPr>
          <w:b/>
          <w:sz w:val="28"/>
          <w:szCs w:val="28"/>
        </w:rPr>
      </w:pPr>
      <w:r w:rsidRPr="001E7D6B">
        <w:rPr>
          <w:b/>
          <w:sz w:val="28"/>
          <w:szCs w:val="28"/>
        </w:rPr>
        <w:t xml:space="preserve"> </w:t>
      </w: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Default="00D234A3" w:rsidP="00D234A3">
      <w:pPr>
        <w:jc w:val="center"/>
        <w:rPr>
          <w:b/>
          <w:sz w:val="28"/>
          <w:szCs w:val="28"/>
        </w:rPr>
      </w:pPr>
    </w:p>
    <w:p w:rsidR="00D234A3" w:rsidRPr="001E7D6B" w:rsidRDefault="00D234A3" w:rsidP="00D234A3">
      <w:pPr>
        <w:jc w:val="center"/>
        <w:rPr>
          <w:b/>
          <w:sz w:val="28"/>
          <w:szCs w:val="28"/>
        </w:rPr>
      </w:pPr>
      <w:r w:rsidRPr="001E7D6B">
        <w:rPr>
          <w:b/>
          <w:sz w:val="28"/>
          <w:szCs w:val="28"/>
        </w:rPr>
        <w:t>ПЕРЕЧЕНЬ</w:t>
      </w:r>
    </w:p>
    <w:p w:rsidR="00D234A3" w:rsidRPr="001E7D6B" w:rsidRDefault="00D234A3" w:rsidP="00D234A3">
      <w:pPr>
        <w:jc w:val="center"/>
        <w:rPr>
          <w:b/>
          <w:sz w:val="28"/>
          <w:szCs w:val="28"/>
        </w:rPr>
      </w:pPr>
      <w:r w:rsidRPr="001E7D6B">
        <w:rPr>
          <w:b/>
          <w:sz w:val="28"/>
          <w:szCs w:val="28"/>
        </w:rPr>
        <w:t xml:space="preserve">Целевых показателей муниципальной программы «Осуществление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 Яжелбицкого сельского поселения </w:t>
      </w:r>
    </w:p>
    <w:p w:rsidR="00D234A3" w:rsidRPr="001E7D6B" w:rsidRDefault="00D234A3" w:rsidP="00D234A3">
      <w:pPr>
        <w:jc w:val="center"/>
        <w:rPr>
          <w:b/>
          <w:sz w:val="28"/>
          <w:szCs w:val="28"/>
        </w:rPr>
      </w:pPr>
      <w:r w:rsidRPr="001E7D6B">
        <w:rPr>
          <w:b/>
          <w:sz w:val="28"/>
          <w:szCs w:val="28"/>
        </w:rPr>
        <w:t>на 202</w:t>
      </w:r>
      <w:r>
        <w:rPr>
          <w:b/>
          <w:sz w:val="28"/>
          <w:szCs w:val="28"/>
        </w:rPr>
        <w:t>5</w:t>
      </w:r>
      <w:r w:rsidRPr="001E7D6B">
        <w:rPr>
          <w:b/>
          <w:sz w:val="28"/>
          <w:szCs w:val="28"/>
        </w:rPr>
        <w:t>-202</w:t>
      </w:r>
      <w:r>
        <w:rPr>
          <w:b/>
          <w:sz w:val="28"/>
          <w:szCs w:val="28"/>
        </w:rPr>
        <w:t>7</w:t>
      </w:r>
      <w:r w:rsidRPr="001E7D6B">
        <w:rPr>
          <w:b/>
          <w:sz w:val="28"/>
          <w:szCs w:val="28"/>
        </w:rPr>
        <w:t xml:space="preserve"> годы</w:t>
      </w:r>
    </w:p>
    <w:p w:rsidR="00D234A3" w:rsidRDefault="00D234A3" w:rsidP="00D234A3">
      <w:pPr>
        <w:jc w:val="center"/>
        <w:rPr>
          <w:b/>
        </w:rPr>
      </w:pPr>
    </w:p>
    <w:p w:rsidR="00D234A3" w:rsidRDefault="00D234A3" w:rsidP="00D234A3">
      <w:pPr>
        <w:jc w:val="center"/>
        <w:rPr>
          <w:b/>
        </w:rPr>
      </w:pPr>
    </w:p>
    <w:tbl>
      <w:tblPr>
        <w:tblW w:w="101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1"/>
        <w:gridCol w:w="3672"/>
        <w:gridCol w:w="709"/>
        <w:gridCol w:w="1278"/>
        <w:gridCol w:w="1010"/>
        <w:gridCol w:w="245"/>
        <w:gridCol w:w="617"/>
        <w:gridCol w:w="699"/>
        <w:gridCol w:w="54"/>
        <w:gridCol w:w="1080"/>
        <w:gridCol w:w="16"/>
        <w:gridCol w:w="40"/>
      </w:tblGrid>
      <w:tr w:rsidR="00D234A3" w:rsidRPr="00846867" w:rsidTr="00D234A3">
        <w:trPr>
          <w:gridAfter w:val="1"/>
          <w:wAfter w:w="40" w:type="dxa"/>
          <w:trHeight w:val="480"/>
        </w:trPr>
        <w:tc>
          <w:tcPr>
            <w:tcW w:w="701" w:type="dxa"/>
            <w:vMerge w:val="restart"/>
            <w:tcBorders>
              <w:top w:val="single" w:sz="4" w:space="0" w:color="auto"/>
              <w:left w:val="single" w:sz="4" w:space="0" w:color="auto"/>
              <w:right w:val="single" w:sz="4" w:space="0" w:color="auto"/>
            </w:tcBorders>
          </w:tcPr>
          <w:p w:rsidR="00D234A3" w:rsidRPr="00846867" w:rsidRDefault="00D234A3" w:rsidP="00D234A3">
            <w:pPr>
              <w:pStyle w:val="94"/>
              <w:jc w:val="both"/>
              <w:rPr>
                <w:rFonts w:ascii="Times New Roman" w:hAnsi="Times New Roman" w:cs="Times New Roman"/>
                <w:sz w:val="24"/>
                <w:szCs w:val="24"/>
              </w:rPr>
            </w:pPr>
            <w:r w:rsidRPr="00846867">
              <w:rPr>
                <w:rFonts w:ascii="Times New Roman" w:hAnsi="Times New Roman" w:cs="Times New Roman"/>
                <w:sz w:val="24"/>
                <w:szCs w:val="24"/>
              </w:rPr>
              <w:t>№</w:t>
            </w:r>
          </w:p>
          <w:p w:rsidR="00D234A3" w:rsidRPr="00846867" w:rsidRDefault="00D234A3" w:rsidP="00D234A3">
            <w:pPr>
              <w:pStyle w:val="94"/>
              <w:jc w:val="both"/>
              <w:rPr>
                <w:rFonts w:ascii="Times New Roman" w:hAnsi="Times New Roman" w:cs="Times New Roman"/>
                <w:sz w:val="24"/>
                <w:szCs w:val="24"/>
              </w:rPr>
            </w:pPr>
            <w:proofErr w:type="spellStart"/>
            <w:r w:rsidRPr="00846867">
              <w:rPr>
                <w:rFonts w:ascii="Times New Roman" w:hAnsi="Times New Roman" w:cs="Times New Roman"/>
                <w:sz w:val="24"/>
                <w:szCs w:val="24"/>
              </w:rPr>
              <w:t>п</w:t>
            </w:r>
            <w:proofErr w:type="spellEnd"/>
            <w:r w:rsidRPr="00846867">
              <w:rPr>
                <w:rFonts w:ascii="Times New Roman" w:hAnsi="Times New Roman" w:cs="Times New Roman"/>
                <w:sz w:val="24"/>
                <w:szCs w:val="24"/>
              </w:rPr>
              <w:t>/</w:t>
            </w:r>
            <w:proofErr w:type="spellStart"/>
            <w:r w:rsidRPr="00846867">
              <w:rPr>
                <w:rFonts w:ascii="Times New Roman" w:hAnsi="Times New Roman" w:cs="Times New Roman"/>
                <w:sz w:val="24"/>
                <w:szCs w:val="24"/>
              </w:rPr>
              <w:t>п</w:t>
            </w:r>
            <w:proofErr w:type="spellEnd"/>
          </w:p>
        </w:tc>
        <w:tc>
          <w:tcPr>
            <w:tcW w:w="3672" w:type="dxa"/>
            <w:vMerge w:val="restart"/>
            <w:tcBorders>
              <w:top w:val="single" w:sz="4" w:space="0" w:color="auto"/>
              <w:left w:val="single" w:sz="4" w:space="0" w:color="auto"/>
              <w:right w:val="single" w:sz="4" w:space="0" w:color="auto"/>
            </w:tcBorders>
          </w:tcPr>
          <w:p w:rsidR="00D234A3" w:rsidRPr="00846867" w:rsidRDefault="00D234A3" w:rsidP="00D234A3">
            <w:pPr>
              <w:pStyle w:val="94"/>
              <w:jc w:val="center"/>
              <w:rPr>
                <w:rFonts w:ascii="Times New Roman" w:hAnsi="Times New Roman" w:cs="Times New Roman"/>
                <w:sz w:val="24"/>
                <w:szCs w:val="24"/>
              </w:rPr>
            </w:pPr>
            <w:r>
              <w:rPr>
                <w:rFonts w:ascii="Times New Roman" w:hAnsi="Times New Roman" w:cs="Times New Roman"/>
                <w:sz w:val="24"/>
                <w:szCs w:val="24"/>
              </w:rPr>
              <w:t>Наименование целевого показателя</w:t>
            </w:r>
          </w:p>
        </w:tc>
        <w:tc>
          <w:tcPr>
            <w:tcW w:w="709" w:type="dxa"/>
            <w:vMerge w:val="restart"/>
            <w:tcBorders>
              <w:top w:val="single" w:sz="4" w:space="0" w:color="auto"/>
              <w:left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 xml:space="preserve">Ед.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w:t>
            </w:r>
          </w:p>
        </w:tc>
        <w:tc>
          <w:tcPr>
            <w:tcW w:w="1278" w:type="dxa"/>
            <w:vMerge w:val="restart"/>
            <w:tcBorders>
              <w:top w:val="single" w:sz="4" w:space="0" w:color="auto"/>
              <w:left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Базовое значение целевого показателя (2024год)</w:t>
            </w:r>
          </w:p>
        </w:tc>
        <w:tc>
          <w:tcPr>
            <w:tcW w:w="3721" w:type="dxa"/>
            <w:gridSpan w:val="7"/>
            <w:tcBorders>
              <w:top w:val="single" w:sz="4" w:space="0" w:color="auto"/>
              <w:left w:val="single" w:sz="4" w:space="0" w:color="auto"/>
              <w:bottom w:val="single" w:sz="4" w:space="0" w:color="auto"/>
              <w:right w:val="single" w:sz="4" w:space="0" w:color="auto"/>
            </w:tcBorders>
          </w:tcPr>
          <w:p w:rsidR="00D234A3" w:rsidRDefault="00D234A3" w:rsidP="00D234A3">
            <w:pPr>
              <w:pStyle w:val="94"/>
              <w:jc w:val="center"/>
              <w:rPr>
                <w:rFonts w:ascii="Times New Roman" w:hAnsi="Times New Roman" w:cs="Times New Roman"/>
                <w:sz w:val="24"/>
                <w:szCs w:val="24"/>
              </w:rPr>
            </w:pPr>
            <w:r>
              <w:rPr>
                <w:rFonts w:ascii="Times New Roman" w:hAnsi="Times New Roman" w:cs="Times New Roman"/>
                <w:sz w:val="24"/>
                <w:szCs w:val="24"/>
              </w:rPr>
              <w:t>Значения целевых показателей по годам</w:t>
            </w:r>
          </w:p>
        </w:tc>
      </w:tr>
      <w:tr w:rsidR="00D234A3" w:rsidRPr="00846867" w:rsidTr="00D234A3">
        <w:trPr>
          <w:trHeight w:val="480"/>
        </w:trPr>
        <w:tc>
          <w:tcPr>
            <w:tcW w:w="701" w:type="dxa"/>
            <w:vMerge/>
            <w:tcBorders>
              <w:left w:val="single" w:sz="4" w:space="0" w:color="auto"/>
              <w:bottom w:val="single" w:sz="4" w:space="0" w:color="auto"/>
              <w:right w:val="single" w:sz="4" w:space="0" w:color="auto"/>
            </w:tcBorders>
          </w:tcPr>
          <w:p w:rsidR="00D234A3" w:rsidRPr="00846867" w:rsidRDefault="00D234A3" w:rsidP="00D234A3">
            <w:pPr>
              <w:pStyle w:val="94"/>
              <w:jc w:val="both"/>
              <w:rPr>
                <w:rFonts w:ascii="Times New Roman" w:hAnsi="Times New Roman" w:cs="Times New Roman"/>
                <w:sz w:val="24"/>
                <w:szCs w:val="24"/>
              </w:rPr>
            </w:pPr>
          </w:p>
        </w:tc>
        <w:tc>
          <w:tcPr>
            <w:tcW w:w="3672" w:type="dxa"/>
            <w:vMerge/>
            <w:tcBorders>
              <w:left w:val="single" w:sz="4" w:space="0" w:color="auto"/>
              <w:bottom w:val="single" w:sz="4" w:space="0" w:color="auto"/>
              <w:right w:val="single" w:sz="4" w:space="0" w:color="auto"/>
            </w:tcBorders>
          </w:tcPr>
          <w:p w:rsidR="00D234A3" w:rsidRPr="00846867" w:rsidRDefault="00D234A3" w:rsidP="00D234A3">
            <w:pPr>
              <w:pStyle w:val="94"/>
              <w:jc w:val="both"/>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p>
        </w:tc>
        <w:tc>
          <w:tcPr>
            <w:tcW w:w="1278" w:type="dxa"/>
            <w:vMerge/>
            <w:tcBorders>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2025</w:t>
            </w:r>
          </w:p>
        </w:tc>
        <w:tc>
          <w:tcPr>
            <w:tcW w:w="1615" w:type="dxa"/>
            <w:gridSpan w:val="4"/>
            <w:tcBorders>
              <w:top w:val="single" w:sz="4" w:space="0" w:color="auto"/>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2026</w:t>
            </w:r>
          </w:p>
        </w:tc>
        <w:tc>
          <w:tcPr>
            <w:tcW w:w="1136" w:type="dxa"/>
            <w:gridSpan w:val="3"/>
            <w:tcBorders>
              <w:top w:val="single" w:sz="4" w:space="0" w:color="auto"/>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2027</w:t>
            </w:r>
          </w:p>
        </w:tc>
      </w:tr>
      <w:tr w:rsidR="00D234A3" w:rsidRPr="00846867" w:rsidTr="00D234A3">
        <w:trPr>
          <w:gridAfter w:val="1"/>
          <w:wAfter w:w="40" w:type="dxa"/>
          <w:trHeight w:val="800"/>
        </w:trPr>
        <w:tc>
          <w:tcPr>
            <w:tcW w:w="701" w:type="dxa"/>
            <w:tcBorders>
              <w:top w:val="single" w:sz="4" w:space="0" w:color="auto"/>
              <w:left w:val="single" w:sz="4" w:space="0" w:color="auto"/>
              <w:bottom w:val="single" w:sz="4" w:space="0" w:color="auto"/>
              <w:right w:val="single" w:sz="4" w:space="0" w:color="auto"/>
            </w:tcBorders>
          </w:tcPr>
          <w:p w:rsidR="00D234A3" w:rsidRPr="0056194E" w:rsidRDefault="00D234A3" w:rsidP="00D234A3">
            <w:pPr>
              <w:pStyle w:val="94"/>
              <w:jc w:val="both"/>
              <w:rPr>
                <w:rFonts w:ascii="Times New Roman" w:hAnsi="Times New Roman" w:cs="Times New Roman"/>
                <w:b/>
                <w:sz w:val="24"/>
                <w:szCs w:val="24"/>
              </w:rPr>
            </w:pPr>
            <w:r w:rsidRPr="0056194E">
              <w:rPr>
                <w:rFonts w:ascii="Times New Roman" w:hAnsi="Times New Roman" w:cs="Times New Roman"/>
                <w:b/>
                <w:sz w:val="24"/>
                <w:szCs w:val="24"/>
              </w:rPr>
              <w:t>1.</w:t>
            </w:r>
          </w:p>
        </w:tc>
        <w:tc>
          <w:tcPr>
            <w:tcW w:w="9380" w:type="dxa"/>
            <w:gridSpan w:val="10"/>
            <w:tcBorders>
              <w:top w:val="single" w:sz="4" w:space="0" w:color="auto"/>
              <w:left w:val="single" w:sz="4" w:space="0" w:color="auto"/>
              <w:bottom w:val="single" w:sz="4" w:space="0" w:color="auto"/>
              <w:right w:val="single" w:sz="4" w:space="0" w:color="auto"/>
            </w:tcBorders>
          </w:tcPr>
          <w:p w:rsidR="00D234A3" w:rsidRPr="0056194E" w:rsidRDefault="00D234A3" w:rsidP="00D234A3">
            <w:pPr>
              <w:pStyle w:val="94"/>
              <w:jc w:val="both"/>
              <w:rPr>
                <w:rFonts w:ascii="Times New Roman" w:hAnsi="Times New Roman" w:cs="Times New Roman"/>
                <w:b/>
                <w:sz w:val="24"/>
                <w:szCs w:val="24"/>
              </w:rPr>
            </w:pPr>
            <w:r w:rsidRPr="0056194E">
              <w:rPr>
                <w:rFonts w:ascii="Times New Roman" w:hAnsi="Times New Roman" w:cs="Times New Roman"/>
                <w:b/>
                <w:sz w:val="24"/>
                <w:szCs w:val="24"/>
              </w:rPr>
              <w:t>Подпрограмма «Содержание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r>
      <w:tr w:rsidR="00D234A3" w:rsidRPr="00846867" w:rsidTr="00D234A3">
        <w:trPr>
          <w:gridAfter w:val="2"/>
          <w:wAfter w:w="56" w:type="dxa"/>
          <w:trHeight w:val="2290"/>
        </w:trPr>
        <w:tc>
          <w:tcPr>
            <w:tcW w:w="701" w:type="dxa"/>
            <w:tcBorders>
              <w:top w:val="single" w:sz="4" w:space="0" w:color="auto"/>
              <w:left w:val="single" w:sz="4" w:space="0" w:color="auto"/>
              <w:right w:val="single" w:sz="4" w:space="0" w:color="auto"/>
            </w:tcBorders>
          </w:tcPr>
          <w:p w:rsidR="00D234A3" w:rsidRPr="00846867" w:rsidRDefault="00D234A3" w:rsidP="00D234A3">
            <w:pPr>
              <w:pStyle w:val="94"/>
              <w:ind w:hanging="284"/>
              <w:jc w:val="both"/>
              <w:rPr>
                <w:rFonts w:ascii="Times New Roman" w:hAnsi="Times New Roman" w:cs="Times New Roman"/>
                <w:sz w:val="24"/>
                <w:szCs w:val="24"/>
              </w:rPr>
            </w:pPr>
            <w:r>
              <w:rPr>
                <w:rFonts w:ascii="Times New Roman" w:hAnsi="Times New Roman" w:cs="Times New Roman"/>
                <w:sz w:val="24"/>
                <w:szCs w:val="24"/>
              </w:rPr>
              <w:t>1.1.1.</w:t>
            </w:r>
          </w:p>
          <w:p w:rsidR="00D234A3" w:rsidRPr="00846867" w:rsidRDefault="00D234A3" w:rsidP="00D234A3">
            <w:pPr>
              <w:pStyle w:val="94"/>
              <w:ind w:left="-537"/>
              <w:jc w:val="both"/>
              <w:rPr>
                <w:rFonts w:ascii="Times New Roman" w:hAnsi="Times New Roman" w:cs="Times New Roman"/>
                <w:sz w:val="24"/>
                <w:szCs w:val="24"/>
              </w:rPr>
            </w:pPr>
          </w:p>
        </w:tc>
        <w:tc>
          <w:tcPr>
            <w:tcW w:w="3672" w:type="dxa"/>
            <w:tcBorders>
              <w:top w:val="single" w:sz="4" w:space="0" w:color="auto"/>
              <w:left w:val="single" w:sz="4" w:space="0" w:color="auto"/>
              <w:right w:val="single" w:sz="4" w:space="0" w:color="auto"/>
            </w:tcBorders>
          </w:tcPr>
          <w:p w:rsidR="00D234A3" w:rsidRPr="008F77AC"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 xml:space="preserve">Показатель 1. Доля автомобильных дорог, поддерживаемых в </w:t>
            </w:r>
            <w:proofErr w:type="spellStart"/>
            <w:r>
              <w:rPr>
                <w:rFonts w:ascii="Times New Roman" w:hAnsi="Times New Roman" w:cs="Times New Roman"/>
                <w:sz w:val="24"/>
                <w:szCs w:val="24"/>
              </w:rPr>
              <w:t>эксплутационном</w:t>
            </w:r>
            <w:proofErr w:type="spellEnd"/>
            <w:r>
              <w:rPr>
                <w:rFonts w:ascii="Times New Roman" w:hAnsi="Times New Roman" w:cs="Times New Roman"/>
                <w:sz w:val="24"/>
                <w:szCs w:val="24"/>
              </w:rPr>
              <w:t xml:space="preserve"> состоянии, допустимом по условиям обеспечения непрерывного и безопасного дорожного движения в любое время года, %» (ГОСТ Р 50597-2017. Национальный стандарт РФ. Дороги автомобильные и улицы. Требования к </w:t>
            </w:r>
            <w:proofErr w:type="spellStart"/>
            <w:r>
              <w:rPr>
                <w:rFonts w:ascii="Times New Roman" w:hAnsi="Times New Roman" w:cs="Times New Roman"/>
                <w:sz w:val="24"/>
                <w:szCs w:val="24"/>
              </w:rPr>
              <w:t>эксплутационному</w:t>
            </w:r>
            <w:proofErr w:type="spellEnd"/>
            <w:r>
              <w:rPr>
                <w:rFonts w:ascii="Times New Roman" w:hAnsi="Times New Roman" w:cs="Times New Roman"/>
                <w:sz w:val="24"/>
                <w:szCs w:val="24"/>
              </w:rPr>
              <w:t xml:space="preserve"> состоянию, допустимому по условиям обеспечения безопасности дорожного движения. Методы контроля.» (утв. Приказом </w:t>
            </w:r>
            <w:proofErr w:type="spellStart"/>
            <w:r>
              <w:rPr>
                <w:rFonts w:ascii="Times New Roman" w:hAnsi="Times New Roman" w:cs="Times New Roman"/>
                <w:sz w:val="24"/>
                <w:szCs w:val="24"/>
              </w:rPr>
              <w:t>Росстандарта</w:t>
            </w:r>
            <w:proofErr w:type="spellEnd"/>
            <w:r>
              <w:rPr>
                <w:rFonts w:ascii="Times New Roman" w:hAnsi="Times New Roman" w:cs="Times New Roman"/>
                <w:sz w:val="24"/>
                <w:szCs w:val="24"/>
              </w:rPr>
              <w:t xml:space="preserve"> от 26.09.2017 №1245-ст)</w:t>
            </w:r>
          </w:p>
        </w:tc>
        <w:tc>
          <w:tcPr>
            <w:tcW w:w="709" w:type="dxa"/>
            <w:tcBorders>
              <w:top w:val="single" w:sz="4" w:space="0" w:color="auto"/>
              <w:left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w:t>
            </w:r>
          </w:p>
        </w:tc>
        <w:tc>
          <w:tcPr>
            <w:tcW w:w="1278" w:type="dxa"/>
            <w:tcBorders>
              <w:top w:val="single" w:sz="4" w:space="0" w:color="auto"/>
              <w:left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100</w:t>
            </w:r>
          </w:p>
        </w:tc>
        <w:tc>
          <w:tcPr>
            <w:tcW w:w="1255" w:type="dxa"/>
            <w:gridSpan w:val="2"/>
            <w:tcBorders>
              <w:top w:val="single" w:sz="4" w:space="0" w:color="auto"/>
              <w:left w:val="single" w:sz="4" w:space="0" w:color="auto"/>
              <w:right w:val="single" w:sz="4" w:space="0" w:color="auto"/>
            </w:tcBorders>
          </w:tcPr>
          <w:p w:rsidR="00D234A3" w:rsidRPr="008F77AC"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100</w:t>
            </w:r>
          </w:p>
        </w:tc>
        <w:tc>
          <w:tcPr>
            <w:tcW w:w="1316" w:type="dxa"/>
            <w:gridSpan w:val="2"/>
            <w:tcBorders>
              <w:top w:val="single" w:sz="4" w:space="0" w:color="auto"/>
              <w:left w:val="single" w:sz="4" w:space="0" w:color="auto"/>
              <w:right w:val="single" w:sz="4" w:space="0" w:color="auto"/>
            </w:tcBorders>
          </w:tcPr>
          <w:p w:rsidR="00D234A3" w:rsidRPr="009711C2" w:rsidRDefault="00D234A3" w:rsidP="00D234A3">
            <w:r w:rsidRPr="009711C2">
              <w:t>100</w:t>
            </w:r>
          </w:p>
        </w:tc>
        <w:tc>
          <w:tcPr>
            <w:tcW w:w="1134" w:type="dxa"/>
            <w:gridSpan w:val="2"/>
            <w:tcBorders>
              <w:top w:val="single" w:sz="4" w:space="0" w:color="auto"/>
              <w:left w:val="single" w:sz="4" w:space="0" w:color="auto"/>
              <w:right w:val="single" w:sz="4" w:space="0" w:color="auto"/>
            </w:tcBorders>
          </w:tcPr>
          <w:p w:rsidR="00D234A3" w:rsidRPr="009711C2" w:rsidRDefault="00D234A3" w:rsidP="00D234A3">
            <w:r>
              <w:t>100</w:t>
            </w:r>
          </w:p>
        </w:tc>
      </w:tr>
      <w:tr w:rsidR="00D234A3" w:rsidRPr="00846867" w:rsidTr="00D234A3">
        <w:trPr>
          <w:gridAfter w:val="2"/>
          <w:wAfter w:w="56" w:type="dxa"/>
          <w:trHeight w:val="908"/>
        </w:trPr>
        <w:tc>
          <w:tcPr>
            <w:tcW w:w="701" w:type="dxa"/>
            <w:tcBorders>
              <w:top w:val="single" w:sz="4" w:space="0" w:color="auto"/>
              <w:left w:val="single" w:sz="4" w:space="0" w:color="auto"/>
              <w:right w:val="single" w:sz="4" w:space="0" w:color="auto"/>
            </w:tcBorders>
          </w:tcPr>
          <w:p w:rsidR="00D234A3" w:rsidRPr="00A5745C" w:rsidRDefault="00D234A3" w:rsidP="00D234A3">
            <w:pPr>
              <w:pStyle w:val="94"/>
              <w:ind w:hanging="284"/>
              <w:jc w:val="both"/>
              <w:rPr>
                <w:rFonts w:ascii="Times New Roman" w:hAnsi="Times New Roman" w:cs="Times New Roman"/>
                <w:b/>
                <w:sz w:val="24"/>
                <w:szCs w:val="24"/>
              </w:rPr>
            </w:pPr>
          </w:p>
          <w:p w:rsidR="00D234A3" w:rsidRPr="00A5745C" w:rsidRDefault="00D234A3" w:rsidP="00D234A3">
            <w:pPr>
              <w:rPr>
                <w:b/>
              </w:rPr>
            </w:pPr>
            <w:r w:rsidRPr="00A5745C">
              <w:rPr>
                <w:b/>
              </w:rPr>
              <w:t>2.</w:t>
            </w:r>
          </w:p>
        </w:tc>
        <w:tc>
          <w:tcPr>
            <w:tcW w:w="9364" w:type="dxa"/>
            <w:gridSpan w:val="9"/>
            <w:tcBorders>
              <w:top w:val="single" w:sz="4" w:space="0" w:color="auto"/>
              <w:left w:val="single" w:sz="4" w:space="0" w:color="auto"/>
              <w:bottom w:val="single" w:sz="4" w:space="0" w:color="auto"/>
              <w:right w:val="single" w:sz="4" w:space="0" w:color="auto"/>
            </w:tcBorders>
          </w:tcPr>
          <w:p w:rsidR="00D234A3" w:rsidRPr="0056194E" w:rsidRDefault="00D234A3" w:rsidP="00D234A3">
            <w:pPr>
              <w:pStyle w:val="94"/>
              <w:jc w:val="both"/>
              <w:rPr>
                <w:rFonts w:ascii="Times New Roman" w:hAnsi="Times New Roman" w:cs="Times New Roman"/>
                <w:b/>
                <w:sz w:val="24"/>
                <w:szCs w:val="24"/>
              </w:rPr>
            </w:pPr>
            <w:r w:rsidRPr="0056194E">
              <w:rPr>
                <w:rFonts w:ascii="Times New Roman" w:hAnsi="Times New Roman" w:cs="Times New Roman"/>
                <w:b/>
                <w:sz w:val="24"/>
                <w:szCs w:val="24"/>
              </w:rPr>
              <w:t>Подпрограмма «</w:t>
            </w:r>
            <w:r>
              <w:rPr>
                <w:rFonts w:ascii="Times New Roman" w:hAnsi="Times New Roman" w:cs="Times New Roman"/>
                <w:b/>
                <w:sz w:val="24"/>
                <w:szCs w:val="24"/>
              </w:rPr>
              <w:t>Ремонт</w:t>
            </w:r>
            <w:r w:rsidRPr="0056194E">
              <w:rPr>
                <w:rFonts w:ascii="Times New Roman" w:hAnsi="Times New Roman" w:cs="Times New Roman"/>
                <w:b/>
                <w:sz w:val="24"/>
                <w:szCs w:val="24"/>
              </w:rPr>
              <w:t xml:space="preserve">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r>
      <w:tr w:rsidR="00D234A3" w:rsidRPr="00846867" w:rsidTr="00D234A3">
        <w:trPr>
          <w:gridAfter w:val="2"/>
          <w:wAfter w:w="56" w:type="dxa"/>
          <w:trHeight w:val="1021"/>
        </w:trPr>
        <w:tc>
          <w:tcPr>
            <w:tcW w:w="701" w:type="dxa"/>
            <w:tcBorders>
              <w:top w:val="single" w:sz="4" w:space="0" w:color="auto"/>
              <w:left w:val="single" w:sz="4" w:space="0" w:color="auto"/>
              <w:bottom w:val="single" w:sz="4" w:space="0" w:color="auto"/>
              <w:right w:val="single" w:sz="4" w:space="0" w:color="auto"/>
            </w:tcBorders>
          </w:tcPr>
          <w:p w:rsidR="00D234A3" w:rsidRPr="00846867"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2.1.</w:t>
            </w:r>
          </w:p>
        </w:tc>
        <w:tc>
          <w:tcPr>
            <w:tcW w:w="3672" w:type="dxa"/>
            <w:tcBorders>
              <w:top w:val="single" w:sz="4" w:space="0" w:color="auto"/>
              <w:left w:val="single" w:sz="4" w:space="0" w:color="auto"/>
              <w:bottom w:val="single" w:sz="4" w:space="0" w:color="auto"/>
              <w:right w:val="single" w:sz="4" w:space="0" w:color="auto"/>
            </w:tcBorders>
          </w:tcPr>
          <w:p w:rsidR="00D234A3" w:rsidRPr="009040C2" w:rsidRDefault="00D234A3" w:rsidP="00D234A3">
            <w:pPr>
              <w:pStyle w:val="94"/>
              <w:jc w:val="both"/>
            </w:pPr>
            <w:r>
              <w:rPr>
                <w:rFonts w:ascii="Times New Roman" w:hAnsi="Times New Roman" w:cs="Times New Roman"/>
                <w:sz w:val="24"/>
                <w:szCs w:val="24"/>
              </w:rPr>
              <w:t>Показатель 2. количество и площадь отремонтированных автомобильных дорог общего пользования местного значения, кв. м</w:t>
            </w:r>
          </w:p>
        </w:tc>
        <w:tc>
          <w:tcPr>
            <w:tcW w:w="709" w:type="dxa"/>
            <w:tcBorders>
              <w:top w:val="single" w:sz="4" w:space="0" w:color="auto"/>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шт./кв. м</w:t>
            </w:r>
          </w:p>
        </w:tc>
        <w:tc>
          <w:tcPr>
            <w:tcW w:w="1278" w:type="dxa"/>
            <w:tcBorders>
              <w:top w:val="single" w:sz="4" w:space="0" w:color="auto"/>
              <w:left w:val="single" w:sz="4" w:space="0" w:color="auto"/>
              <w:bottom w:val="single" w:sz="4" w:space="0" w:color="auto"/>
              <w:right w:val="single" w:sz="4" w:space="0" w:color="auto"/>
            </w:tcBorders>
          </w:tcPr>
          <w:p w:rsidR="00D234A3" w:rsidRPr="00CC0C19" w:rsidRDefault="00D234A3" w:rsidP="00D234A3">
            <w:pPr>
              <w:pStyle w:val="9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CC0C19">
              <w:rPr>
                <w:rFonts w:ascii="Times New Roman" w:hAnsi="Times New Roman" w:cs="Times New Roman"/>
                <w:color w:val="000000"/>
                <w:sz w:val="24"/>
                <w:szCs w:val="24"/>
              </w:rPr>
              <w:t>/</w:t>
            </w:r>
            <w:r>
              <w:rPr>
                <w:rFonts w:ascii="Times New Roman" w:hAnsi="Times New Roman" w:cs="Times New Roman"/>
                <w:color w:val="000000"/>
                <w:sz w:val="24"/>
                <w:szCs w:val="24"/>
              </w:rPr>
              <w:t>3155</w:t>
            </w:r>
          </w:p>
        </w:tc>
        <w:tc>
          <w:tcPr>
            <w:tcW w:w="1255" w:type="dxa"/>
            <w:gridSpan w:val="2"/>
            <w:tcBorders>
              <w:top w:val="single" w:sz="4" w:space="0" w:color="auto"/>
              <w:left w:val="single" w:sz="4" w:space="0" w:color="auto"/>
              <w:bottom w:val="single" w:sz="4" w:space="0" w:color="auto"/>
              <w:right w:val="single" w:sz="4" w:space="0" w:color="auto"/>
            </w:tcBorders>
          </w:tcPr>
          <w:p w:rsidR="00D234A3" w:rsidRPr="00E2103E" w:rsidRDefault="00D234A3" w:rsidP="00D234A3">
            <w:pPr>
              <w:pStyle w:val="94"/>
              <w:jc w:val="both"/>
              <w:rPr>
                <w:rFonts w:ascii="Times New Roman" w:hAnsi="Times New Roman" w:cs="Times New Roman"/>
                <w:sz w:val="24"/>
                <w:szCs w:val="24"/>
              </w:rPr>
            </w:pPr>
            <w:r w:rsidRPr="00E2103E">
              <w:rPr>
                <w:rFonts w:ascii="Times New Roman" w:hAnsi="Times New Roman" w:cs="Times New Roman"/>
                <w:sz w:val="24"/>
                <w:szCs w:val="24"/>
              </w:rPr>
              <w:t>2</w:t>
            </w:r>
            <w:r>
              <w:rPr>
                <w:rFonts w:ascii="Times New Roman" w:hAnsi="Times New Roman" w:cs="Times New Roman"/>
                <w:sz w:val="24"/>
                <w:szCs w:val="24"/>
              </w:rPr>
              <w:t>/3066</w:t>
            </w:r>
          </w:p>
        </w:tc>
        <w:tc>
          <w:tcPr>
            <w:tcW w:w="1316" w:type="dxa"/>
            <w:gridSpan w:val="2"/>
            <w:tcBorders>
              <w:top w:val="single" w:sz="4" w:space="0" w:color="auto"/>
              <w:left w:val="single" w:sz="4" w:space="0" w:color="auto"/>
              <w:bottom w:val="single" w:sz="4" w:space="0" w:color="auto"/>
              <w:right w:val="single" w:sz="4" w:space="0" w:color="auto"/>
            </w:tcBorders>
          </w:tcPr>
          <w:p w:rsidR="00D234A3" w:rsidRPr="00E2103E" w:rsidRDefault="00D234A3" w:rsidP="00D234A3">
            <w:pPr>
              <w:pStyle w:val="94"/>
              <w:jc w:val="both"/>
              <w:rPr>
                <w:rFonts w:ascii="Times New Roman" w:hAnsi="Times New Roman" w:cs="Times New Roman"/>
                <w:sz w:val="24"/>
                <w:szCs w:val="24"/>
              </w:rPr>
            </w:pPr>
            <w:r w:rsidRPr="00E2103E">
              <w:rPr>
                <w:rFonts w:ascii="Times New Roman" w:hAnsi="Times New Roman" w:cs="Times New Roman"/>
                <w:sz w:val="24"/>
                <w:szCs w:val="24"/>
              </w:rPr>
              <w:t>1/</w:t>
            </w:r>
            <w:r>
              <w:rPr>
                <w:rFonts w:ascii="Times New Roman" w:hAnsi="Times New Roman" w:cs="Times New Roman"/>
                <w:sz w:val="24"/>
                <w:szCs w:val="24"/>
              </w:rPr>
              <w:t>1260</w:t>
            </w:r>
          </w:p>
        </w:tc>
        <w:tc>
          <w:tcPr>
            <w:tcW w:w="1134" w:type="dxa"/>
            <w:gridSpan w:val="2"/>
            <w:tcBorders>
              <w:top w:val="single" w:sz="4" w:space="0" w:color="auto"/>
              <w:left w:val="single" w:sz="4" w:space="0" w:color="auto"/>
              <w:bottom w:val="single" w:sz="4" w:space="0" w:color="auto"/>
              <w:right w:val="single" w:sz="4" w:space="0" w:color="auto"/>
            </w:tcBorders>
          </w:tcPr>
          <w:p w:rsidR="00D234A3" w:rsidRPr="00E2103E" w:rsidRDefault="00D234A3" w:rsidP="00D234A3">
            <w:pPr>
              <w:pStyle w:val="94"/>
              <w:jc w:val="both"/>
              <w:rPr>
                <w:rFonts w:ascii="Times New Roman" w:hAnsi="Times New Roman" w:cs="Times New Roman"/>
                <w:sz w:val="24"/>
                <w:szCs w:val="24"/>
              </w:rPr>
            </w:pPr>
            <w:r w:rsidRPr="00E2103E">
              <w:rPr>
                <w:rFonts w:ascii="Times New Roman" w:hAnsi="Times New Roman" w:cs="Times New Roman"/>
                <w:sz w:val="24"/>
                <w:szCs w:val="24"/>
              </w:rPr>
              <w:t>1/</w:t>
            </w:r>
            <w:r>
              <w:rPr>
                <w:rFonts w:ascii="Times New Roman" w:hAnsi="Times New Roman" w:cs="Times New Roman"/>
                <w:sz w:val="24"/>
                <w:szCs w:val="24"/>
              </w:rPr>
              <w:t>1225</w:t>
            </w:r>
          </w:p>
        </w:tc>
      </w:tr>
      <w:tr w:rsidR="00D234A3" w:rsidRPr="00846867" w:rsidTr="00D234A3">
        <w:trPr>
          <w:gridAfter w:val="1"/>
          <w:wAfter w:w="40" w:type="dxa"/>
          <w:trHeight w:val="583"/>
        </w:trPr>
        <w:tc>
          <w:tcPr>
            <w:tcW w:w="701" w:type="dxa"/>
            <w:tcBorders>
              <w:top w:val="single" w:sz="4" w:space="0" w:color="auto"/>
              <w:left w:val="single" w:sz="4" w:space="0" w:color="auto"/>
              <w:bottom w:val="single" w:sz="4" w:space="0" w:color="auto"/>
              <w:right w:val="single" w:sz="4" w:space="0" w:color="auto"/>
            </w:tcBorders>
          </w:tcPr>
          <w:p w:rsidR="00D234A3" w:rsidRPr="0056194E" w:rsidRDefault="00D234A3" w:rsidP="00D234A3">
            <w:pPr>
              <w:pStyle w:val="94"/>
              <w:jc w:val="both"/>
              <w:rPr>
                <w:rFonts w:ascii="Times New Roman" w:hAnsi="Times New Roman" w:cs="Times New Roman"/>
                <w:b/>
                <w:sz w:val="24"/>
                <w:szCs w:val="24"/>
              </w:rPr>
            </w:pPr>
            <w:r>
              <w:rPr>
                <w:rFonts w:ascii="Times New Roman" w:hAnsi="Times New Roman" w:cs="Times New Roman"/>
                <w:b/>
                <w:sz w:val="24"/>
                <w:szCs w:val="24"/>
              </w:rPr>
              <w:t>3</w:t>
            </w:r>
            <w:r w:rsidRPr="0056194E">
              <w:rPr>
                <w:rFonts w:ascii="Times New Roman" w:hAnsi="Times New Roman" w:cs="Times New Roman"/>
                <w:b/>
                <w:sz w:val="24"/>
                <w:szCs w:val="24"/>
              </w:rPr>
              <w:t>.</w:t>
            </w:r>
          </w:p>
        </w:tc>
        <w:tc>
          <w:tcPr>
            <w:tcW w:w="9380" w:type="dxa"/>
            <w:gridSpan w:val="10"/>
            <w:tcBorders>
              <w:top w:val="single" w:sz="4" w:space="0" w:color="auto"/>
              <w:left w:val="single" w:sz="4" w:space="0" w:color="auto"/>
              <w:bottom w:val="single" w:sz="4" w:space="0" w:color="auto"/>
              <w:right w:val="single" w:sz="4" w:space="0" w:color="auto"/>
            </w:tcBorders>
          </w:tcPr>
          <w:p w:rsidR="00D234A3" w:rsidRPr="0056194E" w:rsidRDefault="00D234A3" w:rsidP="00D234A3">
            <w:pPr>
              <w:rPr>
                <w:b/>
              </w:rPr>
            </w:pPr>
            <w:r w:rsidRPr="0056194E">
              <w:rPr>
                <w:b/>
              </w:rPr>
              <w:t xml:space="preserve">Подпрограмма «Обеспечение безопасности дорожного движения на территории Яжелбицкого сельского поселения за счет средств бюджета Яжелбицкого сельского поселения» </w:t>
            </w:r>
          </w:p>
        </w:tc>
      </w:tr>
      <w:tr w:rsidR="00D234A3" w:rsidRPr="00846867" w:rsidTr="00D234A3">
        <w:trPr>
          <w:gridAfter w:val="1"/>
          <w:wAfter w:w="40" w:type="dxa"/>
          <w:trHeight w:val="583"/>
        </w:trPr>
        <w:tc>
          <w:tcPr>
            <w:tcW w:w="701" w:type="dxa"/>
            <w:tcBorders>
              <w:top w:val="single" w:sz="4" w:space="0" w:color="auto"/>
              <w:left w:val="single" w:sz="4" w:space="0" w:color="auto"/>
              <w:bottom w:val="single" w:sz="4" w:space="0" w:color="auto"/>
              <w:right w:val="single" w:sz="4" w:space="0" w:color="auto"/>
            </w:tcBorders>
          </w:tcPr>
          <w:p w:rsidR="00D234A3" w:rsidRPr="00846867"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lastRenderedPageBreak/>
              <w:t>3.1.</w:t>
            </w:r>
          </w:p>
        </w:tc>
        <w:tc>
          <w:tcPr>
            <w:tcW w:w="3672" w:type="dxa"/>
            <w:tcBorders>
              <w:top w:val="single" w:sz="4" w:space="0" w:color="auto"/>
              <w:left w:val="single" w:sz="4" w:space="0" w:color="auto"/>
              <w:bottom w:val="single" w:sz="4" w:space="0" w:color="auto"/>
              <w:right w:val="single" w:sz="4" w:space="0" w:color="auto"/>
            </w:tcBorders>
          </w:tcPr>
          <w:p w:rsidR="00D234A3" w:rsidRPr="00463FFD" w:rsidRDefault="00D234A3" w:rsidP="00D234A3">
            <w:pPr>
              <w:spacing w:before="120" w:after="120" w:line="240" w:lineRule="exact"/>
              <w:jc w:val="both"/>
            </w:pPr>
            <w:r>
              <w:t>Показатель 1.Соверщенствование улично-дорожной сети (установка дорожных знаков)</w:t>
            </w:r>
          </w:p>
        </w:tc>
        <w:tc>
          <w:tcPr>
            <w:tcW w:w="709" w:type="dxa"/>
            <w:tcBorders>
              <w:top w:val="single" w:sz="4" w:space="0" w:color="auto"/>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Ед.</w:t>
            </w:r>
          </w:p>
        </w:tc>
        <w:tc>
          <w:tcPr>
            <w:tcW w:w="1278" w:type="dxa"/>
            <w:tcBorders>
              <w:top w:val="single" w:sz="4" w:space="0" w:color="auto"/>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3</w:t>
            </w:r>
          </w:p>
        </w:tc>
        <w:tc>
          <w:tcPr>
            <w:tcW w:w="1010" w:type="dxa"/>
            <w:tcBorders>
              <w:top w:val="single" w:sz="4" w:space="0" w:color="auto"/>
              <w:left w:val="single" w:sz="4" w:space="0" w:color="auto"/>
              <w:bottom w:val="single" w:sz="4" w:space="0" w:color="auto"/>
              <w:right w:val="single" w:sz="4" w:space="0" w:color="auto"/>
            </w:tcBorders>
          </w:tcPr>
          <w:p w:rsidR="00D234A3" w:rsidRPr="00846867"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3</w:t>
            </w:r>
          </w:p>
        </w:tc>
        <w:tc>
          <w:tcPr>
            <w:tcW w:w="862" w:type="dxa"/>
            <w:gridSpan w:val="2"/>
            <w:tcBorders>
              <w:top w:val="single" w:sz="4" w:space="0" w:color="auto"/>
              <w:left w:val="single" w:sz="4" w:space="0" w:color="auto"/>
              <w:bottom w:val="single" w:sz="4" w:space="0" w:color="auto"/>
              <w:right w:val="single" w:sz="4" w:space="0" w:color="auto"/>
            </w:tcBorders>
          </w:tcPr>
          <w:p w:rsidR="00D234A3" w:rsidRPr="00846867"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3</w:t>
            </w:r>
          </w:p>
        </w:tc>
        <w:tc>
          <w:tcPr>
            <w:tcW w:w="1849" w:type="dxa"/>
            <w:gridSpan w:val="4"/>
            <w:tcBorders>
              <w:top w:val="single" w:sz="4" w:space="0" w:color="auto"/>
              <w:left w:val="single" w:sz="4" w:space="0" w:color="auto"/>
              <w:bottom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3</w:t>
            </w:r>
          </w:p>
        </w:tc>
      </w:tr>
      <w:tr w:rsidR="00D234A3" w:rsidRPr="00846867" w:rsidTr="00D234A3">
        <w:trPr>
          <w:gridAfter w:val="1"/>
          <w:wAfter w:w="40" w:type="dxa"/>
          <w:trHeight w:val="583"/>
        </w:trPr>
        <w:tc>
          <w:tcPr>
            <w:tcW w:w="701" w:type="dxa"/>
            <w:tcBorders>
              <w:top w:val="single" w:sz="4" w:space="0" w:color="auto"/>
              <w:left w:val="single" w:sz="4" w:space="0" w:color="auto"/>
              <w:bottom w:val="single" w:sz="4" w:space="0" w:color="auto"/>
              <w:right w:val="single" w:sz="4" w:space="0" w:color="auto"/>
            </w:tcBorders>
          </w:tcPr>
          <w:p w:rsidR="00D234A3" w:rsidRPr="00846867"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3.2.</w:t>
            </w:r>
          </w:p>
        </w:tc>
        <w:tc>
          <w:tcPr>
            <w:tcW w:w="3672" w:type="dxa"/>
            <w:tcBorders>
              <w:top w:val="single" w:sz="4" w:space="0" w:color="auto"/>
              <w:left w:val="single" w:sz="4" w:space="0" w:color="auto"/>
              <w:bottom w:val="single" w:sz="4" w:space="0" w:color="auto"/>
              <w:right w:val="single" w:sz="4" w:space="0" w:color="auto"/>
            </w:tcBorders>
          </w:tcPr>
          <w:p w:rsidR="00D234A3" w:rsidRPr="00463FFD" w:rsidRDefault="00D234A3" w:rsidP="00D234A3">
            <w:pPr>
              <w:spacing w:before="120" w:after="120" w:line="240" w:lineRule="exact"/>
            </w:pPr>
            <w:r>
              <w:t>Показатель 2. Совершенствование организации движения транспорта и пешеходов, сокращение количества дорожно-транспортных происшествий с пострадавшими (ремонт искусственных неровностей, нанесение дорожной разметки)</w:t>
            </w:r>
          </w:p>
        </w:tc>
        <w:tc>
          <w:tcPr>
            <w:tcW w:w="709" w:type="dxa"/>
            <w:tcBorders>
              <w:top w:val="single" w:sz="4" w:space="0" w:color="auto"/>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w:t>
            </w:r>
          </w:p>
        </w:tc>
        <w:tc>
          <w:tcPr>
            <w:tcW w:w="1278" w:type="dxa"/>
            <w:tcBorders>
              <w:top w:val="single" w:sz="4" w:space="0" w:color="auto"/>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100</w:t>
            </w:r>
          </w:p>
        </w:tc>
        <w:tc>
          <w:tcPr>
            <w:tcW w:w="1010" w:type="dxa"/>
            <w:tcBorders>
              <w:top w:val="single" w:sz="4" w:space="0" w:color="auto"/>
              <w:left w:val="single" w:sz="4" w:space="0" w:color="auto"/>
              <w:bottom w:val="single" w:sz="4" w:space="0" w:color="auto"/>
              <w:right w:val="single" w:sz="4" w:space="0" w:color="auto"/>
            </w:tcBorders>
          </w:tcPr>
          <w:p w:rsidR="00D234A3" w:rsidRPr="00846867"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100</w:t>
            </w:r>
          </w:p>
        </w:tc>
        <w:tc>
          <w:tcPr>
            <w:tcW w:w="862" w:type="dxa"/>
            <w:gridSpan w:val="2"/>
            <w:tcBorders>
              <w:top w:val="single" w:sz="4" w:space="0" w:color="auto"/>
              <w:left w:val="single" w:sz="4" w:space="0" w:color="auto"/>
              <w:bottom w:val="single" w:sz="4" w:space="0" w:color="auto"/>
              <w:right w:val="single" w:sz="4" w:space="0" w:color="auto"/>
            </w:tcBorders>
          </w:tcPr>
          <w:p w:rsidR="00D234A3" w:rsidRPr="00846867"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100</w:t>
            </w:r>
          </w:p>
        </w:tc>
        <w:tc>
          <w:tcPr>
            <w:tcW w:w="1849" w:type="dxa"/>
            <w:gridSpan w:val="4"/>
            <w:tcBorders>
              <w:top w:val="single" w:sz="4" w:space="0" w:color="auto"/>
              <w:left w:val="single" w:sz="4" w:space="0" w:color="auto"/>
              <w:bottom w:val="single" w:sz="4" w:space="0" w:color="auto"/>
              <w:right w:val="single" w:sz="4" w:space="0" w:color="auto"/>
            </w:tcBorders>
          </w:tcPr>
          <w:p w:rsidR="00D234A3" w:rsidRDefault="00D234A3" w:rsidP="00D234A3">
            <w:pPr>
              <w:pStyle w:val="94"/>
              <w:jc w:val="both"/>
              <w:rPr>
                <w:rFonts w:ascii="Times New Roman" w:hAnsi="Times New Roman" w:cs="Times New Roman"/>
                <w:sz w:val="24"/>
                <w:szCs w:val="24"/>
              </w:rPr>
            </w:pPr>
            <w:r>
              <w:rPr>
                <w:rFonts w:ascii="Times New Roman" w:hAnsi="Times New Roman" w:cs="Times New Roman"/>
                <w:sz w:val="24"/>
                <w:szCs w:val="24"/>
              </w:rPr>
              <w:t>100</w:t>
            </w:r>
          </w:p>
        </w:tc>
      </w:tr>
    </w:tbl>
    <w:p w:rsidR="00D234A3" w:rsidRDefault="00D234A3" w:rsidP="00D234A3">
      <w:pPr>
        <w:rPr>
          <w:sz w:val="28"/>
          <w:szCs w:val="28"/>
        </w:rPr>
        <w:sectPr w:rsidR="00D234A3" w:rsidSect="00D234A3">
          <w:pgSz w:w="12240" w:h="15840"/>
          <w:pgMar w:top="814" w:right="616" w:bottom="851" w:left="567" w:header="720" w:footer="720" w:gutter="0"/>
          <w:cols w:space="720"/>
          <w:titlePg/>
          <w:docGrid w:linePitch="360"/>
        </w:sectPr>
      </w:pPr>
    </w:p>
    <w:p w:rsidR="00D234A3" w:rsidRPr="001E7D6B" w:rsidRDefault="00D234A3" w:rsidP="00D234A3">
      <w:pPr>
        <w:jc w:val="center"/>
        <w:rPr>
          <w:b/>
          <w:sz w:val="28"/>
          <w:szCs w:val="28"/>
        </w:rPr>
      </w:pPr>
      <w:r w:rsidRPr="001E7D6B">
        <w:rPr>
          <w:b/>
          <w:sz w:val="28"/>
          <w:szCs w:val="28"/>
        </w:rPr>
        <w:lastRenderedPageBreak/>
        <w:t xml:space="preserve">Мероприятия муниципальной программы </w:t>
      </w:r>
    </w:p>
    <w:p w:rsidR="00D234A3" w:rsidRPr="001E7D6B" w:rsidRDefault="00D234A3" w:rsidP="00D234A3">
      <w:pPr>
        <w:jc w:val="center"/>
        <w:rPr>
          <w:b/>
          <w:sz w:val="28"/>
          <w:szCs w:val="28"/>
        </w:rPr>
      </w:pPr>
      <w:r w:rsidRPr="001E7D6B">
        <w:rPr>
          <w:b/>
          <w:sz w:val="28"/>
          <w:szCs w:val="28"/>
        </w:rPr>
        <w:t>«Осуществление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w:t>
      </w:r>
    </w:p>
    <w:p w:rsidR="00D234A3" w:rsidRPr="001E7D6B" w:rsidRDefault="00D234A3" w:rsidP="00D234A3">
      <w:pPr>
        <w:jc w:val="center"/>
        <w:rPr>
          <w:b/>
          <w:sz w:val="28"/>
          <w:szCs w:val="28"/>
        </w:rPr>
      </w:pPr>
      <w:r w:rsidRPr="001E7D6B">
        <w:rPr>
          <w:b/>
          <w:sz w:val="28"/>
          <w:szCs w:val="28"/>
        </w:rPr>
        <w:t xml:space="preserve"> Яжелбицкого сельского поселения на 202</w:t>
      </w:r>
      <w:r>
        <w:rPr>
          <w:b/>
          <w:sz w:val="28"/>
          <w:szCs w:val="28"/>
        </w:rPr>
        <w:t>5</w:t>
      </w:r>
      <w:r w:rsidRPr="001E7D6B">
        <w:rPr>
          <w:b/>
          <w:sz w:val="28"/>
          <w:szCs w:val="28"/>
        </w:rPr>
        <w:t>-202</w:t>
      </w:r>
      <w:r>
        <w:rPr>
          <w:b/>
          <w:sz w:val="28"/>
          <w:szCs w:val="28"/>
        </w:rPr>
        <w:t>7</w:t>
      </w:r>
      <w:r w:rsidRPr="001E7D6B">
        <w:rPr>
          <w:b/>
          <w:sz w:val="28"/>
          <w:szCs w:val="28"/>
        </w:rPr>
        <w:t xml:space="preserve"> годы</w:t>
      </w:r>
    </w:p>
    <w:p w:rsidR="00D234A3" w:rsidRPr="00076A0C" w:rsidRDefault="00D234A3" w:rsidP="00D234A3">
      <w:pPr>
        <w:jc w:val="center"/>
      </w:pPr>
    </w:p>
    <w:p w:rsidR="00D234A3" w:rsidRDefault="00D234A3" w:rsidP="00D234A3">
      <w:pPr>
        <w:jc w:val="center"/>
        <w:rPr>
          <w:b/>
        </w:rPr>
      </w:pPr>
    </w:p>
    <w:tbl>
      <w:tblPr>
        <w:tblpPr w:leftFromText="180" w:rightFromText="180" w:vertAnchor="text" w:tblpY="1"/>
        <w:tblOverlap w:val="neve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2136"/>
        <w:gridCol w:w="1350"/>
        <w:gridCol w:w="146"/>
        <w:gridCol w:w="782"/>
        <w:gridCol w:w="98"/>
        <w:gridCol w:w="2018"/>
        <w:gridCol w:w="1627"/>
        <w:gridCol w:w="14"/>
        <w:gridCol w:w="1970"/>
        <w:gridCol w:w="14"/>
        <w:gridCol w:w="1903"/>
        <w:gridCol w:w="374"/>
        <w:gridCol w:w="14"/>
        <w:gridCol w:w="1740"/>
      </w:tblGrid>
      <w:tr w:rsidR="00D234A3" w:rsidRPr="00F06BD2" w:rsidTr="00D234A3">
        <w:trPr>
          <w:trHeight w:val="930"/>
        </w:trPr>
        <w:tc>
          <w:tcPr>
            <w:tcW w:w="698" w:type="dxa"/>
            <w:vMerge w:val="restart"/>
            <w:shd w:val="clear" w:color="auto" w:fill="auto"/>
            <w:vAlign w:val="center"/>
          </w:tcPr>
          <w:p w:rsidR="00D234A3" w:rsidRPr="00F06BD2" w:rsidRDefault="00D234A3" w:rsidP="00D234A3">
            <w:pPr>
              <w:jc w:val="center"/>
              <w:rPr>
                <w:sz w:val="22"/>
              </w:rPr>
            </w:pPr>
            <w:r w:rsidRPr="00F06BD2">
              <w:rPr>
                <w:sz w:val="22"/>
                <w:szCs w:val="22"/>
              </w:rPr>
              <w:t>1.2</w:t>
            </w:r>
          </w:p>
        </w:tc>
        <w:tc>
          <w:tcPr>
            <w:tcW w:w="2136" w:type="dxa"/>
            <w:vMerge w:val="restart"/>
          </w:tcPr>
          <w:p w:rsidR="00D234A3" w:rsidRPr="00F06BD2" w:rsidRDefault="00D234A3" w:rsidP="00D234A3">
            <w:pPr>
              <w:jc w:val="center"/>
              <w:rPr>
                <w:sz w:val="22"/>
              </w:rPr>
            </w:pPr>
            <w:r w:rsidRPr="00F06BD2">
              <w:rPr>
                <w:sz w:val="22"/>
                <w:szCs w:val="22"/>
              </w:rPr>
              <w:t>Наименование мероприятия</w:t>
            </w:r>
          </w:p>
        </w:tc>
        <w:tc>
          <w:tcPr>
            <w:tcW w:w="1496" w:type="dxa"/>
            <w:gridSpan w:val="2"/>
            <w:vMerge w:val="restart"/>
            <w:shd w:val="clear" w:color="auto" w:fill="auto"/>
            <w:vAlign w:val="center"/>
          </w:tcPr>
          <w:p w:rsidR="00D234A3" w:rsidRPr="00F06BD2" w:rsidRDefault="00D234A3" w:rsidP="00D234A3">
            <w:pPr>
              <w:jc w:val="center"/>
              <w:rPr>
                <w:sz w:val="22"/>
              </w:rPr>
            </w:pPr>
            <w:r w:rsidRPr="00F06BD2">
              <w:rPr>
                <w:sz w:val="22"/>
                <w:szCs w:val="22"/>
              </w:rPr>
              <w:t>Исполнитель мероприятия</w:t>
            </w:r>
          </w:p>
        </w:tc>
        <w:tc>
          <w:tcPr>
            <w:tcW w:w="880" w:type="dxa"/>
            <w:gridSpan w:val="2"/>
            <w:vMerge w:val="restart"/>
            <w:shd w:val="clear" w:color="auto" w:fill="auto"/>
            <w:vAlign w:val="center"/>
          </w:tcPr>
          <w:p w:rsidR="00D234A3" w:rsidRPr="00F06BD2" w:rsidRDefault="00D234A3" w:rsidP="00D234A3">
            <w:pPr>
              <w:jc w:val="center"/>
              <w:rPr>
                <w:sz w:val="22"/>
              </w:rPr>
            </w:pPr>
            <w:r w:rsidRPr="00F06BD2">
              <w:rPr>
                <w:sz w:val="22"/>
                <w:szCs w:val="22"/>
              </w:rPr>
              <w:t>Срок реализации</w:t>
            </w:r>
          </w:p>
        </w:tc>
        <w:tc>
          <w:tcPr>
            <w:tcW w:w="2018" w:type="dxa"/>
            <w:vMerge w:val="restart"/>
          </w:tcPr>
          <w:p w:rsidR="00D234A3" w:rsidRPr="00F06BD2" w:rsidRDefault="00D234A3" w:rsidP="00D234A3">
            <w:pPr>
              <w:jc w:val="center"/>
              <w:rPr>
                <w:sz w:val="22"/>
              </w:rPr>
            </w:pPr>
            <w:r w:rsidRPr="00F06BD2">
              <w:rPr>
                <w:sz w:val="22"/>
                <w:szCs w:val="22"/>
              </w:rPr>
              <w:t>Целевой показатель (номер целевого показателя из перечня целевых показателей муниципальной программы)</w:t>
            </w:r>
          </w:p>
        </w:tc>
        <w:tc>
          <w:tcPr>
            <w:tcW w:w="1627" w:type="dxa"/>
            <w:vMerge w:val="restart"/>
            <w:shd w:val="clear" w:color="auto" w:fill="auto"/>
            <w:vAlign w:val="center"/>
          </w:tcPr>
          <w:p w:rsidR="00D234A3" w:rsidRPr="00F06BD2" w:rsidRDefault="00D234A3" w:rsidP="00D234A3">
            <w:pPr>
              <w:jc w:val="center"/>
              <w:rPr>
                <w:sz w:val="22"/>
              </w:rPr>
            </w:pPr>
            <w:r w:rsidRPr="00F06BD2">
              <w:rPr>
                <w:sz w:val="22"/>
                <w:szCs w:val="22"/>
              </w:rPr>
              <w:t xml:space="preserve">Источник финансирования </w:t>
            </w:r>
          </w:p>
        </w:tc>
        <w:tc>
          <w:tcPr>
            <w:tcW w:w="6029" w:type="dxa"/>
            <w:gridSpan w:val="7"/>
            <w:shd w:val="clear" w:color="auto" w:fill="auto"/>
            <w:vAlign w:val="center"/>
          </w:tcPr>
          <w:p w:rsidR="00D234A3" w:rsidRPr="00F06BD2" w:rsidRDefault="00D234A3" w:rsidP="00D234A3">
            <w:pPr>
              <w:jc w:val="center"/>
              <w:rPr>
                <w:sz w:val="22"/>
              </w:rPr>
            </w:pPr>
            <w:r w:rsidRPr="00F06BD2">
              <w:rPr>
                <w:sz w:val="22"/>
                <w:szCs w:val="22"/>
              </w:rPr>
              <w:t>Объем финансирования по годам, тыс. руб.</w:t>
            </w:r>
          </w:p>
        </w:tc>
      </w:tr>
      <w:tr w:rsidR="00D234A3" w:rsidRPr="00F06BD2" w:rsidTr="00D234A3">
        <w:trPr>
          <w:trHeight w:val="315"/>
        </w:trPr>
        <w:tc>
          <w:tcPr>
            <w:tcW w:w="698" w:type="dxa"/>
            <w:vMerge/>
            <w:vAlign w:val="center"/>
          </w:tcPr>
          <w:p w:rsidR="00D234A3" w:rsidRPr="00F06BD2" w:rsidRDefault="00D234A3" w:rsidP="00D234A3">
            <w:pPr>
              <w:rPr>
                <w:sz w:val="22"/>
              </w:rPr>
            </w:pPr>
          </w:p>
        </w:tc>
        <w:tc>
          <w:tcPr>
            <w:tcW w:w="2136" w:type="dxa"/>
            <w:vMerge/>
          </w:tcPr>
          <w:p w:rsidR="00D234A3" w:rsidRPr="00F06BD2" w:rsidRDefault="00D234A3" w:rsidP="00D234A3">
            <w:pPr>
              <w:rPr>
                <w:sz w:val="22"/>
              </w:rPr>
            </w:pPr>
          </w:p>
        </w:tc>
        <w:tc>
          <w:tcPr>
            <w:tcW w:w="1496" w:type="dxa"/>
            <w:gridSpan w:val="2"/>
            <w:vMerge/>
            <w:vAlign w:val="center"/>
          </w:tcPr>
          <w:p w:rsidR="00D234A3" w:rsidRPr="00F06BD2" w:rsidRDefault="00D234A3" w:rsidP="00D234A3">
            <w:pPr>
              <w:rPr>
                <w:sz w:val="22"/>
              </w:rPr>
            </w:pPr>
          </w:p>
        </w:tc>
        <w:tc>
          <w:tcPr>
            <w:tcW w:w="880" w:type="dxa"/>
            <w:gridSpan w:val="2"/>
            <w:vMerge/>
            <w:vAlign w:val="center"/>
          </w:tcPr>
          <w:p w:rsidR="00D234A3" w:rsidRPr="00F06BD2" w:rsidRDefault="00D234A3" w:rsidP="00D234A3">
            <w:pPr>
              <w:rPr>
                <w:sz w:val="22"/>
              </w:rPr>
            </w:pPr>
          </w:p>
        </w:tc>
        <w:tc>
          <w:tcPr>
            <w:tcW w:w="2018" w:type="dxa"/>
            <w:vMerge/>
          </w:tcPr>
          <w:p w:rsidR="00D234A3" w:rsidRPr="00F06BD2" w:rsidRDefault="00D234A3" w:rsidP="00D234A3">
            <w:pPr>
              <w:rPr>
                <w:sz w:val="22"/>
              </w:rPr>
            </w:pPr>
          </w:p>
        </w:tc>
        <w:tc>
          <w:tcPr>
            <w:tcW w:w="1627" w:type="dxa"/>
            <w:vMerge/>
            <w:vAlign w:val="center"/>
          </w:tcPr>
          <w:p w:rsidR="00D234A3" w:rsidRPr="00F06BD2" w:rsidRDefault="00D234A3" w:rsidP="00D234A3">
            <w:pPr>
              <w:rPr>
                <w:sz w:val="22"/>
              </w:rPr>
            </w:pPr>
          </w:p>
        </w:tc>
        <w:tc>
          <w:tcPr>
            <w:tcW w:w="1984" w:type="dxa"/>
            <w:gridSpan w:val="2"/>
            <w:shd w:val="clear" w:color="auto" w:fill="auto"/>
            <w:vAlign w:val="center"/>
          </w:tcPr>
          <w:p w:rsidR="00D234A3" w:rsidRPr="00F06BD2" w:rsidRDefault="00D234A3" w:rsidP="00D234A3">
            <w:pPr>
              <w:jc w:val="center"/>
              <w:rPr>
                <w:sz w:val="22"/>
              </w:rPr>
            </w:pPr>
            <w:r w:rsidRPr="00F06BD2">
              <w:rPr>
                <w:sz w:val="22"/>
                <w:szCs w:val="22"/>
              </w:rPr>
              <w:t>202</w:t>
            </w:r>
            <w:r>
              <w:rPr>
                <w:sz w:val="22"/>
                <w:szCs w:val="22"/>
              </w:rPr>
              <w:t>5</w:t>
            </w:r>
          </w:p>
        </w:tc>
        <w:tc>
          <w:tcPr>
            <w:tcW w:w="1917" w:type="dxa"/>
            <w:gridSpan w:val="2"/>
            <w:shd w:val="clear" w:color="auto" w:fill="auto"/>
            <w:vAlign w:val="center"/>
          </w:tcPr>
          <w:p w:rsidR="00D234A3" w:rsidRPr="00F06BD2" w:rsidRDefault="00D234A3" w:rsidP="00D234A3">
            <w:pPr>
              <w:ind w:left="204"/>
              <w:jc w:val="center"/>
              <w:rPr>
                <w:sz w:val="22"/>
              </w:rPr>
            </w:pPr>
            <w:r w:rsidRPr="00F06BD2">
              <w:rPr>
                <w:sz w:val="22"/>
                <w:szCs w:val="22"/>
              </w:rPr>
              <w:t>202</w:t>
            </w:r>
            <w:r>
              <w:rPr>
                <w:sz w:val="22"/>
                <w:szCs w:val="22"/>
              </w:rPr>
              <w:t>6</w:t>
            </w:r>
          </w:p>
        </w:tc>
        <w:tc>
          <w:tcPr>
            <w:tcW w:w="2128" w:type="dxa"/>
            <w:gridSpan w:val="3"/>
          </w:tcPr>
          <w:p w:rsidR="00D234A3" w:rsidRPr="00F06BD2" w:rsidRDefault="00D234A3" w:rsidP="00D234A3">
            <w:pPr>
              <w:ind w:left="204"/>
              <w:jc w:val="center"/>
              <w:rPr>
                <w:sz w:val="22"/>
              </w:rPr>
            </w:pPr>
          </w:p>
          <w:p w:rsidR="00D234A3" w:rsidRPr="00F06BD2" w:rsidRDefault="00D234A3" w:rsidP="00D234A3">
            <w:pPr>
              <w:ind w:left="204"/>
              <w:jc w:val="center"/>
              <w:rPr>
                <w:sz w:val="22"/>
              </w:rPr>
            </w:pPr>
            <w:r w:rsidRPr="00F06BD2">
              <w:rPr>
                <w:sz w:val="22"/>
                <w:szCs w:val="22"/>
              </w:rPr>
              <w:t>202</w:t>
            </w:r>
            <w:r>
              <w:rPr>
                <w:sz w:val="22"/>
                <w:szCs w:val="22"/>
              </w:rPr>
              <w:t>7</w:t>
            </w:r>
          </w:p>
        </w:tc>
      </w:tr>
      <w:tr w:rsidR="00D234A3" w:rsidRPr="00F06BD2" w:rsidTr="00D234A3">
        <w:trPr>
          <w:trHeight w:val="255"/>
        </w:trPr>
        <w:tc>
          <w:tcPr>
            <w:tcW w:w="698" w:type="dxa"/>
            <w:shd w:val="clear" w:color="auto" w:fill="auto"/>
            <w:vAlign w:val="center"/>
          </w:tcPr>
          <w:p w:rsidR="00D234A3" w:rsidRPr="00F06BD2" w:rsidRDefault="00D234A3" w:rsidP="00D234A3">
            <w:pPr>
              <w:jc w:val="center"/>
              <w:rPr>
                <w:sz w:val="22"/>
              </w:rPr>
            </w:pPr>
            <w:r w:rsidRPr="00F06BD2">
              <w:rPr>
                <w:sz w:val="22"/>
                <w:szCs w:val="22"/>
              </w:rPr>
              <w:t>1</w:t>
            </w:r>
          </w:p>
        </w:tc>
        <w:tc>
          <w:tcPr>
            <w:tcW w:w="2136" w:type="dxa"/>
            <w:vAlign w:val="center"/>
          </w:tcPr>
          <w:p w:rsidR="00D234A3" w:rsidRPr="00F06BD2" w:rsidRDefault="00D234A3" w:rsidP="00D234A3">
            <w:pPr>
              <w:jc w:val="center"/>
              <w:rPr>
                <w:sz w:val="22"/>
              </w:rPr>
            </w:pPr>
            <w:r w:rsidRPr="00F06BD2">
              <w:rPr>
                <w:sz w:val="22"/>
                <w:szCs w:val="22"/>
              </w:rPr>
              <w:t>2</w:t>
            </w:r>
          </w:p>
        </w:tc>
        <w:tc>
          <w:tcPr>
            <w:tcW w:w="1496" w:type="dxa"/>
            <w:gridSpan w:val="2"/>
            <w:shd w:val="clear" w:color="auto" w:fill="auto"/>
            <w:vAlign w:val="center"/>
          </w:tcPr>
          <w:p w:rsidR="00D234A3" w:rsidRPr="00F06BD2" w:rsidRDefault="00D234A3" w:rsidP="00D234A3">
            <w:pPr>
              <w:jc w:val="center"/>
              <w:rPr>
                <w:sz w:val="22"/>
              </w:rPr>
            </w:pPr>
            <w:r w:rsidRPr="00F06BD2">
              <w:rPr>
                <w:sz w:val="22"/>
                <w:szCs w:val="22"/>
              </w:rPr>
              <w:t>3</w:t>
            </w:r>
          </w:p>
        </w:tc>
        <w:tc>
          <w:tcPr>
            <w:tcW w:w="880" w:type="dxa"/>
            <w:gridSpan w:val="2"/>
            <w:shd w:val="clear" w:color="auto" w:fill="auto"/>
            <w:vAlign w:val="center"/>
          </w:tcPr>
          <w:p w:rsidR="00D234A3" w:rsidRPr="00F06BD2" w:rsidRDefault="00D234A3" w:rsidP="00D234A3">
            <w:pPr>
              <w:jc w:val="center"/>
              <w:rPr>
                <w:sz w:val="22"/>
              </w:rPr>
            </w:pPr>
            <w:r w:rsidRPr="00F06BD2">
              <w:rPr>
                <w:sz w:val="22"/>
                <w:szCs w:val="22"/>
              </w:rPr>
              <w:t>4</w:t>
            </w:r>
          </w:p>
        </w:tc>
        <w:tc>
          <w:tcPr>
            <w:tcW w:w="2018" w:type="dxa"/>
            <w:vAlign w:val="center"/>
          </w:tcPr>
          <w:p w:rsidR="00D234A3" w:rsidRPr="00F06BD2" w:rsidRDefault="00D234A3" w:rsidP="00D234A3">
            <w:pPr>
              <w:jc w:val="center"/>
              <w:rPr>
                <w:sz w:val="22"/>
              </w:rPr>
            </w:pPr>
            <w:r w:rsidRPr="00F06BD2">
              <w:rPr>
                <w:sz w:val="22"/>
                <w:szCs w:val="22"/>
              </w:rPr>
              <w:t>5</w:t>
            </w:r>
          </w:p>
        </w:tc>
        <w:tc>
          <w:tcPr>
            <w:tcW w:w="1627" w:type="dxa"/>
            <w:shd w:val="clear" w:color="auto" w:fill="auto"/>
            <w:vAlign w:val="center"/>
          </w:tcPr>
          <w:p w:rsidR="00D234A3" w:rsidRPr="00F06BD2" w:rsidRDefault="00D234A3" w:rsidP="00D234A3">
            <w:pPr>
              <w:jc w:val="center"/>
              <w:rPr>
                <w:sz w:val="22"/>
              </w:rPr>
            </w:pPr>
            <w:r w:rsidRPr="00F06BD2">
              <w:rPr>
                <w:sz w:val="22"/>
                <w:szCs w:val="22"/>
              </w:rPr>
              <w:t>6</w:t>
            </w:r>
          </w:p>
        </w:tc>
        <w:tc>
          <w:tcPr>
            <w:tcW w:w="1984" w:type="dxa"/>
            <w:gridSpan w:val="2"/>
            <w:shd w:val="clear" w:color="auto" w:fill="auto"/>
            <w:vAlign w:val="center"/>
          </w:tcPr>
          <w:p w:rsidR="00D234A3" w:rsidRPr="00F06BD2" w:rsidRDefault="00D234A3" w:rsidP="00D234A3">
            <w:pPr>
              <w:jc w:val="center"/>
              <w:rPr>
                <w:sz w:val="22"/>
              </w:rPr>
            </w:pPr>
            <w:r w:rsidRPr="00F06BD2">
              <w:rPr>
                <w:sz w:val="22"/>
                <w:szCs w:val="22"/>
              </w:rPr>
              <w:t>7</w:t>
            </w:r>
          </w:p>
        </w:tc>
        <w:tc>
          <w:tcPr>
            <w:tcW w:w="1917" w:type="dxa"/>
            <w:gridSpan w:val="2"/>
            <w:shd w:val="clear" w:color="auto" w:fill="auto"/>
            <w:vAlign w:val="center"/>
          </w:tcPr>
          <w:p w:rsidR="00D234A3" w:rsidRPr="00F06BD2" w:rsidRDefault="00D234A3" w:rsidP="00D234A3">
            <w:pPr>
              <w:jc w:val="center"/>
              <w:rPr>
                <w:sz w:val="22"/>
              </w:rPr>
            </w:pPr>
            <w:r w:rsidRPr="00F06BD2">
              <w:rPr>
                <w:sz w:val="22"/>
                <w:szCs w:val="22"/>
              </w:rPr>
              <w:t>8</w:t>
            </w:r>
          </w:p>
        </w:tc>
        <w:tc>
          <w:tcPr>
            <w:tcW w:w="2128" w:type="dxa"/>
            <w:gridSpan w:val="3"/>
            <w:vAlign w:val="center"/>
          </w:tcPr>
          <w:p w:rsidR="00D234A3" w:rsidRPr="00F06BD2" w:rsidRDefault="00D234A3" w:rsidP="00D234A3">
            <w:pPr>
              <w:jc w:val="center"/>
              <w:rPr>
                <w:sz w:val="22"/>
              </w:rPr>
            </w:pPr>
            <w:r w:rsidRPr="00F06BD2">
              <w:rPr>
                <w:sz w:val="22"/>
                <w:szCs w:val="22"/>
              </w:rPr>
              <w:t>9</w:t>
            </w:r>
          </w:p>
        </w:tc>
      </w:tr>
      <w:tr w:rsidR="00D234A3" w:rsidRPr="00F06BD2" w:rsidTr="00D234A3">
        <w:trPr>
          <w:trHeight w:val="945"/>
        </w:trPr>
        <w:tc>
          <w:tcPr>
            <w:tcW w:w="698" w:type="dxa"/>
            <w:shd w:val="clear" w:color="auto" w:fill="auto"/>
            <w:vAlign w:val="center"/>
          </w:tcPr>
          <w:p w:rsidR="00D234A3" w:rsidRPr="00F06BD2" w:rsidRDefault="00D234A3" w:rsidP="00D234A3">
            <w:pPr>
              <w:rPr>
                <w:b/>
                <w:sz w:val="22"/>
                <w:lang w:val="en-US"/>
              </w:rPr>
            </w:pPr>
            <w:r w:rsidRPr="00F06BD2">
              <w:rPr>
                <w:b/>
                <w:sz w:val="22"/>
                <w:szCs w:val="22"/>
              </w:rPr>
              <w:t> </w:t>
            </w:r>
            <w:r w:rsidRPr="00F06BD2">
              <w:rPr>
                <w:b/>
                <w:sz w:val="22"/>
                <w:szCs w:val="22"/>
                <w:lang w:val="en-US"/>
              </w:rPr>
              <w:t>1.</w:t>
            </w:r>
          </w:p>
        </w:tc>
        <w:tc>
          <w:tcPr>
            <w:tcW w:w="14186" w:type="dxa"/>
            <w:gridSpan w:val="14"/>
            <w:tcBorders>
              <w:right w:val="single" w:sz="4" w:space="0" w:color="auto"/>
            </w:tcBorders>
          </w:tcPr>
          <w:p w:rsidR="00D234A3" w:rsidRPr="00F06BD2" w:rsidRDefault="00D234A3" w:rsidP="00D234A3">
            <w:pPr>
              <w:pStyle w:val="94"/>
              <w:jc w:val="both"/>
              <w:rPr>
                <w:rFonts w:ascii="Times New Roman" w:hAnsi="Times New Roman" w:cs="Times New Roman"/>
                <w:b/>
                <w:sz w:val="24"/>
                <w:szCs w:val="24"/>
              </w:rPr>
            </w:pPr>
            <w:r w:rsidRPr="00F06BD2">
              <w:rPr>
                <w:rFonts w:ascii="Times New Roman" w:hAnsi="Times New Roman" w:cs="Times New Roman"/>
                <w:b/>
                <w:sz w:val="24"/>
                <w:szCs w:val="24"/>
              </w:rPr>
              <w:t>Подпрограмма «Содержание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r>
      <w:tr w:rsidR="00D234A3" w:rsidRPr="00F06BD2" w:rsidTr="00D234A3">
        <w:trPr>
          <w:trHeight w:val="651"/>
        </w:trPr>
        <w:tc>
          <w:tcPr>
            <w:tcW w:w="698" w:type="dxa"/>
            <w:shd w:val="clear" w:color="auto" w:fill="auto"/>
            <w:vAlign w:val="center"/>
          </w:tcPr>
          <w:p w:rsidR="00D234A3" w:rsidRPr="00F06BD2" w:rsidRDefault="00D234A3" w:rsidP="00D234A3">
            <w:pPr>
              <w:jc w:val="both"/>
              <w:rPr>
                <w:sz w:val="22"/>
              </w:rPr>
            </w:pPr>
            <w:r w:rsidRPr="00F06BD2">
              <w:rPr>
                <w:sz w:val="22"/>
                <w:szCs w:val="22"/>
              </w:rPr>
              <w:t> </w:t>
            </w:r>
            <w:r w:rsidRPr="00F06BD2">
              <w:rPr>
                <w:sz w:val="22"/>
                <w:szCs w:val="22"/>
                <w:lang w:val="en-US"/>
              </w:rPr>
              <w:t>1.</w:t>
            </w:r>
            <w:r w:rsidRPr="00F06BD2">
              <w:rPr>
                <w:sz w:val="22"/>
                <w:szCs w:val="22"/>
              </w:rPr>
              <w:t>1</w:t>
            </w:r>
          </w:p>
        </w:tc>
        <w:tc>
          <w:tcPr>
            <w:tcW w:w="14186" w:type="dxa"/>
            <w:gridSpan w:val="14"/>
          </w:tcPr>
          <w:p w:rsidR="00D234A3" w:rsidRPr="00F06BD2" w:rsidRDefault="00D234A3" w:rsidP="00D234A3">
            <w:pPr>
              <w:rPr>
                <w:sz w:val="22"/>
              </w:rPr>
            </w:pPr>
            <w:r w:rsidRPr="00F06BD2">
              <w:rPr>
                <w:sz w:val="22"/>
                <w:szCs w:val="22"/>
              </w:rPr>
              <w:t xml:space="preserve">Задача 1.  Содержание дорожного хозяйства на территории Яжелбицкого сельского поселения </w:t>
            </w:r>
          </w:p>
        </w:tc>
      </w:tr>
      <w:tr w:rsidR="00D234A3" w:rsidRPr="00F06BD2" w:rsidTr="00D234A3">
        <w:trPr>
          <w:trHeight w:val="758"/>
        </w:trPr>
        <w:tc>
          <w:tcPr>
            <w:tcW w:w="698" w:type="dxa"/>
            <w:vMerge w:val="restart"/>
            <w:vAlign w:val="center"/>
          </w:tcPr>
          <w:p w:rsidR="00D234A3" w:rsidRPr="00F06BD2" w:rsidRDefault="00D234A3" w:rsidP="00D234A3">
            <w:pPr>
              <w:rPr>
                <w:sz w:val="22"/>
              </w:rPr>
            </w:pPr>
            <w:r w:rsidRPr="00F06BD2">
              <w:rPr>
                <w:sz w:val="22"/>
                <w:szCs w:val="22"/>
              </w:rPr>
              <w:t>1.1.1</w:t>
            </w:r>
          </w:p>
        </w:tc>
        <w:tc>
          <w:tcPr>
            <w:tcW w:w="2136" w:type="dxa"/>
            <w:vMerge w:val="restart"/>
            <w:vAlign w:val="center"/>
          </w:tcPr>
          <w:p w:rsidR="00D234A3" w:rsidRPr="00F06BD2" w:rsidRDefault="00D234A3" w:rsidP="00D234A3">
            <w:pPr>
              <w:rPr>
                <w:sz w:val="22"/>
              </w:rPr>
            </w:pPr>
            <w:r w:rsidRPr="00F06BD2">
              <w:rPr>
                <w:sz w:val="22"/>
                <w:szCs w:val="22"/>
              </w:rPr>
              <w:t xml:space="preserve">Содержание  автомобильных дорог общего пользования местного значения </w:t>
            </w:r>
          </w:p>
        </w:tc>
        <w:tc>
          <w:tcPr>
            <w:tcW w:w="1350" w:type="dxa"/>
            <w:vMerge w:val="restart"/>
            <w:vAlign w:val="center"/>
          </w:tcPr>
          <w:p w:rsidR="00D234A3" w:rsidRPr="00F06BD2" w:rsidRDefault="00D234A3" w:rsidP="00D234A3">
            <w:pPr>
              <w:rPr>
                <w:sz w:val="22"/>
              </w:rPr>
            </w:pPr>
            <w:r w:rsidRPr="00F06BD2">
              <w:rPr>
                <w:sz w:val="22"/>
                <w:szCs w:val="22"/>
              </w:rPr>
              <w:t>Администрация Яжелбицкого сельского поселения</w:t>
            </w:r>
          </w:p>
        </w:tc>
        <w:tc>
          <w:tcPr>
            <w:tcW w:w="928" w:type="dxa"/>
            <w:gridSpan w:val="2"/>
            <w:vMerge w:val="restart"/>
            <w:vAlign w:val="center"/>
          </w:tcPr>
          <w:p w:rsidR="00D234A3" w:rsidRPr="00F06BD2" w:rsidRDefault="00D234A3" w:rsidP="00D234A3">
            <w:pPr>
              <w:rPr>
                <w:sz w:val="22"/>
              </w:rPr>
            </w:pPr>
            <w:r w:rsidRPr="00F06BD2">
              <w:rPr>
                <w:sz w:val="22"/>
                <w:szCs w:val="22"/>
              </w:rPr>
              <w:t>202</w:t>
            </w:r>
            <w:r>
              <w:rPr>
                <w:sz w:val="22"/>
                <w:szCs w:val="22"/>
              </w:rPr>
              <w:t>5</w:t>
            </w:r>
            <w:r w:rsidRPr="00F06BD2">
              <w:rPr>
                <w:sz w:val="22"/>
                <w:szCs w:val="22"/>
              </w:rPr>
              <w:t>-202</w:t>
            </w:r>
            <w:r>
              <w:rPr>
                <w:sz w:val="22"/>
                <w:szCs w:val="22"/>
              </w:rPr>
              <w:t>7</w:t>
            </w:r>
            <w:r w:rsidRPr="00F06BD2">
              <w:rPr>
                <w:sz w:val="22"/>
                <w:szCs w:val="22"/>
              </w:rPr>
              <w:t xml:space="preserve"> годы</w:t>
            </w:r>
          </w:p>
        </w:tc>
        <w:tc>
          <w:tcPr>
            <w:tcW w:w="2116" w:type="dxa"/>
            <w:gridSpan w:val="2"/>
          </w:tcPr>
          <w:p w:rsidR="00D234A3" w:rsidRPr="00F06BD2" w:rsidRDefault="00D234A3" w:rsidP="00D234A3">
            <w:pPr>
              <w:rPr>
                <w:sz w:val="22"/>
              </w:rPr>
            </w:pPr>
            <w:r w:rsidRPr="00F06BD2">
              <w:rPr>
                <w:sz w:val="22"/>
                <w:szCs w:val="22"/>
              </w:rPr>
              <w:t>1.2.</w:t>
            </w:r>
          </w:p>
        </w:tc>
        <w:tc>
          <w:tcPr>
            <w:tcW w:w="1627" w:type="dxa"/>
            <w:shd w:val="clear" w:color="auto" w:fill="auto"/>
            <w:vAlign w:val="center"/>
          </w:tcPr>
          <w:p w:rsidR="00D234A3" w:rsidRPr="00F06BD2" w:rsidRDefault="00D234A3" w:rsidP="00D234A3">
            <w:pPr>
              <w:rPr>
                <w:sz w:val="22"/>
              </w:rPr>
            </w:pPr>
            <w:r w:rsidRPr="00F06BD2">
              <w:rPr>
                <w:sz w:val="22"/>
                <w:szCs w:val="22"/>
              </w:rPr>
              <w:t>Местный бюджет</w:t>
            </w:r>
          </w:p>
          <w:p w:rsidR="00D234A3" w:rsidRPr="00F06BD2" w:rsidRDefault="00D234A3" w:rsidP="00D234A3">
            <w:pPr>
              <w:rPr>
                <w:sz w:val="22"/>
              </w:rPr>
            </w:pPr>
          </w:p>
        </w:tc>
        <w:tc>
          <w:tcPr>
            <w:tcW w:w="1984" w:type="dxa"/>
            <w:gridSpan w:val="2"/>
            <w:shd w:val="clear" w:color="auto" w:fill="auto"/>
            <w:vAlign w:val="center"/>
          </w:tcPr>
          <w:p w:rsidR="00D234A3" w:rsidRPr="00F06BD2" w:rsidRDefault="00D234A3" w:rsidP="00D234A3">
            <w:pPr>
              <w:jc w:val="center"/>
              <w:rPr>
                <w:sz w:val="22"/>
              </w:rPr>
            </w:pPr>
            <w:r>
              <w:rPr>
                <w:sz w:val="22"/>
                <w:szCs w:val="22"/>
              </w:rPr>
              <w:t>1063,09635</w:t>
            </w:r>
          </w:p>
        </w:tc>
        <w:tc>
          <w:tcPr>
            <w:tcW w:w="1917" w:type="dxa"/>
            <w:gridSpan w:val="2"/>
            <w:shd w:val="clear" w:color="auto" w:fill="auto"/>
            <w:vAlign w:val="center"/>
          </w:tcPr>
          <w:p w:rsidR="00D234A3" w:rsidRPr="00F06BD2" w:rsidRDefault="00D234A3" w:rsidP="00D234A3">
            <w:pPr>
              <w:jc w:val="center"/>
              <w:rPr>
                <w:sz w:val="22"/>
              </w:rPr>
            </w:pPr>
            <w:r>
              <w:rPr>
                <w:sz w:val="22"/>
                <w:szCs w:val="22"/>
              </w:rPr>
              <w:t>1495,75</w:t>
            </w:r>
          </w:p>
        </w:tc>
        <w:tc>
          <w:tcPr>
            <w:tcW w:w="2128" w:type="dxa"/>
            <w:gridSpan w:val="3"/>
            <w:vAlign w:val="center"/>
          </w:tcPr>
          <w:p w:rsidR="00D234A3" w:rsidRPr="00F06BD2" w:rsidRDefault="00D234A3" w:rsidP="00D234A3">
            <w:pPr>
              <w:jc w:val="center"/>
              <w:rPr>
                <w:sz w:val="22"/>
              </w:rPr>
            </w:pPr>
            <w:r>
              <w:rPr>
                <w:sz w:val="22"/>
                <w:szCs w:val="22"/>
              </w:rPr>
              <w:t>2006,45</w:t>
            </w:r>
          </w:p>
        </w:tc>
      </w:tr>
      <w:tr w:rsidR="00D234A3" w:rsidRPr="00F06BD2" w:rsidTr="00D234A3">
        <w:trPr>
          <w:trHeight w:val="757"/>
        </w:trPr>
        <w:tc>
          <w:tcPr>
            <w:tcW w:w="698" w:type="dxa"/>
            <w:vMerge/>
            <w:vAlign w:val="center"/>
          </w:tcPr>
          <w:p w:rsidR="00D234A3" w:rsidRPr="00F06BD2" w:rsidRDefault="00D234A3" w:rsidP="00D234A3">
            <w:pPr>
              <w:rPr>
                <w:sz w:val="22"/>
              </w:rPr>
            </w:pPr>
          </w:p>
        </w:tc>
        <w:tc>
          <w:tcPr>
            <w:tcW w:w="2136" w:type="dxa"/>
            <w:vMerge/>
            <w:vAlign w:val="center"/>
          </w:tcPr>
          <w:p w:rsidR="00D234A3" w:rsidRPr="00F06BD2" w:rsidRDefault="00D234A3" w:rsidP="00D234A3">
            <w:pPr>
              <w:rPr>
                <w:sz w:val="22"/>
              </w:rPr>
            </w:pPr>
          </w:p>
        </w:tc>
        <w:tc>
          <w:tcPr>
            <w:tcW w:w="1350" w:type="dxa"/>
            <w:vMerge/>
            <w:vAlign w:val="center"/>
          </w:tcPr>
          <w:p w:rsidR="00D234A3" w:rsidRPr="00F06BD2" w:rsidRDefault="00D234A3" w:rsidP="00D234A3">
            <w:pPr>
              <w:rPr>
                <w:sz w:val="22"/>
              </w:rPr>
            </w:pPr>
          </w:p>
        </w:tc>
        <w:tc>
          <w:tcPr>
            <w:tcW w:w="928" w:type="dxa"/>
            <w:gridSpan w:val="2"/>
            <w:vMerge/>
            <w:vAlign w:val="center"/>
          </w:tcPr>
          <w:p w:rsidR="00D234A3" w:rsidRPr="00F06BD2" w:rsidRDefault="00D234A3" w:rsidP="00D234A3">
            <w:pPr>
              <w:rPr>
                <w:sz w:val="22"/>
              </w:rPr>
            </w:pPr>
          </w:p>
        </w:tc>
        <w:tc>
          <w:tcPr>
            <w:tcW w:w="2116" w:type="dxa"/>
            <w:gridSpan w:val="2"/>
          </w:tcPr>
          <w:p w:rsidR="00D234A3" w:rsidRPr="00F06BD2" w:rsidRDefault="00D234A3" w:rsidP="00D234A3">
            <w:pPr>
              <w:rPr>
                <w:sz w:val="22"/>
              </w:rPr>
            </w:pPr>
            <w:r w:rsidRPr="00F06BD2">
              <w:rPr>
                <w:sz w:val="22"/>
                <w:szCs w:val="22"/>
              </w:rPr>
              <w:t>1.2.</w:t>
            </w:r>
          </w:p>
        </w:tc>
        <w:tc>
          <w:tcPr>
            <w:tcW w:w="1627" w:type="dxa"/>
            <w:shd w:val="clear" w:color="auto" w:fill="auto"/>
            <w:vAlign w:val="center"/>
          </w:tcPr>
          <w:p w:rsidR="00D234A3" w:rsidRPr="00F06BD2" w:rsidRDefault="00D234A3" w:rsidP="00D234A3">
            <w:pPr>
              <w:rPr>
                <w:sz w:val="22"/>
              </w:rPr>
            </w:pPr>
            <w:r w:rsidRPr="00F06BD2">
              <w:rPr>
                <w:sz w:val="22"/>
                <w:szCs w:val="22"/>
              </w:rPr>
              <w:t>Областной бюджет</w:t>
            </w:r>
          </w:p>
        </w:tc>
        <w:tc>
          <w:tcPr>
            <w:tcW w:w="1984" w:type="dxa"/>
            <w:gridSpan w:val="2"/>
            <w:shd w:val="clear" w:color="auto" w:fill="auto"/>
            <w:vAlign w:val="center"/>
          </w:tcPr>
          <w:p w:rsidR="00D234A3" w:rsidRPr="00F06BD2" w:rsidRDefault="00D234A3" w:rsidP="00D234A3">
            <w:pPr>
              <w:jc w:val="center"/>
              <w:rPr>
                <w:sz w:val="22"/>
              </w:rPr>
            </w:pPr>
            <w:r>
              <w:rPr>
                <w:sz w:val="22"/>
                <w:szCs w:val="22"/>
              </w:rPr>
              <w:t>1488,5</w:t>
            </w:r>
          </w:p>
        </w:tc>
        <w:tc>
          <w:tcPr>
            <w:tcW w:w="1917" w:type="dxa"/>
            <w:gridSpan w:val="2"/>
            <w:shd w:val="clear" w:color="auto" w:fill="auto"/>
            <w:vAlign w:val="center"/>
          </w:tcPr>
          <w:p w:rsidR="00D234A3" w:rsidRPr="00F06BD2" w:rsidRDefault="00D234A3" w:rsidP="00D234A3">
            <w:pPr>
              <w:jc w:val="center"/>
              <w:rPr>
                <w:sz w:val="22"/>
              </w:rPr>
            </w:pPr>
            <w:r>
              <w:rPr>
                <w:sz w:val="22"/>
                <w:szCs w:val="22"/>
              </w:rPr>
              <w:t>992,5</w:t>
            </w:r>
          </w:p>
        </w:tc>
        <w:tc>
          <w:tcPr>
            <w:tcW w:w="2128" w:type="dxa"/>
            <w:gridSpan w:val="3"/>
            <w:vAlign w:val="center"/>
          </w:tcPr>
          <w:p w:rsidR="00D234A3" w:rsidRPr="00F06BD2" w:rsidRDefault="00D234A3" w:rsidP="00D234A3">
            <w:pPr>
              <w:jc w:val="center"/>
              <w:rPr>
                <w:sz w:val="22"/>
              </w:rPr>
            </w:pPr>
            <w:r>
              <w:rPr>
                <w:sz w:val="22"/>
                <w:szCs w:val="22"/>
              </w:rPr>
              <w:t>992,5</w:t>
            </w:r>
          </w:p>
        </w:tc>
      </w:tr>
      <w:tr w:rsidR="00D234A3" w:rsidRPr="00F06BD2" w:rsidTr="00D234A3">
        <w:trPr>
          <w:trHeight w:val="757"/>
        </w:trPr>
        <w:tc>
          <w:tcPr>
            <w:tcW w:w="698" w:type="dxa"/>
            <w:vAlign w:val="center"/>
          </w:tcPr>
          <w:p w:rsidR="00D234A3" w:rsidRPr="00385FB9" w:rsidRDefault="00D234A3" w:rsidP="00D234A3">
            <w:pPr>
              <w:rPr>
                <w:b/>
                <w:sz w:val="22"/>
              </w:rPr>
            </w:pPr>
            <w:r w:rsidRPr="00385FB9">
              <w:rPr>
                <w:b/>
                <w:sz w:val="22"/>
                <w:szCs w:val="22"/>
              </w:rPr>
              <w:t>2.</w:t>
            </w:r>
          </w:p>
        </w:tc>
        <w:tc>
          <w:tcPr>
            <w:tcW w:w="14186" w:type="dxa"/>
            <w:gridSpan w:val="14"/>
            <w:vAlign w:val="center"/>
          </w:tcPr>
          <w:p w:rsidR="00D234A3" w:rsidRPr="00F06BD2" w:rsidRDefault="00D234A3" w:rsidP="00D234A3">
            <w:pPr>
              <w:jc w:val="center"/>
              <w:rPr>
                <w:sz w:val="22"/>
              </w:rPr>
            </w:pPr>
            <w:r w:rsidRPr="00F06BD2">
              <w:rPr>
                <w:b/>
              </w:rPr>
              <w:t>Подпрограмма «</w:t>
            </w:r>
            <w:r>
              <w:rPr>
                <w:b/>
              </w:rPr>
              <w:t>Ремонт</w:t>
            </w:r>
            <w:r w:rsidRPr="00F06BD2">
              <w:rPr>
                <w:b/>
              </w:rPr>
              <w:t xml:space="preserve">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r>
      <w:tr w:rsidR="00D234A3" w:rsidRPr="00F06BD2" w:rsidTr="00D234A3">
        <w:trPr>
          <w:trHeight w:val="757"/>
        </w:trPr>
        <w:tc>
          <w:tcPr>
            <w:tcW w:w="698" w:type="dxa"/>
            <w:vAlign w:val="center"/>
          </w:tcPr>
          <w:p w:rsidR="00D234A3" w:rsidRPr="00385FB9" w:rsidRDefault="00D234A3" w:rsidP="00D234A3">
            <w:pPr>
              <w:rPr>
                <w:sz w:val="22"/>
              </w:rPr>
            </w:pPr>
            <w:r w:rsidRPr="00385FB9">
              <w:rPr>
                <w:sz w:val="22"/>
                <w:szCs w:val="22"/>
              </w:rPr>
              <w:t>2.1</w:t>
            </w:r>
          </w:p>
        </w:tc>
        <w:tc>
          <w:tcPr>
            <w:tcW w:w="14186" w:type="dxa"/>
            <w:gridSpan w:val="14"/>
            <w:vAlign w:val="center"/>
          </w:tcPr>
          <w:p w:rsidR="00D234A3" w:rsidRPr="00385FB9" w:rsidRDefault="00D234A3" w:rsidP="00D234A3">
            <w:pPr>
              <w:jc w:val="center"/>
            </w:pPr>
            <w:r w:rsidRPr="00385FB9">
              <w:rPr>
                <w:bCs/>
              </w:rPr>
              <w:t xml:space="preserve">Задачи 2. </w:t>
            </w:r>
            <w:r w:rsidRPr="00385FB9">
              <w:rPr>
                <w:color w:val="000000"/>
                <w:shd w:val="clear" w:color="auto" w:fill="FFFFFF"/>
              </w:rPr>
              <w:t>Обеспечение мероприятий по ремонту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r>
      <w:tr w:rsidR="00D234A3" w:rsidRPr="00F06BD2" w:rsidTr="00D234A3">
        <w:trPr>
          <w:trHeight w:val="70"/>
        </w:trPr>
        <w:tc>
          <w:tcPr>
            <w:tcW w:w="698" w:type="dxa"/>
            <w:vMerge w:val="restart"/>
            <w:vAlign w:val="center"/>
          </w:tcPr>
          <w:p w:rsidR="00D234A3" w:rsidRPr="00F06BD2" w:rsidRDefault="00D234A3" w:rsidP="00D234A3">
            <w:pPr>
              <w:rPr>
                <w:sz w:val="22"/>
              </w:rPr>
            </w:pPr>
            <w:r>
              <w:rPr>
                <w:sz w:val="22"/>
                <w:szCs w:val="22"/>
              </w:rPr>
              <w:t>2.1.1</w:t>
            </w:r>
          </w:p>
        </w:tc>
        <w:tc>
          <w:tcPr>
            <w:tcW w:w="2136" w:type="dxa"/>
            <w:vMerge w:val="restart"/>
            <w:vAlign w:val="center"/>
          </w:tcPr>
          <w:p w:rsidR="00D234A3" w:rsidRPr="00F06BD2" w:rsidRDefault="00D234A3" w:rsidP="00D234A3">
            <w:pPr>
              <w:rPr>
                <w:sz w:val="22"/>
              </w:rPr>
            </w:pPr>
            <w:r w:rsidRPr="00F06BD2">
              <w:rPr>
                <w:sz w:val="22"/>
                <w:szCs w:val="22"/>
              </w:rPr>
              <w:t>Ремонт автомобильных дорог общего пользования местного значения в т. ч.</w:t>
            </w:r>
          </w:p>
        </w:tc>
        <w:tc>
          <w:tcPr>
            <w:tcW w:w="1350" w:type="dxa"/>
            <w:vMerge w:val="restart"/>
            <w:vAlign w:val="center"/>
          </w:tcPr>
          <w:p w:rsidR="00D234A3" w:rsidRPr="00F06BD2" w:rsidRDefault="00D234A3" w:rsidP="00D234A3">
            <w:pPr>
              <w:rPr>
                <w:sz w:val="22"/>
              </w:rPr>
            </w:pPr>
            <w:r w:rsidRPr="00F06BD2">
              <w:rPr>
                <w:sz w:val="22"/>
                <w:szCs w:val="22"/>
              </w:rPr>
              <w:t>Администрация Яжелбицкого сельского поселения</w:t>
            </w:r>
          </w:p>
        </w:tc>
        <w:tc>
          <w:tcPr>
            <w:tcW w:w="928" w:type="dxa"/>
            <w:gridSpan w:val="2"/>
            <w:vMerge w:val="restart"/>
          </w:tcPr>
          <w:p w:rsidR="00D234A3" w:rsidRPr="00F06BD2" w:rsidRDefault="00D234A3" w:rsidP="00D234A3">
            <w:r w:rsidRPr="00A52C06">
              <w:t>2025-2027 годы</w:t>
            </w:r>
          </w:p>
        </w:tc>
        <w:tc>
          <w:tcPr>
            <w:tcW w:w="2116" w:type="dxa"/>
            <w:gridSpan w:val="2"/>
          </w:tcPr>
          <w:p w:rsidR="00D234A3" w:rsidRPr="00F06BD2" w:rsidRDefault="00D234A3" w:rsidP="00D234A3">
            <w:pPr>
              <w:rPr>
                <w:sz w:val="22"/>
              </w:rPr>
            </w:pPr>
            <w:r w:rsidRPr="00F06BD2">
              <w:rPr>
                <w:sz w:val="22"/>
                <w:szCs w:val="22"/>
              </w:rPr>
              <w:t>1.2.</w:t>
            </w:r>
          </w:p>
        </w:tc>
        <w:tc>
          <w:tcPr>
            <w:tcW w:w="1627" w:type="dxa"/>
            <w:shd w:val="clear" w:color="auto" w:fill="auto"/>
            <w:vAlign w:val="center"/>
          </w:tcPr>
          <w:p w:rsidR="00D234A3" w:rsidRPr="00F06BD2" w:rsidRDefault="00D234A3" w:rsidP="00D234A3">
            <w:pPr>
              <w:rPr>
                <w:sz w:val="22"/>
              </w:rPr>
            </w:pPr>
            <w:r w:rsidRPr="00F06BD2">
              <w:rPr>
                <w:sz w:val="22"/>
                <w:szCs w:val="22"/>
              </w:rPr>
              <w:t>Местный бюджет</w:t>
            </w:r>
          </w:p>
        </w:tc>
        <w:tc>
          <w:tcPr>
            <w:tcW w:w="1984" w:type="dxa"/>
            <w:gridSpan w:val="2"/>
            <w:shd w:val="clear" w:color="auto" w:fill="auto"/>
            <w:vAlign w:val="center"/>
          </w:tcPr>
          <w:p w:rsidR="00D234A3" w:rsidRPr="00F06BD2" w:rsidRDefault="00D234A3" w:rsidP="00D234A3">
            <w:pPr>
              <w:jc w:val="center"/>
              <w:rPr>
                <w:sz w:val="22"/>
              </w:rPr>
            </w:pPr>
            <w:r>
              <w:rPr>
                <w:sz w:val="22"/>
                <w:szCs w:val="22"/>
              </w:rPr>
              <w:t>840,33244</w:t>
            </w:r>
          </w:p>
        </w:tc>
        <w:tc>
          <w:tcPr>
            <w:tcW w:w="1917" w:type="dxa"/>
            <w:gridSpan w:val="2"/>
            <w:shd w:val="clear" w:color="auto" w:fill="auto"/>
            <w:vAlign w:val="center"/>
          </w:tcPr>
          <w:p w:rsidR="00D234A3" w:rsidRPr="00F06BD2" w:rsidRDefault="00D234A3" w:rsidP="00D234A3">
            <w:pPr>
              <w:jc w:val="center"/>
              <w:rPr>
                <w:sz w:val="22"/>
              </w:rPr>
            </w:pPr>
            <w:r>
              <w:rPr>
                <w:sz w:val="22"/>
                <w:szCs w:val="22"/>
              </w:rPr>
              <w:t>52,25</w:t>
            </w:r>
          </w:p>
        </w:tc>
        <w:tc>
          <w:tcPr>
            <w:tcW w:w="2128" w:type="dxa"/>
            <w:gridSpan w:val="3"/>
            <w:vAlign w:val="center"/>
          </w:tcPr>
          <w:p w:rsidR="00D234A3" w:rsidRPr="00F06BD2" w:rsidRDefault="00D234A3" w:rsidP="00D234A3">
            <w:pPr>
              <w:jc w:val="center"/>
              <w:rPr>
                <w:sz w:val="22"/>
              </w:rPr>
            </w:pPr>
            <w:r>
              <w:rPr>
                <w:sz w:val="22"/>
                <w:szCs w:val="22"/>
              </w:rPr>
              <w:t>52,25</w:t>
            </w:r>
          </w:p>
        </w:tc>
      </w:tr>
      <w:tr w:rsidR="00D234A3" w:rsidRPr="00F06BD2" w:rsidTr="00D234A3">
        <w:trPr>
          <w:trHeight w:val="70"/>
        </w:trPr>
        <w:tc>
          <w:tcPr>
            <w:tcW w:w="698" w:type="dxa"/>
            <w:vMerge/>
            <w:vAlign w:val="center"/>
          </w:tcPr>
          <w:p w:rsidR="00D234A3" w:rsidRPr="00F06BD2" w:rsidRDefault="00D234A3" w:rsidP="00D234A3">
            <w:pPr>
              <w:rPr>
                <w:sz w:val="22"/>
              </w:rPr>
            </w:pPr>
          </w:p>
        </w:tc>
        <w:tc>
          <w:tcPr>
            <w:tcW w:w="2136" w:type="dxa"/>
            <w:vMerge/>
            <w:vAlign w:val="center"/>
          </w:tcPr>
          <w:p w:rsidR="00D234A3" w:rsidRPr="00F06BD2" w:rsidRDefault="00D234A3" w:rsidP="00D234A3">
            <w:pPr>
              <w:rPr>
                <w:sz w:val="22"/>
              </w:rPr>
            </w:pPr>
          </w:p>
        </w:tc>
        <w:tc>
          <w:tcPr>
            <w:tcW w:w="1350" w:type="dxa"/>
            <w:vMerge/>
            <w:vAlign w:val="center"/>
          </w:tcPr>
          <w:p w:rsidR="00D234A3" w:rsidRPr="00F06BD2" w:rsidRDefault="00D234A3" w:rsidP="00D234A3">
            <w:pPr>
              <w:rPr>
                <w:sz w:val="22"/>
              </w:rPr>
            </w:pPr>
          </w:p>
        </w:tc>
        <w:tc>
          <w:tcPr>
            <w:tcW w:w="928" w:type="dxa"/>
            <w:gridSpan w:val="2"/>
            <w:vMerge/>
          </w:tcPr>
          <w:p w:rsidR="00D234A3" w:rsidRPr="00F06BD2" w:rsidRDefault="00D234A3" w:rsidP="00D234A3">
            <w:pPr>
              <w:rPr>
                <w:sz w:val="22"/>
              </w:rPr>
            </w:pPr>
          </w:p>
        </w:tc>
        <w:tc>
          <w:tcPr>
            <w:tcW w:w="2116" w:type="dxa"/>
            <w:gridSpan w:val="2"/>
          </w:tcPr>
          <w:p w:rsidR="00D234A3" w:rsidRPr="00F06BD2" w:rsidRDefault="00D234A3" w:rsidP="00D234A3">
            <w:pPr>
              <w:rPr>
                <w:sz w:val="22"/>
              </w:rPr>
            </w:pPr>
            <w:r w:rsidRPr="00F06BD2">
              <w:rPr>
                <w:sz w:val="22"/>
                <w:szCs w:val="22"/>
              </w:rPr>
              <w:t>1.2.</w:t>
            </w:r>
          </w:p>
        </w:tc>
        <w:tc>
          <w:tcPr>
            <w:tcW w:w="1627" w:type="dxa"/>
            <w:shd w:val="clear" w:color="auto" w:fill="auto"/>
            <w:vAlign w:val="center"/>
          </w:tcPr>
          <w:p w:rsidR="00D234A3" w:rsidRPr="00F06BD2" w:rsidRDefault="00D234A3" w:rsidP="00D234A3">
            <w:pPr>
              <w:rPr>
                <w:sz w:val="22"/>
              </w:rPr>
            </w:pPr>
            <w:r w:rsidRPr="00F06BD2">
              <w:rPr>
                <w:sz w:val="22"/>
                <w:szCs w:val="22"/>
              </w:rPr>
              <w:t>Областной бюджет</w:t>
            </w:r>
          </w:p>
        </w:tc>
        <w:tc>
          <w:tcPr>
            <w:tcW w:w="1984" w:type="dxa"/>
            <w:gridSpan w:val="2"/>
            <w:shd w:val="clear" w:color="auto" w:fill="auto"/>
            <w:vAlign w:val="center"/>
          </w:tcPr>
          <w:p w:rsidR="00D234A3" w:rsidRPr="00F06BD2" w:rsidRDefault="00D234A3" w:rsidP="00D234A3">
            <w:pPr>
              <w:jc w:val="center"/>
              <w:rPr>
                <w:sz w:val="22"/>
              </w:rPr>
            </w:pPr>
            <w:r>
              <w:rPr>
                <w:sz w:val="22"/>
                <w:szCs w:val="22"/>
              </w:rPr>
              <w:t>1488,5</w:t>
            </w:r>
          </w:p>
        </w:tc>
        <w:tc>
          <w:tcPr>
            <w:tcW w:w="1917" w:type="dxa"/>
            <w:gridSpan w:val="2"/>
            <w:shd w:val="clear" w:color="auto" w:fill="auto"/>
            <w:vAlign w:val="center"/>
          </w:tcPr>
          <w:p w:rsidR="00D234A3" w:rsidRPr="00F06BD2" w:rsidRDefault="00D234A3" w:rsidP="00D234A3">
            <w:pPr>
              <w:jc w:val="center"/>
              <w:rPr>
                <w:sz w:val="22"/>
              </w:rPr>
            </w:pPr>
            <w:r>
              <w:rPr>
                <w:sz w:val="22"/>
                <w:szCs w:val="22"/>
              </w:rPr>
              <w:t>992,5</w:t>
            </w:r>
          </w:p>
        </w:tc>
        <w:tc>
          <w:tcPr>
            <w:tcW w:w="2128" w:type="dxa"/>
            <w:gridSpan w:val="3"/>
            <w:vAlign w:val="center"/>
          </w:tcPr>
          <w:p w:rsidR="00D234A3" w:rsidRPr="00F06BD2" w:rsidRDefault="00D234A3" w:rsidP="00D234A3">
            <w:pPr>
              <w:jc w:val="center"/>
              <w:rPr>
                <w:sz w:val="22"/>
              </w:rPr>
            </w:pPr>
            <w:r>
              <w:rPr>
                <w:sz w:val="22"/>
                <w:szCs w:val="22"/>
              </w:rPr>
              <w:t>992,5</w:t>
            </w:r>
          </w:p>
        </w:tc>
      </w:tr>
      <w:tr w:rsidR="00D234A3" w:rsidRPr="00F06BD2" w:rsidTr="00D234A3">
        <w:trPr>
          <w:trHeight w:val="630"/>
        </w:trPr>
        <w:tc>
          <w:tcPr>
            <w:tcW w:w="698" w:type="dxa"/>
            <w:vMerge w:val="restart"/>
            <w:vAlign w:val="center"/>
          </w:tcPr>
          <w:p w:rsidR="00D234A3" w:rsidRPr="00F06BD2" w:rsidRDefault="00D234A3" w:rsidP="00D234A3">
            <w:pPr>
              <w:rPr>
                <w:sz w:val="22"/>
              </w:rPr>
            </w:pPr>
          </w:p>
        </w:tc>
        <w:tc>
          <w:tcPr>
            <w:tcW w:w="2136" w:type="dxa"/>
            <w:vMerge w:val="restart"/>
            <w:vAlign w:val="center"/>
          </w:tcPr>
          <w:p w:rsidR="00D234A3" w:rsidRPr="00E56AA2" w:rsidRDefault="00D234A3" w:rsidP="00D234A3">
            <w:pPr>
              <w:rPr>
                <w:sz w:val="22"/>
              </w:rPr>
            </w:pPr>
            <w:r w:rsidRPr="00E56AA2">
              <w:rPr>
                <w:sz w:val="22"/>
                <w:szCs w:val="22"/>
              </w:rPr>
              <w:t xml:space="preserve">д. Борцово от д. № 25 до границы </w:t>
            </w:r>
            <w:proofErr w:type="spellStart"/>
            <w:r w:rsidRPr="00E56AA2">
              <w:rPr>
                <w:sz w:val="22"/>
                <w:szCs w:val="22"/>
              </w:rPr>
              <w:t>з</w:t>
            </w:r>
            <w:proofErr w:type="spellEnd"/>
            <w:r>
              <w:rPr>
                <w:sz w:val="22"/>
                <w:szCs w:val="22"/>
              </w:rPr>
              <w:t xml:space="preserve">. </w:t>
            </w:r>
            <w:r w:rsidRPr="00E56AA2">
              <w:rPr>
                <w:sz w:val="22"/>
                <w:szCs w:val="22"/>
              </w:rPr>
              <w:t>у</w:t>
            </w:r>
            <w:r>
              <w:rPr>
                <w:sz w:val="22"/>
                <w:szCs w:val="22"/>
              </w:rPr>
              <w:t>.</w:t>
            </w:r>
            <w:r w:rsidRPr="00E56AA2">
              <w:rPr>
                <w:sz w:val="22"/>
                <w:szCs w:val="22"/>
              </w:rPr>
              <w:t xml:space="preserve"> </w:t>
            </w:r>
            <w:r w:rsidRPr="00E56AA2">
              <w:rPr>
                <w:sz w:val="22"/>
                <w:szCs w:val="22"/>
              </w:rPr>
              <w:lastRenderedPageBreak/>
              <w:t>82  в т. ч. стр. контроль</w:t>
            </w:r>
            <w:r>
              <w:rPr>
                <w:sz w:val="22"/>
                <w:szCs w:val="22"/>
              </w:rPr>
              <w:t>, проект «Дорога к Дому»</w:t>
            </w:r>
          </w:p>
        </w:tc>
        <w:tc>
          <w:tcPr>
            <w:tcW w:w="1350" w:type="dxa"/>
            <w:vMerge w:val="restart"/>
          </w:tcPr>
          <w:p w:rsidR="00D234A3" w:rsidRPr="00E56AA2" w:rsidRDefault="00D234A3" w:rsidP="00D234A3">
            <w:r w:rsidRPr="00E56AA2">
              <w:lastRenderedPageBreak/>
              <w:t xml:space="preserve">Администрация </w:t>
            </w:r>
            <w:r w:rsidRPr="00E56AA2">
              <w:lastRenderedPageBreak/>
              <w:t>Яжелбицкого сельского поселения</w:t>
            </w:r>
          </w:p>
        </w:tc>
        <w:tc>
          <w:tcPr>
            <w:tcW w:w="928" w:type="dxa"/>
            <w:gridSpan w:val="2"/>
            <w:vMerge w:val="restart"/>
            <w:vAlign w:val="center"/>
          </w:tcPr>
          <w:p w:rsidR="00D234A3" w:rsidRPr="00E56AA2" w:rsidRDefault="00D234A3" w:rsidP="00D234A3">
            <w:pPr>
              <w:rPr>
                <w:sz w:val="22"/>
              </w:rPr>
            </w:pPr>
            <w:r w:rsidRPr="00E56AA2">
              <w:rPr>
                <w:sz w:val="22"/>
                <w:szCs w:val="22"/>
              </w:rPr>
              <w:lastRenderedPageBreak/>
              <w:t xml:space="preserve">2025-2027 </w:t>
            </w:r>
            <w:r w:rsidRPr="00E56AA2">
              <w:rPr>
                <w:sz w:val="22"/>
                <w:szCs w:val="22"/>
              </w:rPr>
              <w:lastRenderedPageBreak/>
              <w:t>годы</w:t>
            </w:r>
          </w:p>
        </w:tc>
        <w:tc>
          <w:tcPr>
            <w:tcW w:w="2116" w:type="dxa"/>
            <w:gridSpan w:val="2"/>
          </w:tcPr>
          <w:p w:rsidR="00D234A3" w:rsidRPr="00E56AA2" w:rsidRDefault="00D234A3" w:rsidP="00D234A3">
            <w:pPr>
              <w:rPr>
                <w:sz w:val="22"/>
              </w:rPr>
            </w:pPr>
            <w:r w:rsidRPr="00E56AA2">
              <w:rPr>
                <w:sz w:val="22"/>
                <w:szCs w:val="22"/>
              </w:rPr>
              <w:lastRenderedPageBreak/>
              <w:t>1.2.</w:t>
            </w:r>
          </w:p>
        </w:tc>
        <w:tc>
          <w:tcPr>
            <w:tcW w:w="1627" w:type="dxa"/>
            <w:shd w:val="clear" w:color="auto" w:fill="auto"/>
            <w:vAlign w:val="center"/>
          </w:tcPr>
          <w:p w:rsidR="00D234A3" w:rsidRPr="00E56AA2" w:rsidRDefault="00D234A3" w:rsidP="00D234A3">
            <w:pPr>
              <w:rPr>
                <w:sz w:val="22"/>
              </w:rPr>
            </w:pPr>
            <w:r w:rsidRPr="00E56AA2">
              <w:rPr>
                <w:sz w:val="22"/>
                <w:szCs w:val="22"/>
              </w:rPr>
              <w:t>Местный бюджет</w:t>
            </w:r>
          </w:p>
        </w:tc>
        <w:tc>
          <w:tcPr>
            <w:tcW w:w="1984" w:type="dxa"/>
            <w:gridSpan w:val="2"/>
            <w:shd w:val="clear" w:color="auto" w:fill="auto"/>
            <w:vAlign w:val="center"/>
          </w:tcPr>
          <w:p w:rsidR="00D234A3" w:rsidRPr="00E56AA2" w:rsidRDefault="00D234A3" w:rsidP="00D234A3">
            <w:pPr>
              <w:jc w:val="center"/>
              <w:rPr>
                <w:sz w:val="22"/>
              </w:rPr>
            </w:pPr>
            <w:r>
              <w:rPr>
                <w:sz w:val="22"/>
                <w:szCs w:val="22"/>
              </w:rPr>
              <w:t>20,29266</w:t>
            </w:r>
          </w:p>
        </w:tc>
        <w:tc>
          <w:tcPr>
            <w:tcW w:w="1917" w:type="dxa"/>
            <w:gridSpan w:val="2"/>
            <w:shd w:val="clear" w:color="auto" w:fill="auto"/>
            <w:vAlign w:val="center"/>
          </w:tcPr>
          <w:p w:rsidR="00D234A3" w:rsidRPr="00F06BD2" w:rsidRDefault="00D234A3" w:rsidP="00D234A3">
            <w:pPr>
              <w:jc w:val="center"/>
              <w:rPr>
                <w:sz w:val="22"/>
              </w:rPr>
            </w:pPr>
            <w:r w:rsidRPr="00F06BD2">
              <w:rPr>
                <w:sz w:val="22"/>
                <w:szCs w:val="22"/>
              </w:rPr>
              <w:t>0,00</w:t>
            </w:r>
          </w:p>
        </w:tc>
        <w:tc>
          <w:tcPr>
            <w:tcW w:w="2128" w:type="dxa"/>
            <w:gridSpan w:val="3"/>
            <w:vAlign w:val="center"/>
          </w:tcPr>
          <w:p w:rsidR="00D234A3" w:rsidRPr="00F06BD2" w:rsidRDefault="00D234A3" w:rsidP="00D234A3">
            <w:pPr>
              <w:jc w:val="center"/>
              <w:rPr>
                <w:sz w:val="22"/>
              </w:rPr>
            </w:pPr>
            <w:r w:rsidRPr="00F06BD2">
              <w:rPr>
                <w:sz w:val="22"/>
                <w:szCs w:val="22"/>
              </w:rPr>
              <w:t>0,00</w:t>
            </w:r>
          </w:p>
        </w:tc>
      </w:tr>
      <w:tr w:rsidR="00D234A3" w:rsidRPr="00F06BD2" w:rsidTr="00D234A3">
        <w:trPr>
          <w:trHeight w:val="630"/>
        </w:trPr>
        <w:tc>
          <w:tcPr>
            <w:tcW w:w="698" w:type="dxa"/>
            <w:vMerge/>
            <w:vAlign w:val="center"/>
          </w:tcPr>
          <w:p w:rsidR="00D234A3" w:rsidRPr="00F06BD2" w:rsidRDefault="00D234A3" w:rsidP="00D234A3">
            <w:pPr>
              <w:rPr>
                <w:sz w:val="22"/>
              </w:rPr>
            </w:pPr>
          </w:p>
        </w:tc>
        <w:tc>
          <w:tcPr>
            <w:tcW w:w="2136" w:type="dxa"/>
            <w:vMerge/>
            <w:vAlign w:val="center"/>
          </w:tcPr>
          <w:p w:rsidR="00D234A3" w:rsidRPr="00E56AA2" w:rsidRDefault="00D234A3" w:rsidP="00D234A3">
            <w:pPr>
              <w:rPr>
                <w:sz w:val="22"/>
              </w:rPr>
            </w:pPr>
          </w:p>
        </w:tc>
        <w:tc>
          <w:tcPr>
            <w:tcW w:w="1350" w:type="dxa"/>
            <w:vMerge/>
            <w:vAlign w:val="center"/>
          </w:tcPr>
          <w:p w:rsidR="00D234A3" w:rsidRPr="00E56AA2" w:rsidRDefault="00D234A3" w:rsidP="00D234A3">
            <w:pPr>
              <w:rPr>
                <w:sz w:val="22"/>
              </w:rPr>
            </w:pPr>
          </w:p>
        </w:tc>
        <w:tc>
          <w:tcPr>
            <w:tcW w:w="928" w:type="dxa"/>
            <w:gridSpan w:val="2"/>
            <w:vMerge/>
          </w:tcPr>
          <w:p w:rsidR="00D234A3" w:rsidRPr="00E56AA2" w:rsidRDefault="00D234A3" w:rsidP="00D234A3">
            <w:pPr>
              <w:rPr>
                <w:sz w:val="22"/>
              </w:rPr>
            </w:pPr>
          </w:p>
        </w:tc>
        <w:tc>
          <w:tcPr>
            <w:tcW w:w="2116" w:type="dxa"/>
            <w:gridSpan w:val="2"/>
          </w:tcPr>
          <w:p w:rsidR="00D234A3" w:rsidRPr="00E56AA2" w:rsidRDefault="00D234A3" w:rsidP="00D234A3">
            <w:pPr>
              <w:rPr>
                <w:sz w:val="22"/>
              </w:rPr>
            </w:pPr>
            <w:r w:rsidRPr="00E56AA2">
              <w:rPr>
                <w:sz w:val="22"/>
                <w:szCs w:val="22"/>
              </w:rPr>
              <w:t>1.2.</w:t>
            </w:r>
          </w:p>
        </w:tc>
        <w:tc>
          <w:tcPr>
            <w:tcW w:w="1627" w:type="dxa"/>
            <w:shd w:val="clear" w:color="auto" w:fill="auto"/>
            <w:vAlign w:val="center"/>
          </w:tcPr>
          <w:p w:rsidR="00D234A3" w:rsidRPr="00E56AA2" w:rsidRDefault="00D234A3" w:rsidP="00D234A3">
            <w:pPr>
              <w:rPr>
                <w:sz w:val="22"/>
              </w:rPr>
            </w:pPr>
            <w:r w:rsidRPr="00E56AA2">
              <w:rPr>
                <w:sz w:val="22"/>
                <w:szCs w:val="22"/>
              </w:rPr>
              <w:t>Областной бюджет</w:t>
            </w:r>
          </w:p>
        </w:tc>
        <w:tc>
          <w:tcPr>
            <w:tcW w:w="1984" w:type="dxa"/>
            <w:gridSpan w:val="2"/>
            <w:shd w:val="clear" w:color="auto" w:fill="auto"/>
            <w:vAlign w:val="center"/>
          </w:tcPr>
          <w:p w:rsidR="00D234A3" w:rsidRPr="00E56AA2" w:rsidRDefault="00D234A3" w:rsidP="00D234A3">
            <w:pPr>
              <w:jc w:val="center"/>
              <w:rPr>
                <w:sz w:val="22"/>
              </w:rPr>
            </w:pPr>
            <w:r>
              <w:rPr>
                <w:sz w:val="22"/>
                <w:szCs w:val="22"/>
              </w:rPr>
              <w:t>385,498</w:t>
            </w:r>
          </w:p>
        </w:tc>
        <w:tc>
          <w:tcPr>
            <w:tcW w:w="1917" w:type="dxa"/>
            <w:gridSpan w:val="2"/>
            <w:shd w:val="clear" w:color="auto" w:fill="auto"/>
            <w:vAlign w:val="center"/>
          </w:tcPr>
          <w:p w:rsidR="00D234A3" w:rsidRPr="00F06BD2" w:rsidRDefault="00D234A3" w:rsidP="00D234A3">
            <w:pPr>
              <w:jc w:val="center"/>
              <w:rPr>
                <w:sz w:val="22"/>
              </w:rPr>
            </w:pPr>
            <w:r w:rsidRPr="00F06BD2">
              <w:rPr>
                <w:sz w:val="22"/>
                <w:szCs w:val="22"/>
              </w:rPr>
              <w:t>0,00</w:t>
            </w:r>
          </w:p>
        </w:tc>
        <w:tc>
          <w:tcPr>
            <w:tcW w:w="2128" w:type="dxa"/>
            <w:gridSpan w:val="3"/>
            <w:vAlign w:val="center"/>
          </w:tcPr>
          <w:p w:rsidR="00D234A3" w:rsidRPr="00F06BD2" w:rsidRDefault="00D234A3" w:rsidP="00D234A3">
            <w:pPr>
              <w:jc w:val="center"/>
              <w:rPr>
                <w:sz w:val="22"/>
              </w:rPr>
            </w:pPr>
            <w:r w:rsidRPr="00F06BD2">
              <w:rPr>
                <w:sz w:val="22"/>
                <w:szCs w:val="22"/>
              </w:rPr>
              <w:t>0,00</w:t>
            </w:r>
          </w:p>
        </w:tc>
      </w:tr>
      <w:tr w:rsidR="00D234A3" w:rsidRPr="00F06BD2" w:rsidTr="00D234A3">
        <w:trPr>
          <w:trHeight w:val="630"/>
        </w:trPr>
        <w:tc>
          <w:tcPr>
            <w:tcW w:w="698" w:type="dxa"/>
            <w:vMerge w:val="restart"/>
            <w:vAlign w:val="center"/>
          </w:tcPr>
          <w:p w:rsidR="00D234A3" w:rsidRPr="00F06BD2" w:rsidRDefault="00D234A3" w:rsidP="00D234A3">
            <w:pPr>
              <w:jc w:val="center"/>
              <w:rPr>
                <w:sz w:val="22"/>
              </w:rPr>
            </w:pPr>
          </w:p>
        </w:tc>
        <w:tc>
          <w:tcPr>
            <w:tcW w:w="2136" w:type="dxa"/>
            <w:vMerge w:val="restart"/>
            <w:vAlign w:val="center"/>
          </w:tcPr>
          <w:p w:rsidR="00D234A3" w:rsidRPr="00E56AA2" w:rsidRDefault="00D234A3" w:rsidP="00D234A3">
            <w:pPr>
              <w:rPr>
                <w:sz w:val="22"/>
              </w:rPr>
            </w:pPr>
            <w:proofErr w:type="spellStart"/>
            <w:r>
              <w:rPr>
                <w:sz w:val="22"/>
                <w:szCs w:val="22"/>
              </w:rPr>
              <w:t>д</w:t>
            </w:r>
            <w:proofErr w:type="spellEnd"/>
            <w:r>
              <w:rPr>
                <w:sz w:val="22"/>
                <w:szCs w:val="22"/>
              </w:rPr>
              <w:t xml:space="preserve"> Крестовая (от д.1 до д.21)</w:t>
            </w:r>
          </w:p>
        </w:tc>
        <w:tc>
          <w:tcPr>
            <w:tcW w:w="1350" w:type="dxa"/>
            <w:vMerge w:val="restart"/>
          </w:tcPr>
          <w:p w:rsidR="00D234A3" w:rsidRPr="00E56AA2" w:rsidRDefault="00D234A3" w:rsidP="00D234A3">
            <w:r w:rsidRPr="00E56AA2">
              <w:t>Администрация Яжелбицкого сельского поселения</w:t>
            </w:r>
          </w:p>
        </w:tc>
        <w:tc>
          <w:tcPr>
            <w:tcW w:w="928" w:type="dxa"/>
            <w:gridSpan w:val="2"/>
            <w:vMerge w:val="restart"/>
            <w:vAlign w:val="center"/>
          </w:tcPr>
          <w:p w:rsidR="00D234A3" w:rsidRPr="00E56AA2" w:rsidRDefault="00D234A3" w:rsidP="00D234A3">
            <w:pPr>
              <w:rPr>
                <w:sz w:val="22"/>
              </w:rPr>
            </w:pPr>
            <w:r w:rsidRPr="00E56AA2">
              <w:rPr>
                <w:sz w:val="22"/>
                <w:szCs w:val="22"/>
              </w:rPr>
              <w:t>2025-2027 годы</w:t>
            </w:r>
          </w:p>
        </w:tc>
        <w:tc>
          <w:tcPr>
            <w:tcW w:w="2116" w:type="dxa"/>
            <w:gridSpan w:val="2"/>
          </w:tcPr>
          <w:p w:rsidR="00D234A3" w:rsidRPr="00E56AA2" w:rsidRDefault="00D234A3" w:rsidP="00D234A3">
            <w:pPr>
              <w:rPr>
                <w:sz w:val="22"/>
              </w:rPr>
            </w:pPr>
            <w:r>
              <w:rPr>
                <w:sz w:val="22"/>
                <w:szCs w:val="22"/>
              </w:rPr>
              <w:t>1.2.</w:t>
            </w:r>
          </w:p>
        </w:tc>
        <w:tc>
          <w:tcPr>
            <w:tcW w:w="1627" w:type="dxa"/>
            <w:shd w:val="clear" w:color="auto" w:fill="auto"/>
          </w:tcPr>
          <w:p w:rsidR="00D234A3" w:rsidRPr="006814BA" w:rsidRDefault="00D234A3" w:rsidP="00D234A3">
            <w:r w:rsidRPr="006814BA">
              <w:t>Местный бюджет</w:t>
            </w:r>
          </w:p>
        </w:tc>
        <w:tc>
          <w:tcPr>
            <w:tcW w:w="1984" w:type="dxa"/>
            <w:gridSpan w:val="2"/>
            <w:shd w:val="clear" w:color="auto" w:fill="auto"/>
            <w:vAlign w:val="center"/>
          </w:tcPr>
          <w:p w:rsidR="00D234A3" w:rsidRDefault="00D234A3" w:rsidP="00D234A3">
            <w:pPr>
              <w:jc w:val="center"/>
              <w:rPr>
                <w:sz w:val="22"/>
              </w:rPr>
            </w:pPr>
            <w:r>
              <w:rPr>
                <w:sz w:val="22"/>
                <w:szCs w:val="22"/>
              </w:rPr>
              <w:t>41,49265</w:t>
            </w:r>
          </w:p>
        </w:tc>
        <w:tc>
          <w:tcPr>
            <w:tcW w:w="1917" w:type="dxa"/>
            <w:gridSpan w:val="2"/>
            <w:shd w:val="clear" w:color="auto" w:fill="auto"/>
          </w:tcPr>
          <w:p w:rsidR="00D234A3" w:rsidRPr="00F23315" w:rsidRDefault="00D234A3" w:rsidP="00D234A3">
            <w:pPr>
              <w:jc w:val="center"/>
            </w:pPr>
            <w:r w:rsidRPr="00F23315">
              <w:t>0,00</w:t>
            </w:r>
          </w:p>
        </w:tc>
        <w:tc>
          <w:tcPr>
            <w:tcW w:w="2128" w:type="dxa"/>
            <w:gridSpan w:val="3"/>
          </w:tcPr>
          <w:p w:rsidR="00D234A3" w:rsidRDefault="00D234A3" w:rsidP="00D234A3">
            <w:pPr>
              <w:jc w:val="center"/>
            </w:pPr>
            <w:r w:rsidRPr="00F23315">
              <w:t>0,00</w:t>
            </w:r>
          </w:p>
        </w:tc>
      </w:tr>
      <w:tr w:rsidR="00D234A3" w:rsidRPr="00F06BD2" w:rsidTr="00D234A3">
        <w:trPr>
          <w:trHeight w:val="630"/>
        </w:trPr>
        <w:tc>
          <w:tcPr>
            <w:tcW w:w="698" w:type="dxa"/>
            <w:vMerge/>
            <w:vAlign w:val="center"/>
          </w:tcPr>
          <w:p w:rsidR="00D234A3" w:rsidRPr="00F06BD2" w:rsidRDefault="00D234A3" w:rsidP="00D234A3">
            <w:pPr>
              <w:rPr>
                <w:sz w:val="22"/>
              </w:rPr>
            </w:pPr>
          </w:p>
        </w:tc>
        <w:tc>
          <w:tcPr>
            <w:tcW w:w="2136" w:type="dxa"/>
            <w:vMerge/>
            <w:vAlign w:val="center"/>
          </w:tcPr>
          <w:p w:rsidR="00D234A3" w:rsidRPr="00E56AA2" w:rsidRDefault="00D234A3" w:rsidP="00D234A3">
            <w:pPr>
              <w:rPr>
                <w:sz w:val="22"/>
              </w:rPr>
            </w:pPr>
          </w:p>
        </w:tc>
        <w:tc>
          <w:tcPr>
            <w:tcW w:w="1350" w:type="dxa"/>
            <w:vMerge/>
            <w:vAlign w:val="center"/>
          </w:tcPr>
          <w:p w:rsidR="00D234A3" w:rsidRPr="00E56AA2" w:rsidRDefault="00D234A3" w:rsidP="00D234A3">
            <w:pPr>
              <w:rPr>
                <w:sz w:val="22"/>
              </w:rPr>
            </w:pPr>
          </w:p>
        </w:tc>
        <w:tc>
          <w:tcPr>
            <w:tcW w:w="928" w:type="dxa"/>
            <w:gridSpan w:val="2"/>
            <w:vMerge/>
          </w:tcPr>
          <w:p w:rsidR="00D234A3" w:rsidRPr="00E56AA2" w:rsidRDefault="00D234A3" w:rsidP="00D234A3">
            <w:pPr>
              <w:rPr>
                <w:sz w:val="22"/>
              </w:rPr>
            </w:pPr>
          </w:p>
        </w:tc>
        <w:tc>
          <w:tcPr>
            <w:tcW w:w="2116" w:type="dxa"/>
            <w:gridSpan w:val="2"/>
          </w:tcPr>
          <w:p w:rsidR="00D234A3" w:rsidRPr="00E56AA2" w:rsidRDefault="00D234A3" w:rsidP="00D234A3">
            <w:pPr>
              <w:rPr>
                <w:sz w:val="22"/>
              </w:rPr>
            </w:pPr>
            <w:r>
              <w:rPr>
                <w:sz w:val="22"/>
                <w:szCs w:val="22"/>
              </w:rPr>
              <w:t>1.2.</w:t>
            </w:r>
          </w:p>
        </w:tc>
        <w:tc>
          <w:tcPr>
            <w:tcW w:w="1627" w:type="dxa"/>
            <w:shd w:val="clear" w:color="auto" w:fill="auto"/>
          </w:tcPr>
          <w:p w:rsidR="00D234A3" w:rsidRDefault="00D234A3" w:rsidP="00D234A3">
            <w:r w:rsidRPr="006814BA">
              <w:t>Областной бюджет</w:t>
            </w:r>
          </w:p>
        </w:tc>
        <w:tc>
          <w:tcPr>
            <w:tcW w:w="1984" w:type="dxa"/>
            <w:gridSpan w:val="2"/>
            <w:shd w:val="clear" w:color="auto" w:fill="auto"/>
            <w:vAlign w:val="center"/>
          </w:tcPr>
          <w:p w:rsidR="00D234A3" w:rsidRDefault="00D234A3" w:rsidP="00D234A3">
            <w:pPr>
              <w:jc w:val="center"/>
              <w:rPr>
                <w:sz w:val="22"/>
              </w:rPr>
            </w:pPr>
            <w:r>
              <w:rPr>
                <w:sz w:val="22"/>
                <w:szCs w:val="22"/>
              </w:rPr>
              <w:t>318,561</w:t>
            </w:r>
          </w:p>
        </w:tc>
        <w:tc>
          <w:tcPr>
            <w:tcW w:w="1917" w:type="dxa"/>
            <w:gridSpan w:val="2"/>
            <w:shd w:val="clear" w:color="auto" w:fill="auto"/>
          </w:tcPr>
          <w:p w:rsidR="00D234A3" w:rsidRPr="00F23315" w:rsidRDefault="00D234A3" w:rsidP="00D234A3">
            <w:pPr>
              <w:jc w:val="center"/>
            </w:pPr>
            <w:r w:rsidRPr="00F23315">
              <w:t>0,00</w:t>
            </w:r>
          </w:p>
        </w:tc>
        <w:tc>
          <w:tcPr>
            <w:tcW w:w="2128" w:type="dxa"/>
            <w:gridSpan w:val="3"/>
          </w:tcPr>
          <w:p w:rsidR="00D234A3" w:rsidRDefault="00D234A3" w:rsidP="00D234A3">
            <w:pPr>
              <w:jc w:val="center"/>
            </w:pPr>
            <w:r w:rsidRPr="00F23315">
              <w:t>0,00</w:t>
            </w:r>
          </w:p>
        </w:tc>
      </w:tr>
      <w:tr w:rsidR="00D234A3" w:rsidRPr="00F06BD2" w:rsidTr="00D234A3">
        <w:trPr>
          <w:trHeight w:val="630"/>
        </w:trPr>
        <w:tc>
          <w:tcPr>
            <w:tcW w:w="698" w:type="dxa"/>
            <w:vMerge w:val="restart"/>
            <w:vAlign w:val="center"/>
          </w:tcPr>
          <w:p w:rsidR="00D234A3" w:rsidRPr="00F06BD2" w:rsidRDefault="00D234A3" w:rsidP="00D234A3">
            <w:pPr>
              <w:rPr>
                <w:sz w:val="22"/>
              </w:rPr>
            </w:pPr>
          </w:p>
        </w:tc>
        <w:tc>
          <w:tcPr>
            <w:tcW w:w="2136" w:type="dxa"/>
            <w:vMerge w:val="restart"/>
            <w:vAlign w:val="center"/>
          </w:tcPr>
          <w:p w:rsidR="00D234A3" w:rsidRPr="00E56AA2" w:rsidRDefault="00D234A3" w:rsidP="00D234A3">
            <w:pPr>
              <w:rPr>
                <w:sz w:val="22"/>
              </w:rPr>
            </w:pPr>
            <w:r w:rsidRPr="00E56AA2">
              <w:rPr>
                <w:sz w:val="22"/>
                <w:szCs w:val="22"/>
              </w:rPr>
              <w:t xml:space="preserve">с. Яжелбицы ул.  Усадьба от д. 8 до д. </w:t>
            </w:r>
            <w:r>
              <w:rPr>
                <w:sz w:val="22"/>
                <w:szCs w:val="22"/>
              </w:rPr>
              <w:t>1</w:t>
            </w:r>
            <w:r w:rsidRPr="00E56AA2">
              <w:rPr>
                <w:sz w:val="22"/>
                <w:szCs w:val="22"/>
              </w:rPr>
              <w:t xml:space="preserve">  в т. ч. стр. контроль</w:t>
            </w:r>
            <w:r>
              <w:rPr>
                <w:sz w:val="22"/>
                <w:szCs w:val="22"/>
              </w:rPr>
              <w:t xml:space="preserve">, </w:t>
            </w:r>
          </w:p>
        </w:tc>
        <w:tc>
          <w:tcPr>
            <w:tcW w:w="1350" w:type="dxa"/>
            <w:vMerge w:val="restart"/>
            <w:vAlign w:val="center"/>
          </w:tcPr>
          <w:p w:rsidR="00D234A3" w:rsidRPr="00E56AA2" w:rsidRDefault="00D234A3" w:rsidP="00D234A3">
            <w:pPr>
              <w:rPr>
                <w:sz w:val="22"/>
              </w:rPr>
            </w:pPr>
            <w:r w:rsidRPr="00E56AA2">
              <w:rPr>
                <w:sz w:val="22"/>
                <w:szCs w:val="22"/>
              </w:rPr>
              <w:t>Администрация Яжелбицкого сельского поселения</w:t>
            </w:r>
          </w:p>
        </w:tc>
        <w:tc>
          <w:tcPr>
            <w:tcW w:w="928" w:type="dxa"/>
            <w:gridSpan w:val="2"/>
            <w:vMerge w:val="restart"/>
          </w:tcPr>
          <w:p w:rsidR="00D234A3" w:rsidRPr="00E56AA2" w:rsidRDefault="00D234A3" w:rsidP="00D234A3">
            <w:r w:rsidRPr="00E56AA2">
              <w:t>2025-2027 годы</w:t>
            </w:r>
          </w:p>
        </w:tc>
        <w:tc>
          <w:tcPr>
            <w:tcW w:w="2116" w:type="dxa"/>
            <w:gridSpan w:val="2"/>
          </w:tcPr>
          <w:p w:rsidR="00D234A3" w:rsidRPr="00E56AA2" w:rsidRDefault="00D234A3" w:rsidP="00D234A3">
            <w:pPr>
              <w:rPr>
                <w:sz w:val="22"/>
              </w:rPr>
            </w:pPr>
            <w:r w:rsidRPr="00E56AA2">
              <w:rPr>
                <w:sz w:val="22"/>
                <w:szCs w:val="22"/>
              </w:rPr>
              <w:t>1.2.</w:t>
            </w:r>
          </w:p>
        </w:tc>
        <w:tc>
          <w:tcPr>
            <w:tcW w:w="1627" w:type="dxa"/>
            <w:shd w:val="clear" w:color="auto" w:fill="auto"/>
            <w:vAlign w:val="center"/>
          </w:tcPr>
          <w:p w:rsidR="00D234A3" w:rsidRPr="00E56AA2" w:rsidRDefault="00D234A3" w:rsidP="00D234A3">
            <w:pPr>
              <w:rPr>
                <w:sz w:val="22"/>
              </w:rPr>
            </w:pPr>
            <w:r w:rsidRPr="00E56AA2">
              <w:rPr>
                <w:sz w:val="22"/>
                <w:szCs w:val="22"/>
              </w:rPr>
              <w:t>Местный бюджет</w:t>
            </w:r>
          </w:p>
        </w:tc>
        <w:tc>
          <w:tcPr>
            <w:tcW w:w="1984" w:type="dxa"/>
            <w:gridSpan w:val="2"/>
            <w:shd w:val="clear" w:color="auto" w:fill="auto"/>
            <w:vAlign w:val="center"/>
          </w:tcPr>
          <w:p w:rsidR="00D234A3" w:rsidRPr="00E56AA2" w:rsidRDefault="00D234A3" w:rsidP="00D234A3">
            <w:pPr>
              <w:jc w:val="center"/>
              <w:rPr>
                <w:sz w:val="22"/>
              </w:rPr>
            </w:pPr>
            <w:r>
              <w:rPr>
                <w:sz w:val="22"/>
                <w:szCs w:val="22"/>
              </w:rPr>
              <w:t>388,49348</w:t>
            </w:r>
          </w:p>
        </w:tc>
        <w:tc>
          <w:tcPr>
            <w:tcW w:w="1917" w:type="dxa"/>
            <w:gridSpan w:val="2"/>
            <w:shd w:val="clear" w:color="auto" w:fill="auto"/>
            <w:vAlign w:val="center"/>
          </w:tcPr>
          <w:p w:rsidR="00D234A3" w:rsidRPr="00F06BD2" w:rsidRDefault="00D234A3" w:rsidP="00D234A3">
            <w:pPr>
              <w:jc w:val="center"/>
              <w:rPr>
                <w:sz w:val="22"/>
              </w:rPr>
            </w:pPr>
            <w:r>
              <w:rPr>
                <w:sz w:val="22"/>
                <w:szCs w:val="22"/>
              </w:rPr>
              <w:t>0,00</w:t>
            </w:r>
          </w:p>
        </w:tc>
        <w:tc>
          <w:tcPr>
            <w:tcW w:w="2128" w:type="dxa"/>
            <w:gridSpan w:val="3"/>
            <w:vAlign w:val="center"/>
          </w:tcPr>
          <w:p w:rsidR="00D234A3" w:rsidRPr="00F06BD2" w:rsidRDefault="00D234A3" w:rsidP="00D234A3">
            <w:pPr>
              <w:jc w:val="center"/>
              <w:rPr>
                <w:sz w:val="22"/>
              </w:rPr>
            </w:pPr>
            <w:r w:rsidRPr="00F06BD2">
              <w:rPr>
                <w:sz w:val="22"/>
                <w:szCs w:val="22"/>
              </w:rPr>
              <w:t>0,00</w:t>
            </w:r>
          </w:p>
        </w:tc>
      </w:tr>
      <w:tr w:rsidR="00D234A3" w:rsidRPr="00F06BD2" w:rsidTr="00D234A3">
        <w:trPr>
          <w:trHeight w:val="630"/>
        </w:trPr>
        <w:tc>
          <w:tcPr>
            <w:tcW w:w="698" w:type="dxa"/>
            <w:vMerge/>
            <w:vAlign w:val="center"/>
          </w:tcPr>
          <w:p w:rsidR="00D234A3" w:rsidRPr="00F06BD2" w:rsidRDefault="00D234A3" w:rsidP="00D234A3">
            <w:pPr>
              <w:rPr>
                <w:sz w:val="22"/>
              </w:rPr>
            </w:pPr>
          </w:p>
        </w:tc>
        <w:tc>
          <w:tcPr>
            <w:tcW w:w="2136" w:type="dxa"/>
            <w:vMerge/>
            <w:vAlign w:val="center"/>
          </w:tcPr>
          <w:p w:rsidR="00D234A3" w:rsidRPr="00E56AA2" w:rsidRDefault="00D234A3" w:rsidP="00D234A3">
            <w:pPr>
              <w:rPr>
                <w:sz w:val="22"/>
              </w:rPr>
            </w:pPr>
          </w:p>
        </w:tc>
        <w:tc>
          <w:tcPr>
            <w:tcW w:w="1350" w:type="dxa"/>
            <w:vMerge/>
            <w:vAlign w:val="center"/>
          </w:tcPr>
          <w:p w:rsidR="00D234A3" w:rsidRPr="00E56AA2" w:rsidRDefault="00D234A3" w:rsidP="00D234A3">
            <w:pPr>
              <w:rPr>
                <w:sz w:val="22"/>
              </w:rPr>
            </w:pPr>
          </w:p>
        </w:tc>
        <w:tc>
          <w:tcPr>
            <w:tcW w:w="928" w:type="dxa"/>
            <w:gridSpan w:val="2"/>
            <w:vMerge/>
          </w:tcPr>
          <w:p w:rsidR="00D234A3" w:rsidRPr="00E56AA2" w:rsidRDefault="00D234A3" w:rsidP="00D234A3">
            <w:pPr>
              <w:rPr>
                <w:sz w:val="22"/>
              </w:rPr>
            </w:pPr>
          </w:p>
        </w:tc>
        <w:tc>
          <w:tcPr>
            <w:tcW w:w="2116" w:type="dxa"/>
            <w:gridSpan w:val="2"/>
          </w:tcPr>
          <w:p w:rsidR="00D234A3" w:rsidRPr="00E56AA2" w:rsidRDefault="00D234A3" w:rsidP="00D234A3">
            <w:pPr>
              <w:rPr>
                <w:sz w:val="22"/>
              </w:rPr>
            </w:pPr>
            <w:r w:rsidRPr="00E56AA2">
              <w:rPr>
                <w:sz w:val="22"/>
                <w:szCs w:val="22"/>
              </w:rPr>
              <w:t>1.2.</w:t>
            </w:r>
          </w:p>
        </w:tc>
        <w:tc>
          <w:tcPr>
            <w:tcW w:w="1627" w:type="dxa"/>
            <w:shd w:val="clear" w:color="auto" w:fill="auto"/>
            <w:vAlign w:val="center"/>
          </w:tcPr>
          <w:p w:rsidR="00D234A3" w:rsidRPr="00E56AA2" w:rsidRDefault="00D234A3" w:rsidP="00D234A3">
            <w:pPr>
              <w:rPr>
                <w:sz w:val="22"/>
              </w:rPr>
            </w:pPr>
            <w:r w:rsidRPr="00E56AA2">
              <w:rPr>
                <w:sz w:val="22"/>
                <w:szCs w:val="22"/>
              </w:rPr>
              <w:t>Областной бюджет</w:t>
            </w:r>
          </w:p>
        </w:tc>
        <w:tc>
          <w:tcPr>
            <w:tcW w:w="1984" w:type="dxa"/>
            <w:gridSpan w:val="2"/>
            <w:shd w:val="clear" w:color="auto" w:fill="auto"/>
            <w:vAlign w:val="center"/>
          </w:tcPr>
          <w:p w:rsidR="00D234A3" w:rsidRPr="00E56AA2" w:rsidRDefault="00D234A3" w:rsidP="00D234A3">
            <w:pPr>
              <w:jc w:val="center"/>
              <w:rPr>
                <w:sz w:val="22"/>
              </w:rPr>
            </w:pPr>
            <w:r w:rsidRPr="00E56AA2">
              <w:rPr>
                <w:sz w:val="22"/>
                <w:szCs w:val="22"/>
              </w:rPr>
              <w:t>784,441</w:t>
            </w:r>
          </w:p>
        </w:tc>
        <w:tc>
          <w:tcPr>
            <w:tcW w:w="1917" w:type="dxa"/>
            <w:gridSpan w:val="2"/>
            <w:shd w:val="clear" w:color="auto" w:fill="auto"/>
            <w:vAlign w:val="center"/>
          </w:tcPr>
          <w:p w:rsidR="00D234A3" w:rsidRPr="00F06BD2" w:rsidRDefault="00D234A3" w:rsidP="00D234A3">
            <w:pPr>
              <w:jc w:val="center"/>
              <w:rPr>
                <w:sz w:val="22"/>
              </w:rPr>
            </w:pPr>
            <w:r w:rsidRPr="00F06BD2">
              <w:rPr>
                <w:sz w:val="22"/>
                <w:szCs w:val="22"/>
              </w:rPr>
              <w:t>0,00</w:t>
            </w:r>
          </w:p>
        </w:tc>
        <w:tc>
          <w:tcPr>
            <w:tcW w:w="2128" w:type="dxa"/>
            <w:gridSpan w:val="3"/>
            <w:vAlign w:val="center"/>
          </w:tcPr>
          <w:p w:rsidR="00D234A3" w:rsidRPr="00F06BD2" w:rsidRDefault="00D234A3" w:rsidP="00D234A3">
            <w:pPr>
              <w:jc w:val="center"/>
              <w:rPr>
                <w:sz w:val="22"/>
              </w:rPr>
            </w:pPr>
            <w:r w:rsidRPr="00F06BD2">
              <w:rPr>
                <w:sz w:val="22"/>
                <w:szCs w:val="22"/>
              </w:rPr>
              <w:t>0,00</w:t>
            </w:r>
          </w:p>
        </w:tc>
      </w:tr>
      <w:tr w:rsidR="00D234A3" w:rsidRPr="00F06BD2" w:rsidTr="00D234A3">
        <w:trPr>
          <w:trHeight w:val="630"/>
        </w:trPr>
        <w:tc>
          <w:tcPr>
            <w:tcW w:w="698" w:type="dxa"/>
            <w:vMerge w:val="restart"/>
            <w:vAlign w:val="center"/>
          </w:tcPr>
          <w:p w:rsidR="00D234A3" w:rsidRPr="00F06BD2" w:rsidRDefault="00D234A3" w:rsidP="00D234A3">
            <w:pPr>
              <w:rPr>
                <w:sz w:val="22"/>
              </w:rPr>
            </w:pPr>
          </w:p>
        </w:tc>
        <w:tc>
          <w:tcPr>
            <w:tcW w:w="2136" w:type="dxa"/>
            <w:vMerge w:val="restart"/>
            <w:vAlign w:val="center"/>
          </w:tcPr>
          <w:p w:rsidR="00D234A3" w:rsidRPr="00F35E02" w:rsidRDefault="00D234A3" w:rsidP="00D234A3">
            <w:pPr>
              <w:rPr>
                <w:sz w:val="22"/>
              </w:rPr>
            </w:pPr>
            <w:r w:rsidRPr="00900F73">
              <w:rPr>
                <w:sz w:val="22"/>
                <w:szCs w:val="22"/>
              </w:rPr>
              <w:t xml:space="preserve">д. Борцово от д. № 25 до границы </w:t>
            </w:r>
            <w:proofErr w:type="spellStart"/>
            <w:r>
              <w:rPr>
                <w:sz w:val="22"/>
                <w:szCs w:val="22"/>
              </w:rPr>
              <w:t>з</w:t>
            </w:r>
            <w:proofErr w:type="spellEnd"/>
            <w:r>
              <w:rPr>
                <w:sz w:val="22"/>
                <w:szCs w:val="22"/>
              </w:rPr>
              <w:t>. у. 82  в т. ч. стр. контроль(</w:t>
            </w:r>
            <w:proofErr w:type="spellStart"/>
            <w:r>
              <w:rPr>
                <w:sz w:val="22"/>
                <w:szCs w:val="22"/>
              </w:rPr>
              <w:t>оканавливание</w:t>
            </w:r>
            <w:proofErr w:type="spellEnd"/>
            <w:r>
              <w:rPr>
                <w:sz w:val="22"/>
                <w:szCs w:val="22"/>
              </w:rPr>
              <w:t>)</w:t>
            </w:r>
          </w:p>
        </w:tc>
        <w:tc>
          <w:tcPr>
            <w:tcW w:w="1350" w:type="dxa"/>
            <w:vMerge w:val="restart"/>
          </w:tcPr>
          <w:p w:rsidR="00D234A3" w:rsidRPr="00F06BD2" w:rsidRDefault="00D234A3" w:rsidP="00D234A3">
            <w:r w:rsidRPr="00F06BD2">
              <w:t>Администрация Яжелбицкого сельского поселения</w:t>
            </w:r>
          </w:p>
        </w:tc>
        <w:tc>
          <w:tcPr>
            <w:tcW w:w="928" w:type="dxa"/>
            <w:gridSpan w:val="2"/>
            <w:vMerge w:val="restart"/>
          </w:tcPr>
          <w:p w:rsidR="00D234A3" w:rsidRDefault="00D234A3" w:rsidP="00D234A3">
            <w:r w:rsidRPr="002A3E64">
              <w:t>2025-2027 годы</w:t>
            </w:r>
          </w:p>
        </w:tc>
        <w:tc>
          <w:tcPr>
            <w:tcW w:w="2116" w:type="dxa"/>
            <w:gridSpan w:val="2"/>
          </w:tcPr>
          <w:p w:rsidR="00D234A3" w:rsidRPr="00F06BD2" w:rsidRDefault="00D234A3" w:rsidP="00D234A3">
            <w:pPr>
              <w:rPr>
                <w:sz w:val="22"/>
              </w:rPr>
            </w:pPr>
            <w:r w:rsidRPr="00F06BD2">
              <w:rPr>
                <w:sz w:val="22"/>
                <w:szCs w:val="22"/>
              </w:rPr>
              <w:t>1.2.</w:t>
            </w:r>
          </w:p>
        </w:tc>
        <w:tc>
          <w:tcPr>
            <w:tcW w:w="1627" w:type="dxa"/>
            <w:shd w:val="clear" w:color="auto" w:fill="auto"/>
            <w:vAlign w:val="center"/>
          </w:tcPr>
          <w:p w:rsidR="00D234A3" w:rsidRPr="00F06BD2" w:rsidRDefault="00D234A3" w:rsidP="00D234A3">
            <w:pPr>
              <w:rPr>
                <w:sz w:val="22"/>
              </w:rPr>
            </w:pPr>
            <w:r w:rsidRPr="00F06BD2">
              <w:rPr>
                <w:sz w:val="22"/>
                <w:szCs w:val="22"/>
              </w:rPr>
              <w:t>Местный бюджет</w:t>
            </w:r>
          </w:p>
        </w:tc>
        <w:tc>
          <w:tcPr>
            <w:tcW w:w="1984" w:type="dxa"/>
            <w:gridSpan w:val="2"/>
            <w:shd w:val="clear" w:color="auto" w:fill="auto"/>
            <w:vAlign w:val="center"/>
          </w:tcPr>
          <w:p w:rsidR="00D234A3" w:rsidRPr="00F06BD2" w:rsidRDefault="00D234A3" w:rsidP="00D234A3">
            <w:pPr>
              <w:jc w:val="center"/>
              <w:rPr>
                <w:sz w:val="22"/>
              </w:rPr>
            </w:pPr>
            <w:r>
              <w:rPr>
                <w:sz w:val="22"/>
                <w:szCs w:val="22"/>
              </w:rPr>
              <w:t>390,05365</w:t>
            </w:r>
          </w:p>
        </w:tc>
        <w:tc>
          <w:tcPr>
            <w:tcW w:w="1917" w:type="dxa"/>
            <w:gridSpan w:val="2"/>
            <w:shd w:val="clear" w:color="auto" w:fill="auto"/>
            <w:vAlign w:val="center"/>
          </w:tcPr>
          <w:p w:rsidR="00D234A3" w:rsidRPr="00F06BD2" w:rsidRDefault="00D234A3" w:rsidP="00D234A3">
            <w:pPr>
              <w:jc w:val="center"/>
              <w:rPr>
                <w:sz w:val="22"/>
              </w:rPr>
            </w:pPr>
            <w:r>
              <w:rPr>
                <w:sz w:val="22"/>
                <w:szCs w:val="22"/>
              </w:rPr>
              <w:t>52,25</w:t>
            </w:r>
          </w:p>
        </w:tc>
        <w:tc>
          <w:tcPr>
            <w:tcW w:w="2128" w:type="dxa"/>
            <w:gridSpan w:val="3"/>
            <w:vAlign w:val="center"/>
          </w:tcPr>
          <w:p w:rsidR="00D234A3" w:rsidRPr="00F06BD2" w:rsidRDefault="00D234A3" w:rsidP="00D234A3">
            <w:pPr>
              <w:jc w:val="center"/>
              <w:rPr>
                <w:sz w:val="22"/>
              </w:rPr>
            </w:pPr>
            <w:r w:rsidRPr="00F06BD2">
              <w:rPr>
                <w:sz w:val="22"/>
                <w:szCs w:val="22"/>
              </w:rPr>
              <w:t>0,0</w:t>
            </w:r>
          </w:p>
        </w:tc>
      </w:tr>
      <w:tr w:rsidR="00D234A3" w:rsidRPr="00F06BD2" w:rsidTr="00D234A3">
        <w:trPr>
          <w:trHeight w:val="630"/>
        </w:trPr>
        <w:tc>
          <w:tcPr>
            <w:tcW w:w="698" w:type="dxa"/>
            <w:vMerge/>
            <w:vAlign w:val="center"/>
          </w:tcPr>
          <w:p w:rsidR="00D234A3" w:rsidRPr="00F06BD2" w:rsidRDefault="00D234A3" w:rsidP="00D234A3">
            <w:pPr>
              <w:rPr>
                <w:sz w:val="22"/>
              </w:rPr>
            </w:pPr>
          </w:p>
        </w:tc>
        <w:tc>
          <w:tcPr>
            <w:tcW w:w="2136" w:type="dxa"/>
            <w:vMerge/>
            <w:vAlign w:val="center"/>
          </w:tcPr>
          <w:p w:rsidR="00D234A3" w:rsidRPr="00F35E02" w:rsidRDefault="00D234A3" w:rsidP="00D234A3">
            <w:pPr>
              <w:rPr>
                <w:sz w:val="22"/>
              </w:rPr>
            </w:pPr>
          </w:p>
        </w:tc>
        <w:tc>
          <w:tcPr>
            <w:tcW w:w="1350" w:type="dxa"/>
            <w:vMerge/>
          </w:tcPr>
          <w:p w:rsidR="00D234A3" w:rsidRPr="00F06BD2" w:rsidRDefault="00D234A3" w:rsidP="00D234A3"/>
        </w:tc>
        <w:tc>
          <w:tcPr>
            <w:tcW w:w="928" w:type="dxa"/>
            <w:gridSpan w:val="2"/>
            <w:vMerge/>
          </w:tcPr>
          <w:p w:rsidR="00D234A3" w:rsidRPr="00F06BD2" w:rsidRDefault="00D234A3" w:rsidP="00D234A3"/>
        </w:tc>
        <w:tc>
          <w:tcPr>
            <w:tcW w:w="2116" w:type="dxa"/>
            <w:gridSpan w:val="2"/>
          </w:tcPr>
          <w:p w:rsidR="00D234A3" w:rsidRPr="00F06BD2" w:rsidRDefault="00D234A3" w:rsidP="00D234A3">
            <w:pPr>
              <w:rPr>
                <w:sz w:val="22"/>
              </w:rPr>
            </w:pPr>
            <w:r w:rsidRPr="00F06BD2">
              <w:rPr>
                <w:sz w:val="22"/>
                <w:szCs w:val="22"/>
              </w:rPr>
              <w:t>1.2.</w:t>
            </w:r>
          </w:p>
        </w:tc>
        <w:tc>
          <w:tcPr>
            <w:tcW w:w="1627" w:type="dxa"/>
            <w:shd w:val="clear" w:color="auto" w:fill="auto"/>
            <w:vAlign w:val="center"/>
          </w:tcPr>
          <w:p w:rsidR="00D234A3" w:rsidRPr="00F06BD2" w:rsidRDefault="00D234A3" w:rsidP="00D234A3">
            <w:pPr>
              <w:rPr>
                <w:sz w:val="22"/>
              </w:rPr>
            </w:pPr>
            <w:r w:rsidRPr="00F06BD2">
              <w:rPr>
                <w:sz w:val="22"/>
                <w:szCs w:val="22"/>
              </w:rPr>
              <w:t>Областной бюджет</w:t>
            </w:r>
          </w:p>
        </w:tc>
        <w:tc>
          <w:tcPr>
            <w:tcW w:w="1984" w:type="dxa"/>
            <w:gridSpan w:val="2"/>
            <w:shd w:val="clear" w:color="auto" w:fill="auto"/>
            <w:vAlign w:val="center"/>
          </w:tcPr>
          <w:p w:rsidR="00D234A3" w:rsidRPr="00F06BD2" w:rsidRDefault="00D234A3" w:rsidP="00D234A3">
            <w:pPr>
              <w:jc w:val="center"/>
              <w:rPr>
                <w:sz w:val="22"/>
              </w:rPr>
            </w:pPr>
            <w:r w:rsidRPr="00F06BD2">
              <w:rPr>
                <w:sz w:val="22"/>
                <w:szCs w:val="22"/>
              </w:rPr>
              <w:t>0,0</w:t>
            </w:r>
          </w:p>
        </w:tc>
        <w:tc>
          <w:tcPr>
            <w:tcW w:w="1917" w:type="dxa"/>
            <w:gridSpan w:val="2"/>
            <w:shd w:val="clear" w:color="auto" w:fill="auto"/>
            <w:vAlign w:val="center"/>
          </w:tcPr>
          <w:p w:rsidR="00D234A3" w:rsidRPr="00F06BD2" w:rsidRDefault="00D234A3" w:rsidP="00D234A3">
            <w:pPr>
              <w:jc w:val="center"/>
              <w:rPr>
                <w:sz w:val="22"/>
              </w:rPr>
            </w:pPr>
            <w:r>
              <w:rPr>
                <w:sz w:val="22"/>
                <w:szCs w:val="22"/>
              </w:rPr>
              <w:t>992,5</w:t>
            </w:r>
          </w:p>
        </w:tc>
        <w:tc>
          <w:tcPr>
            <w:tcW w:w="2128" w:type="dxa"/>
            <w:gridSpan w:val="3"/>
            <w:vAlign w:val="center"/>
          </w:tcPr>
          <w:p w:rsidR="00D234A3" w:rsidRPr="00F06BD2" w:rsidRDefault="00D234A3" w:rsidP="00D234A3">
            <w:pPr>
              <w:jc w:val="center"/>
              <w:rPr>
                <w:sz w:val="22"/>
              </w:rPr>
            </w:pPr>
            <w:r w:rsidRPr="00F06BD2">
              <w:rPr>
                <w:sz w:val="22"/>
                <w:szCs w:val="22"/>
              </w:rPr>
              <w:t>0,0</w:t>
            </w:r>
          </w:p>
        </w:tc>
      </w:tr>
      <w:tr w:rsidR="00D234A3" w:rsidRPr="00F06BD2" w:rsidTr="00D234A3">
        <w:trPr>
          <w:trHeight w:val="630"/>
        </w:trPr>
        <w:tc>
          <w:tcPr>
            <w:tcW w:w="698" w:type="dxa"/>
            <w:vMerge w:val="restart"/>
            <w:vAlign w:val="center"/>
          </w:tcPr>
          <w:p w:rsidR="00D234A3" w:rsidRPr="00F06BD2" w:rsidRDefault="00D234A3" w:rsidP="00D234A3">
            <w:pPr>
              <w:rPr>
                <w:sz w:val="22"/>
              </w:rPr>
            </w:pPr>
          </w:p>
        </w:tc>
        <w:tc>
          <w:tcPr>
            <w:tcW w:w="2136" w:type="dxa"/>
            <w:vMerge w:val="restart"/>
          </w:tcPr>
          <w:p w:rsidR="00D234A3" w:rsidRPr="00F35E02" w:rsidRDefault="00D234A3" w:rsidP="00D234A3">
            <w:pPr>
              <w:rPr>
                <w:sz w:val="22"/>
              </w:rPr>
            </w:pPr>
            <w:r w:rsidRPr="00F35E02">
              <w:rPr>
                <w:sz w:val="22"/>
                <w:szCs w:val="22"/>
              </w:rPr>
              <w:t>д. Моисеевичи от д. 13 до д.  1</w:t>
            </w:r>
          </w:p>
          <w:p w:rsidR="00D234A3" w:rsidRPr="00F35E02" w:rsidRDefault="00D234A3" w:rsidP="00D234A3">
            <w:pPr>
              <w:rPr>
                <w:sz w:val="22"/>
              </w:rPr>
            </w:pPr>
          </w:p>
        </w:tc>
        <w:tc>
          <w:tcPr>
            <w:tcW w:w="1350" w:type="dxa"/>
            <w:vMerge w:val="restart"/>
          </w:tcPr>
          <w:p w:rsidR="00D234A3" w:rsidRPr="00F06BD2" w:rsidRDefault="00D234A3" w:rsidP="00D234A3">
            <w:r w:rsidRPr="00F06BD2">
              <w:t>Администрация Яжелбицкого сельского поселения</w:t>
            </w:r>
          </w:p>
          <w:p w:rsidR="00D234A3" w:rsidRPr="00F06BD2" w:rsidRDefault="00D234A3" w:rsidP="00D234A3"/>
        </w:tc>
        <w:tc>
          <w:tcPr>
            <w:tcW w:w="928" w:type="dxa"/>
            <w:gridSpan w:val="2"/>
            <w:vMerge w:val="restart"/>
          </w:tcPr>
          <w:p w:rsidR="00D234A3" w:rsidRDefault="00D234A3" w:rsidP="00D234A3">
            <w:r w:rsidRPr="002A3E64">
              <w:t>2025-2027 годы</w:t>
            </w:r>
          </w:p>
        </w:tc>
        <w:tc>
          <w:tcPr>
            <w:tcW w:w="2116" w:type="dxa"/>
            <w:gridSpan w:val="2"/>
          </w:tcPr>
          <w:p w:rsidR="00D234A3" w:rsidRPr="00F06BD2" w:rsidRDefault="00D234A3" w:rsidP="00D234A3">
            <w:r w:rsidRPr="00F06BD2">
              <w:t>1.2.</w:t>
            </w:r>
          </w:p>
        </w:tc>
        <w:tc>
          <w:tcPr>
            <w:tcW w:w="1627" w:type="dxa"/>
            <w:shd w:val="clear" w:color="auto" w:fill="auto"/>
          </w:tcPr>
          <w:p w:rsidR="00D234A3" w:rsidRPr="00F06BD2" w:rsidRDefault="00D234A3" w:rsidP="00D234A3">
            <w:r w:rsidRPr="00F06BD2">
              <w:t>Местный бюджет</w:t>
            </w:r>
          </w:p>
        </w:tc>
        <w:tc>
          <w:tcPr>
            <w:tcW w:w="1984" w:type="dxa"/>
            <w:gridSpan w:val="2"/>
            <w:shd w:val="clear" w:color="auto" w:fill="auto"/>
          </w:tcPr>
          <w:p w:rsidR="00D234A3" w:rsidRPr="00F06BD2" w:rsidRDefault="00D234A3" w:rsidP="00D234A3">
            <w:pPr>
              <w:jc w:val="center"/>
              <w:rPr>
                <w:sz w:val="22"/>
              </w:rPr>
            </w:pPr>
            <w:r w:rsidRPr="00F06BD2">
              <w:rPr>
                <w:sz w:val="22"/>
                <w:szCs w:val="22"/>
              </w:rPr>
              <w:t>0,00</w:t>
            </w:r>
          </w:p>
        </w:tc>
        <w:tc>
          <w:tcPr>
            <w:tcW w:w="1917" w:type="dxa"/>
            <w:gridSpan w:val="2"/>
            <w:shd w:val="clear" w:color="auto" w:fill="auto"/>
          </w:tcPr>
          <w:p w:rsidR="00D234A3" w:rsidRPr="00F06BD2" w:rsidRDefault="00D234A3" w:rsidP="00D234A3">
            <w:pPr>
              <w:jc w:val="center"/>
              <w:rPr>
                <w:sz w:val="22"/>
              </w:rPr>
            </w:pPr>
            <w:r w:rsidRPr="00F06BD2">
              <w:rPr>
                <w:sz w:val="22"/>
                <w:szCs w:val="22"/>
              </w:rPr>
              <w:t>0,00</w:t>
            </w:r>
          </w:p>
        </w:tc>
        <w:tc>
          <w:tcPr>
            <w:tcW w:w="2128" w:type="dxa"/>
            <w:gridSpan w:val="3"/>
            <w:shd w:val="clear" w:color="auto" w:fill="auto"/>
            <w:vAlign w:val="center"/>
          </w:tcPr>
          <w:p w:rsidR="00D234A3" w:rsidRPr="00F06BD2" w:rsidRDefault="00D234A3" w:rsidP="00D234A3">
            <w:pPr>
              <w:jc w:val="center"/>
              <w:rPr>
                <w:sz w:val="22"/>
              </w:rPr>
            </w:pPr>
            <w:r>
              <w:rPr>
                <w:sz w:val="22"/>
                <w:szCs w:val="22"/>
              </w:rPr>
              <w:t>52,25</w:t>
            </w:r>
          </w:p>
        </w:tc>
      </w:tr>
      <w:tr w:rsidR="00D234A3" w:rsidRPr="00F06BD2" w:rsidTr="00D234A3">
        <w:trPr>
          <w:trHeight w:val="630"/>
        </w:trPr>
        <w:tc>
          <w:tcPr>
            <w:tcW w:w="698" w:type="dxa"/>
            <w:vMerge/>
            <w:vAlign w:val="center"/>
          </w:tcPr>
          <w:p w:rsidR="00D234A3" w:rsidRPr="00F06BD2" w:rsidRDefault="00D234A3" w:rsidP="00D234A3">
            <w:pPr>
              <w:rPr>
                <w:sz w:val="22"/>
              </w:rPr>
            </w:pPr>
          </w:p>
        </w:tc>
        <w:tc>
          <w:tcPr>
            <w:tcW w:w="2136" w:type="dxa"/>
            <w:vMerge/>
          </w:tcPr>
          <w:p w:rsidR="00D234A3" w:rsidRPr="00F06BD2" w:rsidRDefault="00D234A3" w:rsidP="00D234A3">
            <w:pPr>
              <w:rPr>
                <w:sz w:val="22"/>
              </w:rPr>
            </w:pPr>
          </w:p>
        </w:tc>
        <w:tc>
          <w:tcPr>
            <w:tcW w:w="1350" w:type="dxa"/>
            <w:vMerge/>
          </w:tcPr>
          <w:p w:rsidR="00D234A3" w:rsidRPr="00F06BD2" w:rsidRDefault="00D234A3" w:rsidP="00D234A3"/>
        </w:tc>
        <w:tc>
          <w:tcPr>
            <w:tcW w:w="928" w:type="dxa"/>
            <w:gridSpan w:val="2"/>
            <w:vMerge/>
          </w:tcPr>
          <w:p w:rsidR="00D234A3" w:rsidRPr="00F06BD2" w:rsidRDefault="00D234A3" w:rsidP="00D234A3"/>
        </w:tc>
        <w:tc>
          <w:tcPr>
            <w:tcW w:w="2116" w:type="dxa"/>
            <w:gridSpan w:val="2"/>
          </w:tcPr>
          <w:p w:rsidR="00D234A3" w:rsidRPr="00F06BD2" w:rsidRDefault="00D234A3" w:rsidP="00D234A3">
            <w:pPr>
              <w:rPr>
                <w:sz w:val="22"/>
              </w:rPr>
            </w:pPr>
            <w:r w:rsidRPr="00F06BD2">
              <w:t>1.2.</w:t>
            </w:r>
          </w:p>
        </w:tc>
        <w:tc>
          <w:tcPr>
            <w:tcW w:w="1627" w:type="dxa"/>
            <w:shd w:val="clear" w:color="auto" w:fill="auto"/>
          </w:tcPr>
          <w:p w:rsidR="00D234A3" w:rsidRPr="00F06BD2" w:rsidRDefault="00D234A3" w:rsidP="00D234A3">
            <w:pPr>
              <w:rPr>
                <w:sz w:val="22"/>
              </w:rPr>
            </w:pPr>
            <w:r w:rsidRPr="00F06BD2">
              <w:t>Областной бюджет</w:t>
            </w:r>
          </w:p>
        </w:tc>
        <w:tc>
          <w:tcPr>
            <w:tcW w:w="1984" w:type="dxa"/>
            <w:gridSpan w:val="2"/>
            <w:shd w:val="clear" w:color="auto" w:fill="auto"/>
          </w:tcPr>
          <w:p w:rsidR="00D234A3" w:rsidRPr="00F06BD2" w:rsidRDefault="00D234A3" w:rsidP="00D234A3">
            <w:pPr>
              <w:jc w:val="center"/>
              <w:rPr>
                <w:sz w:val="22"/>
              </w:rPr>
            </w:pPr>
            <w:r w:rsidRPr="00F06BD2">
              <w:rPr>
                <w:sz w:val="22"/>
                <w:szCs w:val="22"/>
              </w:rPr>
              <w:t>0,00</w:t>
            </w:r>
          </w:p>
        </w:tc>
        <w:tc>
          <w:tcPr>
            <w:tcW w:w="1917" w:type="dxa"/>
            <w:gridSpan w:val="2"/>
            <w:shd w:val="clear" w:color="auto" w:fill="auto"/>
          </w:tcPr>
          <w:p w:rsidR="00D234A3" w:rsidRPr="00F06BD2" w:rsidRDefault="00D234A3" w:rsidP="00D234A3">
            <w:pPr>
              <w:jc w:val="center"/>
              <w:rPr>
                <w:sz w:val="22"/>
              </w:rPr>
            </w:pPr>
            <w:r w:rsidRPr="00F06BD2">
              <w:rPr>
                <w:sz w:val="22"/>
                <w:szCs w:val="22"/>
              </w:rPr>
              <w:t>0,00</w:t>
            </w:r>
          </w:p>
        </w:tc>
        <w:tc>
          <w:tcPr>
            <w:tcW w:w="2128" w:type="dxa"/>
            <w:gridSpan w:val="3"/>
            <w:shd w:val="clear" w:color="auto" w:fill="auto"/>
            <w:vAlign w:val="center"/>
          </w:tcPr>
          <w:p w:rsidR="00D234A3" w:rsidRPr="00F06BD2" w:rsidRDefault="00D234A3" w:rsidP="00D234A3">
            <w:pPr>
              <w:jc w:val="center"/>
              <w:rPr>
                <w:sz w:val="22"/>
              </w:rPr>
            </w:pPr>
            <w:r>
              <w:rPr>
                <w:sz w:val="22"/>
                <w:szCs w:val="22"/>
              </w:rPr>
              <w:t>992,5</w:t>
            </w:r>
          </w:p>
        </w:tc>
      </w:tr>
      <w:tr w:rsidR="00D234A3" w:rsidRPr="00F06BD2" w:rsidTr="00D234A3">
        <w:trPr>
          <w:trHeight w:val="690"/>
        </w:trPr>
        <w:tc>
          <w:tcPr>
            <w:tcW w:w="698" w:type="dxa"/>
            <w:shd w:val="clear" w:color="auto" w:fill="auto"/>
            <w:noWrap/>
            <w:vAlign w:val="center"/>
          </w:tcPr>
          <w:p w:rsidR="00D234A3" w:rsidRPr="00F06BD2" w:rsidRDefault="00D234A3" w:rsidP="00D234A3">
            <w:pPr>
              <w:jc w:val="center"/>
              <w:rPr>
                <w:b/>
                <w:sz w:val="22"/>
              </w:rPr>
            </w:pPr>
            <w:r>
              <w:rPr>
                <w:b/>
                <w:sz w:val="22"/>
                <w:szCs w:val="22"/>
              </w:rPr>
              <w:t>3</w:t>
            </w:r>
            <w:r w:rsidRPr="00F06BD2">
              <w:rPr>
                <w:b/>
                <w:sz w:val="22"/>
                <w:szCs w:val="22"/>
              </w:rPr>
              <w:t>.</w:t>
            </w:r>
          </w:p>
        </w:tc>
        <w:tc>
          <w:tcPr>
            <w:tcW w:w="14186" w:type="dxa"/>
            <w:gridSpan w:val="14"/>
            <w:tcBorders>
              <w:right w:val="single" w:sz="4" w:space="0" w:color="auto"/>
            </w:tcBorders>
          </w:tcPr>
          <w:p w:rsidR="00D234A3" w:rsidRPr="00F06BD2" w:rsidRDefault="00D234A3" w:rsidP="00D234A3">
            <w:pPr>
              <w:rPr>
                <w:b/>
              </w:rPr>
            </w:pPr>
            <w:r w:rsidRPr="00F06BD2">
              <w:rPr>
                <w:b/>
              </w:rPr>
              <w:t xml:space="preserve">Подпрограмма «Обеспечение безопасности дорожного движения на территории Яжелбицкого сельского поселения за счет средств бюджета Яжелбицкого сельского поселения» </w:t>
            </w:r>
          </w:p>
        </w:tc>
      </w:tr>
      <w:tr w:rsidR="00D234A3" w:rsidRPr="00F06BD2" w:rsidTr="00D234A3">
        <w:trPr>
          <w:trHeight w:val="690"/>
        </w:trPr>
        <w:tc>
          <w:tcPr>
            <w:tcW w:w="698" w:type="dxa"/>
            <w:shd w:val="clear" w:color="auto" w:fill="auto"/>
            <w:noWrap/>
            <w:vAlign w:val="center"/>
          </w:tcPr>
          <w:p w:rsidR="00D234A3" w:rsidRPr="00F06BD2" w:rsidRDefault="00D234A3" w:rsidP="00D234A3">
            <w:pPr>
              <w:jc w:val="center"/>
              <w:rPr>
                <w:sz w:val="22"/>
              </w:rPr>
            </w:pPr>
            <w:r>
              <w:rPr>
                <w:sz w:val="22"/>
                <w:szCs w:val="22"/>
              </w:rPr>
              <w:t>3</w:t>
            </w:r>
            <w:r w:rsidRPr="00F06BD2">
              <w:rPr>
                <w:sz w:val="22"/>
                <w:szCs w:val="22"/>
              </w:rPr>
              <w:t>.1</w:t>
            </w:r>
          </w:p>
        </w:tc>
        <w:tc>
          <w:tcPr>
            <w:tcW w:w="14186" w:type="dxa"/>
            <w:gridSpan w:val="14"/>
          </w:tcPr>
          <w:p w:rsidR="00D234A3" w:rsidRPr="00F06BD2" w:rsidRDefault="00D234A3" w:rsidP="00D234A3">
            <w:pPr>
              <w:rPr>
                <w:sz w:val="22"/>
              </w:rPr>
            </w:pPr>
            <w:r w:rsidRPr="00F06BD2">
              <w:rPr>
                <w:sz w:val="22"/>
                <w:szCs w:val="22"/>
              </w:rPr>
              <w:t>Задача 1. Обеспечение безопасности дорожного движения на территории Яжелбицкого сельского поселения за счет средств бюджета Яжелбицкого сельского поселения.</w:t>
            </w:r>
          </w:p>
        </w:tc>
      </w:tr>
      <w:tr w:rsidR="00D234A3" w:rsidRPr="00F06BD2" w:rsidTr="00D234A3">
        <w:trPr>
          <w:trHeight w:val="4301"/>
        </w:trPr>
        <w:tc>
          <w:tcPr>
            <w:tcW w:w="698" w:type="dxa"/>
            <w:shd w:val="clear" w:color="auto" w:fill="auto"/>
            <w:noWrap/>
            <w:vAlign w:val="center"/>
          </w:tcPr>
          <w:p w:rsidR="00D234A3" w:rsidRPr="00F06BD2" w:rsidRDefault="00D234A3" w:rsidP="00D234A3">
            <w:pPr>
              <w:jc w:val="center"/>
              <w:rPr>
                <w:sz w:val="22"/>
              </w:rPr>
            </w:pPr>
            <w:r>
              <w:rPr>
                <w:sz w:val="22"/>
                <w:szCs w:val="22"/>
              </w:rPr>
              <w:lastRenderedPageBreak/>
              <w:t>3</w:t>
            </w:r>
            <w:r w:rsidRPr="00F06BD2">
              <w:rPr>
                <w:sz w:val="22"/>
                <w:szCs w:val="22"/>
              </w:rPr>
              <w:t>.1.1</w:t>
            </w:r>
          </w:p>
        </w:tc>
        <w:tc>
          <w:tcPr>
            <w:tcW w:w="2136" w:type="dxa"/>
          </w:tcPr>
          <w:p w:rsidR="00D234A3" w:rsidRPr="00F06BD2" w:rsidRDefault="00D234A3" w:rsidP="00D234A3">
            <w:pPr>
              <w:rPr>
                <w:sz w:val="22"/>
              </w:rPr>
            </w:pPr>
            <w:r w:rsidRPr="00F06BD2">
              <w:rPr>
                <w:sz w:val="22"/>
                <w:szCs w:val="22"/>
              </w:rPr>
              <w:t xml:space="preserve">Установка дорожных знаков, нанесение дорожной разметки, ремонт искусственных неровностей, </w:t>
            </w:r>
            <w:proofErr w:type="spellStart"/>
            <w:r w:rsidRPr="00F06BD2">
              <w:rPr>
                <w:sz w:val="22"/>
                <w:szCs w:val="22"/>
              </w:rPr>
              <w:t>грейдирование</w:t>
            </w:r>
            <w:proofErr w:type="spellEnd"/>
            <w:r w:rsidRPr="00F06BD2">
              <w:rPr>
                <w:sz w:val="22"/>
                <w:szCs w:val="22"/>
              </w:rPr>
              <w:t>, профилирование, очистка от снега, планировка и т.д. на территории поселения</w:t>
            </w:r>
          </w:p>
        </w:tc>
        <w:tc>
          <w:tcPr>
            <w:tcW w:w="1496" w:type="dxa"/>
            <w:gridSpan w:val="2"/>
            <w:shd w:val="clear" w:color="auto" w:fill="auto"/>
            <w:vAlign w:val="center"/>
          </w:tcPr>
          <w:p w:rsidR="00D234A3" w:rsidRPr="00F06BD2" w:rsidRDefault="00D234A3" w:rsidP="00D234A3">
            <w:pPr>
              <w:rPr>
                <w:sz w:val="22"/>
              </w:rPr>
            </w:pPr>
            <w:r w:rsidRPr="00F06BD2">
              <w:rPr>
                <w:sz w:val="22"/>
                <w:szCs w:val="22"/>
              </w:rPr>
              <w:t>Администрация Яжелбицкого сельского поселения</w:t>
            </w:r>
          </w:p>
        </w:tc>
        <w:tc>
          <w:tcPr>
            <w:tcW w:w="880" w:type="dxa"/>
            <w:gridSpan w:val="2"/>
            <w:vAlign w:val="center"/>
          </w:tcPr>
          <w:p w:rsidR="00D234A3" w:rsidRPr="00F06BD2" w:rsidRDefault="00D234A3" w:rsidP="00D234A3">
            <w:pPr>
              <w:rPr>
                <w:sz w:val="22"/>
              </w:rPr>
            </w:pPr>
            <w:r w:rsidRPr="00F06BD2">
              <w:rPr>
                <w:sz w:val="22"/>
                <w:szCs w:val="22"/>
              </w:rPr>
              <w:t>202</w:t>
            </w:r>
            <w:r>
              <w:rPr>
                <w:sz w:val="22"/>
                <w:szCs w:val="22"/>
              </w:rPr>
              <w:t>5</w:t>
            </w:r>
            <w:r w:rsidRPr="00F06BD2">
              <w:rPr>
                <w:sz w:val="22"/>
                <w:szCs w:val="22"/>
              </w:rPr>
              <w:t>-202</w:t>
            </w:r>
            <w:r>
              <w:rPr>
                <w:sz w:val="22"/>
                <w:szCs w:val="22"/>
              </w:rPr>
              <w:t>7</w:t>
            </w:r>
            <w:r w:rsidRPr="00F06BD2">
              <w:rPr>
                <w:sz w:val="22"/>
                <w:szCs w:val="22"/>
              </w:rPr>
              <w:t xml:space="preserve"> годы</w:t>
            </w:r>
          </w:p>
        </w:tc>
        <w:tc>
          <w:tcPr>
            <w:tcW w:w="2018" w:type="dxa"/>
          </w:tcPr>
          <w:p w:rsidR="00D234A3" w:rsidRPr="00F06BD2" w:rsidRDefault="00D234A3" w:rsidP="00D234A3">
            <w:pPr>
              <w:numPr>
                <w:ilvl w:val="1"/>
                <w:numId w:val="7"/>
              </w:numPr>
              <w:rPr>
                <w:sz w:val="22"/>
              </w:rPr>
            </w:pPr>
            <w:r w:rsidRPr="00F06BD2">
              <w:rPr>
                <w:sz w:val="22"/>
                <w:szCs w:val="22"/>
              </w:rPr>
              <w:t>,2.2.</w:t>
            </w:r>
          </w:p>
        </w:tc>
        <w:tc>
          <w:tcPr>
            <w:tcW w:w="1627" w:type="dxa"/>
            <w:shd w:val="clear" w:color="auto" w:fill="auto"/>
            <w:vAlign w:val="center"/>
          </w:tcPr>
          <w:p w:rsidR="00D234A3" w:rsidRPr="00F06BD2" w:rsidRDefault="00D234A3" w:rsidP="00D234A3">
            <w:pPr>
              <w:rPr>
                <w:sz w:val="22"/>
              </w:rPr>
            </w:pPr>
            <w:r w:rsidRPr="00F06BD2">
              <w:rPr>
                <w:sz w:val="22"/>
                <w:szCs w:val="22"/>
              </w:rPr>
              <w:t>Местный бюджет</w:t>
            </w:r>
          </w:p>
          <w:p w:rsidR="00D234A3" w:rsidRPr="00F06BD2" w:rsidRDefault="00D234A3" w:rsidP="00D234A3">
            <w:pPr>
              <w:rPr>
                <w:sz w:val="22"/>
              </w:rPr>
            </w:pPr>
          </w:p>
        </w:tc>
        <w:tc>
          <w:tcPr>
            <w:tcW w:w="1984" w:type="dxa"/>
            <w:gridSpan w:val="2"/>
            <w:shd w:val="clear" w:color="auto" w:fill="auto"/>
            <w:vAlign w:val="center"/>
          </w:tcPr>
          <w:p w:rsidR="00D234A3" w:rsidRPr="00F06BD2" w:rsidRDefault="00D234A3" w:rsidP="00D234A3">
            <w:pPr>
              <w:rPr>
                <w:sz w:val="22"/>
              </w:rPr>
            </w:pPr>
            <w:r w:rsidRPr="00F06BD2">
              <w:rPr>
                <w:sz w:val="22"/>
                <w:szCs w:val="22"/>
              </w:rPr>
              <w:t>18,0</w:t>
            </w:r>
          </w:p>
        </w:tc>
        <w:tc>
          <w:tcPr>
            <w:tcW w:w="2291" w:type="dxa"/>
            <w:gridSpan w:val="3"/>
            <w:shd w:val="clear" w:color="auto" w:fill="auto"/>
            <w:vAlign w:val="center"/>
          </w:tcPr>
          <w:p w:rsidR="00D234A3" w:rsidRPr="00F06BD2" w:rsidRDefault="00D234A3" w:rsidP="00D234A3">
            <w:pPr>
              <w:rPr>
                <w:sz w:val="22"/>
              </w:rPr>
            </w:pPr>
            <w:r w:rsidRPr="00F06BD2">
              <w:rPr>
                <w:sz w:val="22"/>
                <w:szCs w:val="22"/>
              </w:rPr>
              <w:t>18,0</w:t>
            </w:r>
          </w:p>
        </w:tc>
        <w:tc>
          <w:tcPr>
            <w:tcW w:w="1754" w:type="dxa"/>
            <w:gridSpan w:val="2"/>
            <w:vAlign w:val="center"/>
          </w:tcPr>
          <w:p w:rsidR="00D234A3" w:rsidRPr="00F06BD2" w:rsidRDefault="00D234A3" w:rsidP="00D234A3">
            <w:pPr>
              <w:jc w:val="center"/>
              <w:rPr>
                <w:sz w:val="22"/>
              </w:rPr>
            </w:pPr>
            <w:r w:rsidRPr="00F06BD2">
              <w:rPr>
                <w:sz w:val="22"/>
                <w:szCs w:val="22"/>
              </w:rPr>
              <w:t>18,0</w:t>
            </w:r>
          </w:p>
        </w:tc>
      </w:tr>
      <w:tr w:rsidR="00D234A3" w:rsidRPr="00F06BD2" w:rsidTr="00D234A3">
        <w:trPr>
          <w:trHeight w:val="481"/>
        </w:trPr>
        <w:tc>
          <w:tcPr>
            <w:tcW w:w="8869" w:type="dxa"/>
            <w:gridSpan w:val="9"/>
          </w:tcPr>
          <w:p w:rsidR="00D234A3" w:rsidRPr="00F06BD2" w:rsidRDefault="00D234A3" w:rsidP="00D234A3">
            <w:pPr>
              <w:rPr>
                <w:b/>
                <w:sz w:val="22"/>
              </w:rPr>
            </w:pPr>
            <w:r w:rsidRPr="00F06BD2">
              <w:rPr>
                <w:b/>
                <w:sz w:val="22"/>
                <w:szCs w:val="22"/>
              </w:rPr>
              <w:t>Итого:</w:t>
            </w:r>
          </w:p>
        </w:tc>
        <w:tc>
          <w:tcPr>
            <w:tcW w:w="1984" w:type="dxa"/>
            <w:gridSpan w:val="2"/>
            <w:shd w:val="clear" w:color="auto" w:fill="auto"/>
            <w:vAlign w:val="center"/>
          </w:tcPr>
          <w:p w:rsidR="00D234A3" w:rsidRPr="00F06BD2" w:rsidRDefault="00D234A3" w:rsidP="00D234A3">
            <w:pPr>
              <w:rPr>
                <w:b/>
                <w:sz w:val="22"/>
              </w:rPr>
            </w:pPr>
            <w:r>
              <w:rPr>
                <w:b/>
                <w:sz w:val="22"/>
                <w:szCs w:val="22"/>
              </w:rPr>
              <w:t>4898,42879</w:t>
            </w:r>
          </w:p>
        </w:tc>
        <w:tc>
          <w:tcPr>
            <w:tcW w:w="2291" w:type="dxa"/>
            <w:gridSpan w:val="3"/>
            <w:shd w:val="clear" w:color="auto" w:fill="auto"/>
            <w:vAlign w:val="center"/>
          </w:tcPr>
          <w:p w:rsidR="00D234A3" w:rsidRPr="00F06BD2" w:rsidRDefault="00D234A3" w:rsidP="00D234A3">
            <w:pPr>
              <w:rPr>
                <w:b/>
                <w:sz w:val="22"/>
              </w:rPr>
            </w:pPr>
            <w:r>
              <w:rPr>
                <w:b/>
                <w:sz w:val="22"/>
                <w:szCs w:val="22"/>
              </w:rPr>
              <w:t>3551,0</w:t>
            </w:r>
          </w:p>
        </w:tc>
        <w:tc>
          <w:tcPr>
            <w:tcW w:w="1740" w:type="dxa"/>
            <w:vAlign w:val="center"/>
          </w:tcPr>
          <w:p w:rsidR="00D234A3" w:rsidRPr="00F06BD2" w:rsidRDefault="00D234A3" w:rsidP="00D234A3">
            <w:pPr>
              <w:jc w:val="center"/>
              <w:rPr>
                <w:b/>
                <w:sz w:val="22"/>
              </w:rPr>
            </w:pPr>
            <w:r>
              <w:rPr>
                <w:b/>
                <w:sz w:val="22"/>
                <w:szCs w:val="22"/>
              </w:rPr>
              <w:t>4061,7</w:t>
            </w:r>
          </w:p>
        </w:tc>
      </w:tr>
    </w:tbl>
    <w:p w:rsidR="00D234A3" w:rsidRDefault="00D234A3" w:rsidP="00D234A3">
      <w:pPr>
        <w:spacing w:line="240" w:lineRule="exact"/>
        <w:ind w:firstLine="720"/>
        <w:jc w:val="both"/>
        <w:rPr>
          <w:b/>
        </w:rPr>
      </w:pPr>
    </w:p>
    <w:p w:rsidR="00D234A3" w:rsidRDefault="00D234A3" w:rsidP="00D234A3">
      <w:pPr>
        <w:spacing w:line="240" w:lineRule="exact"/>
        <w:ind w:firstLine="720"/>
        <w:jc w:val="both"/>
        <w:rPr>
          <w:b/>
        </w:rPr>
      </w:pPr>
    </w:p>
    <w:p w:rsidR="00D234A3" w:rsidRPr="008C2601" w:rsidRDefault="00D234A3" w:rsidP="00D234A3">
      <w:pPr>
        <w:rPr>
          <w:sz w:val="28"/>
          <w:szCs w:val="28"/>
        </w:rPr>
        <w:sectPr w:rsidR="00D234A3" w:rsidRPr="008C2601" w:rsidSect="00D234A3">
          <w:pgSz w:w="15840" w:h="12240" w:orient="landscape"/>
          <w:pgMar w:top="567" w:right="814" w:bottom="616" w:left="851" w:header="720" w:footer="720" w:gutter="0"/>
          <w:cols w:space="720"/>
          <w:titlePg/>
          <w:docGrid w:linePitch="360"/>
        </w:sectPr>
      </w:pPr>
    </w:p>
    <w:p w:rsidR="00D234A3" w:rsidRDefault="00D234A3" w:rsidP="00D234A3">
      <w:pPr>
        <w:jc w:val="center"/>
        <w:rPr>
          <w:b/>
          <w:color w:val="000000"/>
          <w:sz w:val="28"/>
        </w:rPr>
      </w:pPr>
      <w:r>
        <w:rPr>
          <w:rFonts w:ascii="Calibri" w:eastAsia="Calibri" w:hAnsi="Calibri"/>
          <w:noProof/>
          <w:sz w:val="22"/>
          <w:szCs w:val="22"/>
        </w:rPr>
        <w:lastRenderedPageBreak/>
        <w:drawing>
          <wp:inline distT="0" distB="0" distL="0" distR="0">
            <wp:extent cx="690880" cy="807085"/>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690880" cy="807085"/>
                    </a:xfrm>
                    <a:prstGeom prst="rect">
                      <a:avLst/>
                    </a:prstGeom>
                    <a:noFill/>
                    <a:ln w="9525">
                      <a:noFill/>
                      <a:miter lim="800000"/>
                      <a:headEnd/>
                      <a:tailEnd/>
                    </a:ln>
                  </pic:spPr>
                </pic:pic>
              </a:graphicData>
            </a:graphic>
          </wp:inline>
        </w:drawing>
      </w:r>
    </w:p>
    <w:p w:rsidR="00D234A3" w:rsidRDefault="00D234A3" w:rsidP="00D234A3">
      <w:pPr>
        <w:jc w:val="center"/>
        <w:rPr>
          <w:b/>
          <w:color w:val="000000"/>
          <w:sz w:val="28"/>
        </w:rPr>
      </w:pPr>
      <w:r>
        <w:rPr>
          <w:b/>
          <w:color w:val="000000"/>
          <w:sz w:val="28"/>
        </w:rPr>
        <w:t>Российская Федерация</w:t>
      </w:r>
    </w:p>
    <w:p w:rsidR="00D234A3" w:rsidRDefault="00D234A3" w:rsidP="00D234A3">
      <w:pPr>
        <w:jc w:val="center"/>
        <w:rPr>
          <w:b/>
          <w:color w:val="000000"/>
          <w:sz w:val="28"/>
        </w:rPr>
      </w:pPr>
      <w:r>
        <w:rPr>
          <w:b/>
          <w:sz w:val="28"/>
          <w:szCs w:val="28"/>
        </w:rPr>
        <w:t xml:space="preserve">Новгородская область </w:t>
      </w:r>
      <w:r>
        <w:rPr>
          <w:b/>
          <w:sz w:val="28"/>
        </w:rPr>
        <w:t xml:space="preserve">Валдайский район  </w:t>
      </w:r>
    </w:p>
    <w:p w:rsidR="00D234A3" w:rsidRDefault="00D234A3" w:rsidP="00D234A3">
      <w:pPr>
        <w:jc w:val="center"/>
        <w:rPr>
          <w:b/>
          <w:color w:val="000000"/>
          <w:sz w:val="28"/>
          <w:szCs w:val="28"/>
        </w:rPr>
      </w:pPr>
      <w:r>
        <w:rPr>
          <w:b/>
          <w:color w:val="000000"/>
          <w:sz w:val="28"/>
          <w:szCs w:val="28"/>
        </w:rPr>
        <w:t>АДМИНИСТРАЦИЯ ЯЖЕЛБИЦКОГО СЕЛЬСКОГО ПОСЕЛЕНИЯ</w:t>
      </w:r>
    </w:p>
    <w:p w:rsidR="00D234A3" w:rsidRDefault="00D234A3" w:rsidP="00D234A3">
      <w:pPr>
        <w:pStyle w:val="2"/>
        <w:rPr>
          <w:b w:val="0"/>
          <w:color w:val="000000"/>
          <w:sz w:val="36"/>
          <w:szCs w:val="36"/>
        </w:rPr>
      </w:pPr>
      <w:r>
        <w:rPr>
          <w:b w:val="0"/>
          <w:color w:val="000000"/>
          <w:sz w:val="36"/>
          <w:szCs w:val="36"/>
        </w:rPr>
        <w:t>П О С Т А Н О В Л Е Н И Е</w:t>
      </w:r>
    </w:p>
    <w:p w:rsidR="00D234A3" w:rsidRDefault="00D234A3" w:rsidP="00D234A3">
      <w:pPr>
        <w:jc w:val="center"/>
        <w:rPr>
          <w:color w:val="000000"/>
        </w:rPr>
      </w:pPr>
    </w:p>
    <w:p w:rsidR="00D234A3" w:rsidRDefault="00D234A3" w:rsidP="00D234A3">
      <w:pPr>
        <w:tabs>
          <w:tab w:val="left" w:pos="6918"/>
        </w:tabs>
        <w:rPr>
          <w:color w:val="000000"/>
        </w:rPr>
      </w:pPr>
      <w:r>
        <w:rPr>
          <w:color w:val="000000"/>
        </w:rPr>
        <w:t>от 14.07.2025 № 123</w:t>
      </w:r>
    </w:p>
    <w:p w:rsidR="00D234A3" w:rsidRDefault="00D234A3" w:rsidP="00D234A3">
      <w:pPr>
        <w:rPr>
          <w:b/>
          <w:color w:val="000000"/>
        </w:rPr>
      </w:pPr>
      <w:r>
        <w:rPr>
          <w:color w:val="000000"/>
        </w:rPr>
        <w:t>с. Яжелбицы</w:t>
      </w:r>
      <w:r>
        <w:rPr>
          <w:b/>
          <w:color w:val="000000"/>
        </w:rPr>
        <w:t xml:space="preserve"> </w:t>
      </w:r>
    </w:p>
    <w:p w:rsidR="00D234A3" w:rsidRPr="00A908DD" w:rsidRDefault="00D234A3" w:rsidP="00D234A3">
      <w:pPr>
        <w:rPr>
          <w:color w:val="FF0000"/>
        </w:rPr>
      </w:pPr>
      <w:r w:rsidRPr="00452D02">
        <w:rPr>
          <w:b/>
          <w:color w:val="FF0000"/>
          <w:sz w:val="28"/>
          <w:szCs w:val="28"/>
        </w:rPr>
        <w:t xml:space="preserve">                               </w:t>
      </w:r>
      <w:r>
        <w:rPr>
          <w:b/>
          <w:color w:val="FF0000"/>
          <w:sz w:val="28"/>
          <w:szCs w:val="28"/>
        </w:rPr>
        <w:t xml:space="preserve">                     </w:t>
      </w:r>
      <w:r w:rsidRPr="00452D02">
        <w:rPr>
          <w:b/>
          <w:color w:val="FF0000"/>
          <w:sz w:val="28"/>
          <w:szCs w:val="28"/>
        </w:rPr>
        <w:t xml:space="preserve">  </w:t>
      </w:r>
      <w:r>
        <w:rPr>
          <w:b/>
          <w:sz w:val="28"/>
          <w:szCs w:val="28"/>
        </w:rPr>
        <w:t xml:space="preserve">                                </w:t>
      </w:r>
      <w:r>
        <w:rPr>
          <w:color w:val="000000"/>
        </w:rPr>
        <w:t xml:space="preserve">                                                  </w:t>
      </w:r>
    </w:p>
    <w:p w:rsidR="00D234A3" w:rsidRPr="00DA6EA5" w:rsidRDefault="00D234A3" w:rsidP="00D234A3">
      <w:pPr>
        <w:rPr>
          <w:b/>
          <w:bCs/>
          <w:color w:val="000000"/>
          <w:sz w:val="28"/>
          <w:szCs w:val="28"/>
        </w:rPr>
      </w:pPr>
      <w:r w:rsidRPr="00DA6EA5">
        <w:rPr>
          <w:b/>
          <w:bCs/>
          <w:color w:val="000000"/>
          <w:sz w:val="28"/>
          <w:szCs w:val="28"/>
        </w:rPr>
        <w:t xml:space="preserve">О внесении изменений в Постановление </w:t>
      </w:r>
    </w:p>
    <w:p w:rsidR="00D234A3" w:rsidRPr="00DA6EA5" w:rsidRDefault="00D234A3" w:rsidP="00D234A3">
      <w:pPr>
        <w:rPr>
          <w:b/>
          <w:bCs/>
          <w:color w:val="000000"/>
          <w:sz w:val="28"/>
          <w:szCs w:val="28"/>
        </w:rPr>
      </w:pPr>
      <w:r w:rsidRPr="00DA6EA5">
        <w:rPr>
          <w:b/>
          <w:bCs/>
          <w:color w:val="000000"/>
          <w:sz w:val="28"/>
          <w:szCs w:val="28"/>
        </w:rPr>
        <w:t xml:space="preserve">Администрации Яжелбицкого сельского поселения </w:t>
      </w:r>
    </w:p>
    <w:p w:rsidR="00D234A3" w:rsidRPr="00DA6EA5" w:rsidRDefault="00D234A3" w:rsidP="00D234A3">
      <w:pPr>
        <w:rPr>
          <w:color w:val="FF0000"/>
          <w:sz w:val="28"/>
          <w:szCs w:val="28"/>
        </w:rPr>
      </w:pPr>
      <w:r w:rsidRPr="00DA6EA5">
        <w:rPr>
          <w:b/>
          <w:bCs/>
          <w:color w:val="000000"/>
          <w:sz w:val="28"/>
          <w:szCs w:val="28"/>
        </w:rPr>
        <w:t>№ 5 от 15.01.2025</w:t>
      </w:r>
      <w:r w:rsidRPr="00DA6EA5">
        <w:rPr>
          <w:color w:val="000000"/>
          <w:sz w:val="28"/>
          <w:szCs w:val="28"/>
        </w:rPr>
        <w:t xml:space="preserve"> </w:t>
      </w:r>
      <w:r w:rsidRPr="00DA6EA5">
        <w:rPr>
          <w:b/>
          <w:sz w:val="28"/>
          <w:szCs w:val="28"/>
        </w:rPr>
        <w:t>«Об утверждении плана</w:t>
      </w:r>
    </w:p>
    <w:p w:rsidR="00D234A3" w:rsidRPr="00DA6EA5" w:rsidRDefault="00D234A3" w:rsidP="00D234A3">
      <w:pPr>
        <w:rPr>
          <w:b/>
          <w:sz w:val="28"/>
          <w:szCs w:val="28"/>
        </w:rPr>
      </w:pPr>
      <w:r w:rsidRPr="00DA6EA5">
        <w:rPr>
          <w:b/>
          <w:sz w:val="28"/>
          <w:szCs w:val="28"/>
        </w:rPr>
        <w:t xml:space="preserve">расходов бюджетных ассигнований </w:t>
      </w:r>
    </w:p>
    <w:p w:rsidR="00D234A3" w:rsidRPr="00DA6EA5" w:rsidRDefault="00D234A3" w:rsidP="00D234A3">
      <w:pPr>
        <w:rPr>
          <w:sz w:val="28"/>
          <w:szCs w:val="28"/>
        </w:rPr>
      </w:pPr>
      <w:r w:rsidRPr="00DA6EA5">
        <w:rPr>
          <w:b/>
          <w:sz w:val="28"/>
          <w:szCs w:val="28"/>
        </w:rPr>
        <w:t>муниципального дорожного фонда</w:t>
      </w:r>
      <w:r w:rsidRPr="00DA6EA5">
        <w:rPr>
          <w:sz w:val="28"/>
          <w:szCs w:val="28"/>
        </w:rPr>
        <w:t xml:space="preserve"> </w:t>
      </w:r>
    </w:p>
    <w:p w:rsidR="00D234A3" w:rsidRPr="00DA6EA5" w:rsidRDefault="00D234A3" w:rsidP="00D234A3">
      <w:pPr>
        <w:rPr>
          <w:b/>
          <w:sz w:val="28"/>
          <w:szCs w:val="28"/>
        </w:rPr>
      </w:pPr>
      <w:r w:rsidRPr="00DA6EA5">
        <w:rPr>
          <w:b/>
          <w:sz w:val="28"/>
          <w:szCs w:val="28"/>
        </w:rPr>
        <w:t>Яжелбицкого сельского поселения на 2025 год»</w:t>
      </w:r>
    </w:p>
    <w:p w:rsidR="00D234A3" w:rsidRPr="0053006C" w:rsidRDefault="00D234A3" w:rsidP="00D234A3">
      <w:pPr>
        <w:rPr>
          <w:sz w:val="28"/>
          <w:szCs w:val="28"/>
        </w:rPr>
      </w:pPr>
    </w:p>
    <w:p w:rsidR="00D234A3" w:rsidRPr="0053006C" w:rsidRDefault="00D234A3" w:rsidP="00D234A3">
      <w:pPr>
        <w:jc w:val="both"/>
        <w:rPr>
          <w:sz w:val="28"/>
          <w:szCs w:val="28"/>
        </w:rPr>
      </w:pPr>
      <w:r w:rsidRPr="0053006C">
        <w:rPr>
          <w:sz w:val="28"/>
          <w:szCs w:val="28"/>
        </w:rPr>
        <w:t xml:space="preserve">               В соответствии с Положением о дорожном фонде Яжелбицкого сельского поселения, порядке его формирования и использования, утвержденного решением Совета депутатов Яжелбицкого сельского поселения от 27.11.2020 № 16</w:t>
      </w:r>
    </w:p>
    <w:p w:rsidR="00D234A3" w:rsidRPr="0053006C" w:rsidRDefault="00D234A3" w:rsidP="00D234A3">
      <w:pPr>
        <w:jc w:val="both"/>
        <w:rPr>
          <w:b/>
          <w:sz w:val="28"/>
          <w:szCs w:val="28"/>
        </w:rPr>
      </w:pPr>
      <w:r w:rsidRPr="0053006C">
        <w:rPr>
          <w:b/>
          <w:sz w:val="28"/>
          <w:szCs w:val="28"/>
        </w:rPr>
        <w:t>ПОСТАНОВЛЯЮ:</w:t>
      </w:r>
    </w:p>
    <w:p w:rsidR="00D234A3" w:rsidRPr="0053006C" w:rsidRDefault="00D234A3" w:rsidP="00D234A3">
      <w:pPr>
        <w:ind w:firstLine="708"/>
        <w:jc w:val="both"/>
        <w:rPr>
          <w:sz w:val="28"/>
          <w:szCs w:val="28"/>
        </w:rPr>
      </w:pPr>
      <w:r w:rsidRPr="0053006C">
        <w:rPr>
          <w:sz w:val="28"/>
          <w:szCs w:val="28"/>
        </w:rPr>
        <w:t>1.</w:t>
      </w:r>
      <w:r w:rsidRPr="00DA6EA5">
        <w:t xml:space="preserve"> </w:t>
      </w:r>
      <w:r w:rsidRPr="00DA6EA5">
        <w:rPr>
          <w:sz w:val="28"/>
          <w:szCs w:val="28"/>
        </w:rPr>
        <w:t xml:space="preserve">Внести изменения в Постановление № </w:t>
      </w:r>
      <w:r>
        <w:rPr>
          <w:sz w:val="28"/>
          <w:szCs w:val="28"/>
        </w:rPr>
        <w:t>5</w:t>
      </w:r>
      <w:r w:rsidRPr="00DA6EA5">
        <w:rPr>
          <w:sz w:val="28"/>
          <w:szCs w:val="28"/>
        </w:rPr>
        <w:t xml:space="preserve"> от 07.02.2024 «Об утверждении плана расходов бюджетных ассигнований муниципального дорожного фонда Яжелбицкого сельского поселения на 202</w:t>
      </w:r>
      <w:r>
        <w:rPr>
          <w:sz w:val="28"/>
          <w:szCs w:val="28"/>
        </w:rPr>
        <w:t>5</w:t>
      </w:r>
      <w:r w:rsidRPr="00DA6EA5">
        <w:rPr>
          <w:sz w:val="28"/>
          <w:szCs w:val="28"/>
        </w:rPr>
        <w:t xml:space="preserve"> год»: план расходов бюджетных ассигнований муниципального дорожного фонда Яжелбицкого сельского поселения на 2024 год изложить в прилагаемой редакции.</w:t>
      </w:r>
    </w:p>
    <w:p w:rsidR="00D234A3" w:rsidRPr="0053006C" w:rsidRDefault="00D234A3" w:rsidP="00D234A3">
      <w:pPr>
        <w:ind w:firstLine="708"/>
        <w:jc w:val="both"/>
        <w:rPr>
          <w:sz w:val="28"/>
          <w:szCs w:val="28"/>
        </w:rPr>
      </w:pPr>
      <w:r>
        <w:rPr>
          <w:sz w:val="28"/>
          <w:szCs w:val="28"/>
        </w:rPr>
        <w:t>2</w:t>
      </w:r>
      <w:r w:rsidRPr="0053006C">
        <w:rPr>
          <w:sz w:val="28"/>
          <w:szCs w:val="28"/>
        </w:rPr>
        <w:t>.</w:t>
      </w:r>
      <w:r>
        <w:rPr>
          <w:sz w:val="28"/>
          <w:szCs w:val="28"/>
        </w:rPr>
        <w:t xml:space="preserve"> </w:t>
      </w:r>
      <w:r w:rsidRPr="0053006C">
        <w:rPr>
          <w:sz w:val="28"/>
          <w:szCs w:val="28"/>
        </w:rPr>
        <w:t>Опубликовать постановление в информационном бюллетене «</w:t>
      </w:r>
      <w:proofErr w:type="spellStart"/>
      <w:r w:rsidRPr="0053006C">
        <w:rPr>
          <w:sz w:val="28"/>
          <w:szCs w:val="28"/>
        </w:rPr>
        <w:t>Яжелбицкий</w:t>
      </w:r>
      <w:proofErr w:type="spellEnd"/>
      <w:r w:rsidRPr="0053006C">
        <w:rPr>
          <w:sz w:val="28"/>
          <w:szCs w:val="28"/>
        </w:rPr>
        <w:t xml:space="preserve"> вестник» и разместить на официальном сайте Администрации Яжелбицкого сельского поселения.</w:t>
      </w:r>
    </w:p>
    <w:p w:rsidR="00D234A3" w:rsidRPr="0053006C" w:rsidRDefault="00D234A3" w:rsidP="00D234A3">
      <w:pPr>
        <w:rPr>
          <w:sz w:val="28"/>
          <w:szCs w:val="28"/>
        </w:rPr>
      </w:pPr>
    </w:p>
    <w:p w:rsidR="00D234A3" w:rsidRDefault="00D234A3" w:rsidP="00D234A3">
      <w:pPr>
        <w:rPr>
          <w:b/>
          <w:sz w:val="28"/>
          <w:szCs w:val="28"/>
        </w:rPr>
      </w:pPr>
      <w:r w:rsidRPr="0053006C">
        <w:rPr>
          <w:sz w:val="28"/>
          <w:szCs w:val="28"/>
        </w:rPr>
        <w:br/>
      </w:r>
      <w:r w:rsidRPr="0053006C">
        <w:rPr>
          <w:sz w:val="28"/>
          <w:szCs w:val="28"/>
        </w:rPr>
        <w:br/>
      </w:r>
      <w:r>
        <w:rPr>
          <w:b/>
          <w:sz w:val="28"/>
          <w:szCs w:val="28"/>
        </w:rPr>
        <w:t xml:space="preserve">Заместитель </w:t>
      </w:r>
      <w:r w:rsidRPr="0053006C">
        <w:rPr>
          <w:b/>
          <w:sz w:val="28"/>
          <w:szCs w:val="28"/>
        </w:rPr>
        <w:t>Глав</w:t>
      </w:r>
      <w:r>
        <w:rPr>
          <w:b/>
          <w:sz w:val="28"/>
          <w:szCs w:val="28"/>
        </w:rPr>
        <w:t>ы</w:t>
      </w:r>
      <w:r w:rsidRPr="0053006C">
        <w:rPr>
          <w:b/>
          <w:sz w:val="28"/>
          <w:szCs w:val="28"/>
        </w:rPr>
        <w:t xml:space="preserve"> </w:t>
      </w:r>
      <w:r>
        <w:rPr>
          <w:b/>
          <w:sz w:val="28"/>
          <w:szCs w:val="28"/>
        </w:rPr>
        <w:t>администрации</w:t>
      </w:r>
    </w:p>
    <w:p w:rsidR="00D234A3" w:rsidRPr="0053006C" w:rsidRDefault="00D234A3" w:rsidP="00D234A3">
      <w:pPr>
        <w:rPr>
          <w:b/>
          <w:sz w:val="28"/>
          <w:szCs w:val="28"/>
        </w:rPr>
      </w:pPr>
      <w:r w:rsidRPr="0053006C">
        <w:rPr>
          <w:b/>
          <w:sz w:val="28"/>
          <w:szCs w:val="28"/>
        </w:rPr>
        <w:t xml:space="preserve">сельского поселения      </w:t>
      </w:r>
      <w:r w:rsidRPr="0053006C">
        <w:rPr>
          <w:b/>
          <w:sz w:val="28"/>
          <w:szCs w:val="28"/>
        </w:rPr>
        <w:tab/>
      </w:r>
      <w:r w:rsidRPr="0053006C">
        <w:rPr>
          <w:b/>
          <w:sz w:val="28"/>
          <w:szCs w:val="28"/>
        </w:rPr>
        <w:tab/>
      </w:r>
      <w:r w:rsidRPr="0053006C">
        <w:rPr>
          <w:b/>
          <w:sz w:val="28"/>
          <w:szCs w:val="28"/>
        </w:rPr>
        <w:tab/>
        <w:t xml:space="preserve">         </w:t>
      </w:r>
      <w:r w:rsidRPr="0053006C">
        <w:rPr>
          <w:b/>
          <w:sz w:val="28"/>
          <w:szCs w:val="28"/>
        </w:rPr>
        <w:tab/>
        <w:t xml:space="preserve">                    </w:t>
      </w:r>
      <w:r>
        <w:rPr>
          <w:b/>
          <w:sz w:val="28"/>
          <w:szCs w:val="28"/>
        </w:rPr>
        <w:t xml:space="preserve">      И.С. Малыхина</w:t>
      </w:r>
    </w:p>
    <w:p w:rsidR="00D234A3" w:rsidRPr="00D65CA6" w:rsidRDefault="00D234A3" w:rsidP="00D234A3">
      <w:r w:rsidRPr="00D65CA6">
        <w:tab/>
      </w:r>
      <w:r w:rsidRPr="00D65CA6">
        <w:tab/>
        <w:t xml:space="preserve">                                                                               </w:t>
      </w:r>
    </w:p>
    <w:p w:rsidR="00D234A3" w:rsidRDefault="00D234A3" w:rsidP="00D234A3"/>
    <w:p w:rsidR="00D234A3" w:rsidRDefault="00D234A3" w:rsidP="00D234A3">
      <w:pPr>
        <w:spacing w:line="240" w:lineRule="exact"/>
        <w:rPr>
          <w:sz w:val="20"/>
        </w:rPr>
      </w:pPr>
    </w:p>
    <w:p w:rsidR="00D234A3" w:rsidRPr="0053006C" w:rsidRDefault="00D234A3" w:rsidP="00D234A3">
      <w:pPr>
        <w:spacing w:line="240" w:lineRule="exact"/>
        <w:jc w:val="right"/>
      </w:pPr>
      <w:r w:rsidRPr="0053006C">
        <w:t xml:space="preserve">                                                                                                                                      УТВЕРЖДЕН</w:t>
      </w:r>
    </w:p>
    <w:p w:rsidR="00D234A3" w:rsidRPr="0053006C" w:rsidRDefault="00D234A3" w:rsidP="00D234A3">
      <w:pPr>
        <w:spacing w:line="240" w:lineRule="exact"/>
        <w:ind w:left="4956"/>
        <w:jc w:val="right"/>
      </w:pPr>
      <w:r w:rsidRPr="0053006C">
        <w:t xml:space="preserve">         постановлением Администрации</w:t>
      </w:r>
    </w:p>
    <w:p w:rsidR="00D234A3" w:rsidRPr="0053006C" w:rsidRDefault="00D234A3" w:rsidP="00D234A3">
      <w:pPr>
        <w:spacing w:line="240" w:lineRule="exact"/>
        <w:jc w:val="right"/>
      </w:pPr>
      <w:r w:rsidRPr="0053006C">
        <w:t xml:space="preserve">                                                                                         Яжелбицкого сельского поселения</w:t>
      </w:r>
    </w:p>
    <w:p w:rsidR="00D234A3" w:rsidRDefault="00D234A3" w:rsidP="00D234A3">
      <w:pPr>
        <w:tabs>
          <w:tab w:val="left" w:pos="6918"/>
        </w:tabs>
        <w:jc w:val="right"/>
        <w:rPr>
          <w:color w:val="000000"/>
        </w:rPr>
      </w:pPr>
      <w:r w:rsidRPr="0053006C">
        <w:t xml:space="preserve">                                                                                                     </w:t>
      </w:r>
      <w:r w:rsidRPr="0053006C">
        <w:rPr>
          <w:color w:val="000000"/>
        </w:rPr>
        <w:t>от 15.01.2025 № 5</w:t>
      </w:r>
      <w:r>
        <w:rPr>
          <w:color w:val="000000"/>
        </w:rPr>
        <w:t xml:space="preserve"> </w:t>
      </w:r>
    </w:p>
    <w:p w:rsidR="00D234A3" w:rsidRPr="0053006C" w:rsidRDefault="00D234A3" w:rsidP="00D234A3">
      <w:pPr>
        <w:tabs>
          <w:tab w:val="left" w:pos="6918"/>
        </w:tabs>
        <w:jc w:val="right"/>
        <w:rPr>
          <w:color w:val="000000"/>
        </w:rPr>
      </w:pPr>
      <w:r>
        <w:rPr>
          <w:color w:val="000000"/>
        </w:rPr>
        <w:t>(в ред. от 14.07.2025 г. № 123)</w:t>
      </w:r>
      <w:r w:rsidRPr="0053006C">
        <w:rPr>
          <w:color w:val="000000"/>
        </w:rPr>
        <w:t xml:space="preserve"> </w:t>
      </w:r>
    </w:p>
    <w:p w:rsidR="00D234A3" w:rsidRDefault="00D234A3" w:rsidP="00D234A3">
      <w:pPr>
        <w:spacing w:line="240" w:lineRule="exact"/>
      </w:pPr>
    </w:p>
    <w:p w:rsidR="00D234A3" w:rsidRDefault="00D234A3" w:rsidP="00D234A3">
      <w:pPr>
        <w:spacing w:line="240" w:lineRule="exact"/>
      </w:pPr>
    </w:p>
    <w:p w:rsidR="00D234A3" w:rsidRPr="00061BC7" w:rsidRDefault="00D234A3" w:rsidP="00D234A3">
      <w:pPr>
        <w:jc w:val="center"/>
        <w:rPr>
          <w:b/>
        </w:rPr>
      </w:pPr>
      <w:r w:rsidRPr="00061BC7">
        <w:rPr>
          <w:b/>
        </w:rPr>
        <w:t>ПЛАН</w:t>
      </w:r>
    </w:p>
    <w:p w:rsidR="00D234A3" w:rsidRPr="00061BC7" w:rsidRDefault="00D234A3" w:rsidP="00D234A3">
      <w:pPr>
        <w:jc w:val="center"/>
        <w:rPr>
          <w:b/>
        </w:rPr>
      </w:pPr>
      <w:r>
        <w:rPr>
          <w:b/>
        </w:rPr>
        <w:t>р</w:t>
      </w:r>
      <w:r w:rsidRPr="00061BC7">
        <w:rPr>
          <w:b/>
        </w:rPr>
        <w:t>асходов бюджетных ассигнований муниципального дорожного фонда</w:t>
      </w:r>
    </w:p>
    <w:p w:rsidR="00D234A3" w:rsidRPr="00061BC7" w:rsidRDefault="00D234A3" w:rsidP="00D234A3">
      <w:pPr>
        <w:jc w:val="center"/>
        <w:rPr>
          <w:b/>
        </w:rPr>
      </w:pPr>
      <w:r w:rsidRPr="00061BC7">
        <w:rPr>
          <w:b/>
        </w:rPr>
        <w:t>Яжелби</w:t>
      </w:r>
      <w:r>
        <w:rPr>
          <w:b/>
        </w:rPr>
        <w:t xml:space="preserve">цкого сельского поселения на 2025 </w:t>
      </w:r>
      <w:r w:rsidRPr="00061BC7">
        <w:rPr>
          <w:b/>
        </w:rPr>
        <w:t>год</w:t>
      </w:r>
    </w:p>
    <w:p w:rsidR="00D234A3" w:rsidRDefault="00D234A3" w:rsidP="00D234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9"/>
        <w:gridCol w:w="1614"/>
        <w:gridCol w:w="1620"/>
        <w:gridCol w:w="1542"/>
      </w:tblGrid>
      <w:tr w:rsidR="00D234A3" w:rsidTr="00D234A3">
        <w:trPr>
          <w:trHeight w:val="240"/>
        </w:trPr>
        <w:tc>
          <w:tcPr>
            <w:tcW w:w="4719" w:type="dxa"/>
            <w:vMerge w:val="restart"/>
            <w:shd w:val="clear" w:color="auto" w:fill="auto"/>
          </w:tcPr>
          <w:p w:rsidR="00D234A3" w:rsidRDefault="00D234A3" w:rsidP="00D234A3"/>
        </w:tc>
        <w:tc>
          <w:tcPr>
            <w:tcW w:w="4776" w:type="dxa"/>
            <w:gridSpan w:val="3"/>
            <w:shd w:val="clear" w:color="auto" w:fill="auto"/>
          </w:tcPr>
          <w:p w:rsidR="00D234A3" w:rsidRDefault="00D234A3" w:rsidP="00D234A3">
            <w:r>
              <w:t xml:space="preserve">                     План расходов</w:t>
            </w:r>
          </w:p>
        </w:tc>
      </w:tr>
      <w:tr w:rsidR="00D234A3" w:rsidTr="00D234A3">
        <w:trPr>
          <w:trHeight w:val="315"/>
        </w:trPr>
        <w:tc>
          <w:tcPr>
            <w:tcW w:w="4719" w:type="dxa"/>
            <w:vMerge/>
            <w:shd w:val="clear" w:color="auto" w:fill="auto"/>
          </w:tcPr>
          <w:p w:rsidR="00D234A3" w:rsidRDefault="00D234A3" w:rsidP="00D234A3"/>
        </w:tc>
        <w:tc>
          <w:tcPr>
            <w:tcW w:w="1614" w:type="dxa"/>
            <w:vMerge w:val="restart"/>
            <w:shd w:val="clear" w:color="auto" w:fill="auto"/>
          </w:tcPr>
          <w:p w:rsidR="00D234A3" w:rsidRDefault="00D234A3" w:rsidP="00D234A3">
            <w:pPr>
              <w:jc w:val="center"/>
            </w:pPr>
            <w:r>
              <w:t>ИТОГО</w:t>
            </w:r>
          </w:p>
        </w:tc>
        <w:tc>
          <w:tcPr>
            <w:tcW w:w="3162" w:type="dxa"/>
            <w:gridSpan w:val="2"/>
            <w:shd w:val="clear" w:color="auto" w:fill="auto"/>
          </w:tcPr>
          <w:p w:rsidR="00D234A3" w:rsidRDefault="00D234A3" w:rsidP="00D234A3">
            <w:r>
              <w:t xml:space="preserve">      В том числе</w:t>
            </w:r>
          </w:p>
        </w:tc>
      </w:tr>
      <w:tr w:rsidR="00D234A3" w:rsidTr="00D234A3">
        <w:trPr>
          <w:trHeight w:val="360"/>
        </w:trPr>
        <w:tc>
          <w:tcPr>
            <w:tcW w:w="4719" w:type="dxa"/>
            <w:vMerge/>
            <w:shd w:val="clear" w:color="auto" w:fill="auto"/>
          </w:tcPr>
          <w:p w:rsidR="00D234A3" w:rsidRDefault="00D234A3" w:rsidP="00D234A3"/>
        </w:tc>
        <w:tc>
          <w:tcPr>
            <w:tcW w:w="1614" w:type="dxa"/>
            <w:vMerge/>
            <w:shd w:val="clear" w:color="auto" w:fill="auto"/>
          </w:tcPr>
          <w:p w:rsidR="00D234A3" w:rsidRDefault="00D234A3" w:rsidP="00D234A3"/>
        </w:tc>
        <w:tc>
          <w:tcPr>
            <w:tcW w:w="1620" w:type="dxa"/>
            <w:shd w:val="clear" w:color="auto" w:fill="auto"/>
          </w:tcPr>
          <w:p w:rsidR="00D234A3" w:rsidRDefault="00D234A3" w:rsidP="00D234A3">
            <w:r>
              <w:t>Бюджет</w:t>
            </w:r>
          </w:p>
          <w:p w:rsidR="00D234A3" w:rsidRDefault="00D234A3" w:rsidP="00D234A3">
            <w:r>
              <w:t>Яжелбицкого</w:t>
            </w:r>
          </w:p>
          <w:p w:rsidR="00D234A3" w:rsidRDefault="00D234A3" w:rsidP="00D234A3">
            <w:r>
              <w:t>Сельского</w:t>
            </w:r>
          </w:p>
          <w:p w:rsidR="00D234A3" w:rsidRDefault="00D234A3" w:rsidP="00D234A3">
            <w:r>
              <w:t>поселения</w:t>
            </w:r>
          </w:p>
        </w:tc>
        <w:tc>
          <w:tcPr>
            <w:tcW w:w="1542" w:type="dxa"/>
            <w:shd w:val="clear" w:color="auto" w:fill="auto"/>
          </w:tcPr>
          <w:p w:rsidR="00D234A3" w:rsidRDefault="00D234A3" w:rsidP="00D234A3">
            <w:r>
              <w:t xml:space="preserve">Субсидия из </w:t>
            </w:r>
          </w:p>
          <w:p w:rsidR="00D234A3" w:rsidRDefault="00D234A3" w:rsidP="00D234A3">
            <w:r>
              <w:t>областного</w:t>
            </w:r>
          </w:p>
          <w:p w:rsidR="00D234A3" w:rsidRDefault="00D234A3" w:rsidP="00D234A3">
            <w:r>
              <w:t>дорожного фонда</w:t>
            </w:r>
          </w:p>
        </w:tc>
      </w:tr>
      <w:tr w:rsidR="00D234A3" w:rsidTr="00D234A3">
        <w:tc>
          <w:tcPr>
            <w:tcW w:w="4719" w:type="dxa"/>
            <w:shd w:val="clear" w:color="auto" w:fill="auto"/>
          </w:tcPr>
          <w:p w:rsidR="00D234A3" w:rsidRDefault="00D234A3" w:rsidP="00D234A3">
            <w:r>
              <w:t xml:space="preserve">                                  1</w:t>
            </w:r>
          </w:p>
        </w:tc>
        <w:tc>
          <w:tcPr>
            <w:tcW w:w="1614" w:type="dxa"/>
            <w:shd w:val="clear" w:color="auto" w:fill="auto"/>
          </w:tcPr>
          <w:p w:rsidR="00D234A3" w:rsidRDefault="00D234A3" w:rsidP="00D234A3">
            <w:r>
              <w:t xml:space="preserve">       2</w:t>
            </w:r>
          </w:p>
        </w:tc>
        <w:tc>
          <w:tcPr>
            <w:tcW w:w="1620" w:type="dxa"/>
            <w:shd w:val="clear" w:color="auto" w:fill="auto"/>
          </w:tcPr>
          <w:p w:rsidR="00D234A3" w:rsidRDefault="00D234A3" w:rsidP="00D234A3">
            <w:r>
              <w:t xml:space="preserve">         3</w:t>
            </w:r>
          </w:p>
        </w:tc>
        <w:tc>
          <w:tcPr>
            <w:tcW w:w="1542" w:type="dxa"/>
            <w:shd w:val="clear" w:color="auto" w:fill="auto"/>
          </w:tcPr>
          <w:p w:rsidR="00D234A3" w:rsidRDefault="00D234A3" w:rsidP="00D234A3">
            <w:r>
              <w:t xml:space="preserve">        4</w:t>
            </w:r>
          </w:p>
        </w:tc>
      </w:tr>
      <w:tr w:rsidR="00D234A3" w:rsidTr="00D234A3">
        <w:tc>
          <w:tcPr>
            <w:tcW w:w="4719" w:type="dxa"/>
            <w:shd w:val="clear" w:color="auto" w:fill="auto"/>
          </w:tcPr>
          <w:p w:rsidR="00D234A3" w:rsidRDefault="00D234A3" w:rsidP="00D234A3">
            <w:r>
              <w:t>1.Мероприятия по содержанию автомобильных дорог общего пользования местного значения</w:t>
            </w:r>
          </w:p>
        </w:tc>
        <w:tc>
          <w:tcPr>
            <w:tcW w:w="1614" w:type="dxa"/>
            <w:shd w:val="clear" w:color="auto" w:fill="auto"/>
          </w:tcPr>
          <w:p w:rsidR="00D234A3" w:rsidRDefault="00D234A3" w:rsidP="00D234A3">
            <w:r>
              <w:t>2 551 596,35</w:t>
            </w:r>
          </w:p>
          <w:p w:rsidR="00D234A3" w:rsidRDefault="00D234A3" w:rsidP="00D234A3"/>
        </w:tc>
        <w:tc>
          <w:tcPr>
            <w:tcW w:w="1620" w:type="dxa"/>
            <w:shd w:val="clear" w:color="auto" w:fill="auto"/>
          </w:tcPr>
          <w:p w:rsidR="00D234A3" w:rsidRDefault="00D234A3" w:rsidP="00D234A3">
            <w:r>
              <w:t>1 063 096,35</w:t>
            </w:r>
          </w:p>
          <w:p w:rsidR="00D234A3" w:rsidRDefault="00D234A3" w:rsidP="00D234A3"/>
        </w:tc>
        <w:tc>
          <w:tcPr>
            <w:tcW w:w="1542" w:type="dxa"/>
            <w:shd w:val="clear" w:color="auto" w:fill="auto"/>
          </w:tcPr>
          <w:p w:rsidR="00D234A3" w:rsidRDefault="00D234A3" w:rsidP="00D234A3">
            <w:r>
              <w:t>1 488 500,00</w:t>
            </w:r>
          </w:p>
        </w:tc>
      </w:tr>
      <w:tr w:rsidR="00D234A3" w:rsidTr="00D234A3">
        <w:tc>
          <w:tcPr>
            <w:tcW w:w="4719" w:type="dxa"/>
            <w:shd w:val="clear" w:color="auto" w:fill="auto"/>
          </w:tcPr>
          <w:p w:rsidR="00D234A3" w:rsidRDefault="00D234A3" w:rsidP="00D234A3">
            <w:r>
              <w:t>2.Ремонт автомобильных дорог общего пользования местного значения</w:t>
            </w:r>
          </w:p>
        </w:tc>
        <w:tc>
          <w:tcPr>
            <w:tcW w:w="1614" w:type="dxa"/>
            <w:shd w:val="clear" w:color="auto" w:fill="auto"/>
          </w:tcPr>
          <w:p w:rsidR="00D234A3" w:rsidRDefault="00D234A3" w:rsidP="00D234A3">
            <w:r>
              <w:t>2 328 832,44</w:t>
            </w:r>
          </w:p>
          <w:p w:rsidR="00D234A3" w:rsidRDefault="00D234A3" w:rsidP="00D234A3"/>
        </w:tc>
        <w:tc>
          <w:tcPr>
            <w:tcW w:w="1620" w:type="dxa"/>
            <w:shd w:val="clear" w:color="auto" w:fill="auto"/>
          </w:tcPr>
          <w:p w:rsidR="00D234A3" w:rsidRDefault="00D234A3" w:rsidP="00D234A3">
            <w:r>
              <w:t>840 332,44</w:t>
            </w:r>
          </w:p>
        </w:tc>
        <w:tc>
          <w:tcPr>
            <w:tcW w:w="1542" w:type="dxa"/>
            <w:shd w:val="clear" w:color="auto" w:fill="auto"/>
          </w:tcPr>
          <w:p w:rsidR="00D234A3" w:rsidRDefault="00D234A3" w:rsidP="00D234A3">
            <w:r>
              <w:t>1 488 500,00</w:t>
            </w:r>
          </w:p>
        </w:tc>
      </w:tr>
      <w:tr w:rsidR="00D234A3" w:rsidTr="00D234A3">
        <w:tc>
          <w:tcPr>
            <w:tcW w:w="4719" w:type="dxa"/>
            <w:shd w:val="clear" w:color="auto" w:fill="auto"/>
          </w:tcPr>
          <w:p w:rsidR="00D234A3" w:rsidRDefault="00D234A3" w:rsidP="00D234A3">
            <w:r>
              <w:t xml:space="preserve">3. мероприятия по установке дорожных знаков, нанесения дорожной разметки, ремонт искусственных неровностей, </w:t>
            </w:r>
            <w:proofErr w:type="spellStart"/>
            <w:r>
              <w:t>грейдирование</w:t>
            </w:r>
            <w:proofErr w:type="spellEnd"/>
            <w:r>
              <w:t>, профилирование, очистка от снега, планировка и т.д.</w:t>
            </w:r>
          </w:p>
        </w:tc>
        <w:tc>
          <w:tcPr>
            <w:tcW w:w="1614" w:type="dxa"/>
            <w:shd w:val="clear" w:color="auto" w:fill="auto"/>
          </w:tcPr>
          <w:p w:rsidR="00D234A3" w:rsidRDefault="00D234A3" w:rsidP="00D234A3">
            <w:r>
              <w:t>18 000,00</w:t>
            </w:r>
          </w:p>
        </w:tc>
        <w:tc>
          <w:tcPr>
            <w:tcW w:w="1620" w:type="dxa"/>
            <w:shd w:val="clear" w:color="auto" w:fill="auto"/>
          </w:tcPr>
          <w:p w:rsidR="00D234A3" w:rsidRDefault="00D234A3" w:rsidP="00D234A3">
            <w:r>
              <w:t>18 000,00</w:t>
            </w:r>
          </w:p>
        </w:tc>
        <w:tc>
          <w:tcPr>
            <w:tcW w:w="1542" w:type="dxa"/>
            <w:shd w:val="clear" w:color="auto" w:fill="auto"/>
          </w:tcPr>
          <w:p w:rsidR="00D234A3" w:rsidRDefault="00D234A3" w:rsidP="00D234A3">
            <w:r>
              <w:t>0,00</w:t>
            </w:r>
          </w:p>
        </w:tc>
      </w:tr>
      <w:tr w:rsidR="00D234A3" w:rsidTr="00D234A3">
        <w:tc>
          <w:tcPr>
            <w:tcW w:w="4719" w:type="dxa"/>
            <w:shd w:val="clear" w:color="auto" w:fill="auto"/>
          </w:tcPr>
          <w:p w:rsidR="00D234A3" w:rsidRDefault="00D234A3" w:rsidP="00D234A3">
            <w:r>
              <w:t xml:space="preserve">                                 ИТОГО:</w:t>
            </w:r>
          </w:p>
        </w:tc>
        <w:tc>
          <w:tcPr>
            <w:tcW w:w="1614" w:type="dxa"/>
            <w:shd w:val="clear" w:color="auto" w:fill="auto"/>
          </w:tcPr>
          <w:p w:rsidR="00D234A3" w:rsidRDefault="00D234A3" w:rsidP="00D234A3">
            <w:r>
              <w:t>4 898 428,79</w:t>
            </w:r>
          </w:p>
        </w:tc>
        <w:tc>
          <w:tcPr>
            <w:tcW w:w="1620" w:type="dxa"/>
            <w:shd w:val="clear" w:color="auto" w:fill="auto"/>
          </w:tcPr>
          <w:p w:rsidR="00D234A3" w:rsidRDefault="00D234A3" w:rsidP="00D234A3">
            <w:r>
              <w:t>1 921 428,79</w:t>
            </w:r>
          </w:p>
        </w:tc>
        <w:tc>
          <w:tcPr>
            <w:tcW w:w="1542" w:type="dxa"/>
            <w:shd w:val="clear" w:color="auto" w:fill="auto"/>
          </w:tcPr>
          <w:p w:rsidR="00D234A3" w:rsidRDefault="00D234A3" w:rsidP="00D234A3">
            <w:r>
              <w:t>2 977 000,00</w:t>
            </w:r>
          </w:p>
        </w:tc>
      </w:tr>
    </w:tbl>
    <w:p w:rsidR="00D234A3" w:rsidRDefault="00D234A3" w:rsidP="00D234A3"/>
    <w:p w:rsidR="00D234A3" w:rsidRDefault="00D234A3" w:rsidP="00D234A3">
      <w:pPr>
        <w:jc w:val="center"/>
        <w:rPr>
          <w:b/>
          <w:color w:val="000000"/>
          <w:sz w:val="28"/>
        </w:rPr>
      </w:pPr>
    </w:p>
    <w:p w:rsidR="00D234A3" w:rsidRDefault="00D234A3" w:rsidP="00D234A3">
      <w:pPr>
        <w:jc w:val="center"/>
        <w:rPr>
          <w:b/>
          <w:color w:val="000000"/>
          <w:sz w:val="28"/>
        </w:rPr>
      </w:pPr>
      <w:r w:rsidRPr="002E6170">
        <w:rPr>
          <w:rFonts w:ascii="Calibri" w:eastAsia="Calibri" w:hAnsi="Calibri"/>
          <w:noProof/>
        </w:rPr>
        <w:drawing>
          <wp:inline distT="0" distB="0" distL="0" distR="0">
            <wp:extent cx="695325" cy="809625"/>
            <wp:effectExtent l="0" t="0" r="9525" b="9525"/>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rsidR="00D234A3" w:rsidRPr="009206D4" w:rsidRDefault="00D234A3" w:rsidP="00D234A3">
      <w:pPr>
        <w:jc w:val="center"/>
        <w:rPr>
          <w:b/>
          <w:color w:val="000000"/>
          <w:sz w:val="28"/>
        </w:rPr>
      </w:pPr>
      <w:r w:rsidRPr="009206D4">
        <w:rPr>
          <w:b/>
          <w:color w:val="000000"/>
          <w:sz w:val="28"/>
        </w:rPr>
        <w:t>Российская Федерация</w:t>
      </w:r>
    </w:p>
    <w:p w:rsidR="00D234A3" w:rsidRPr="009206D4" w:rsidRDefault="00D234A3" w:rsidP="00D234A3">
      <w:pPr>
        <w:jc w:val="center"/>
        <w:rPr>
          <w:b/>
          <w:color w:val="000000"/>
          <w:sz w:val="28"/>
        </w:rPr>
      </w:pPr>
      <w:r w:rsidRPr="009206D4">
        <w:rPr>
          <w:b/>
          <w:sz w:val="28"/>
          <w:szCs w:val="28"/>
        </w:rPr>
        <w:t xml:space="preserve">Новгородская область </w:t>
      </w:r>
      <w:r w:rsidRPr="009206D4">
        <w:rPr>
          <w:b/>
          <w:sz w:val="28"/>
        </w:rPr>
        <w:t xml:space="preserve">Валдайский муниципальный район  </w:t>
      </w:r>
    </w:p>
    <w:p w:rsidR="00D234A3" w:rsidRPr="009206D4" w:rsidRDefault="00D234A3" w:rsidP="00D234A3">
      <w:pPr>
        <w:jc w:val="center"/>
        <w:rPr>
          <w:b/>
          <w:color w:val="000000"/>
          <w:sz w:val="28"/>
          <w:szCs w:val="28"/>
        </w:rPr>
      </w:pPr>
      <w:r w:rsidRPr="009206D4">
        <w:rPr>
          <w:b/>
          <w:color w:val="000000"/>
          <w:sz w:val="28"/>
          <w:szCs w:val="28"/>
        </w:rPr>
        <w:t>АДМИНИСТРАЦИЯ ЯЖЕЛБИЦКОГО СЕЛЬСКОГО ПОСЕЛЕНИЯ</w:t>
      </w:r>
    </w:p>
    <w:p w:rsidR="00D234A3" w:rsidRPr="009206D4" w:rsidRDefault="00D234A3" w:rsidP="00D234A3">
      <w:pPr>
        <w:keepNext/>
        <w:jc w:val="center"/>
        <w:outlineLvl w:val="1"/>
        <w:rPr>
          <w:color w:val="000000"/>
          <w:sz w:val="36"/>
          <w:szCs w:val="36"/>
        </w:rPr>
      </w:pPr>
      <w:r w:rsidRPr="009206D4">
        <w:rPr>
          <w:color w:val="000000"/>
          <w:sz w:val="36"/>
          <w:szCs w:val="36"/>
        </w:rPr>
        <w:t>П О С Т А Н О В Л Е Н И Е</w:t>
      </w:r>
    </w:p>
    <w:p w:rsidR="00D234A3" w:rsidRPr="005157FB" w:rsidRDefault="00D234A3" w:rsidP="00D234A3">
      <w:pPr>
        <w:tabs>
          <w:tab w:val="left" w:pos="6918"/>
        </w:tabs>
        <w:rPr>
          <w:color w:val="000000"/>
        </w:rPr>
      </w:pPr>
    </w:p>
    <w:p w:rsidR="00D234A3" w:rsidRPr="005157FB" w:rsidRDefault="00D234A3" w:rsidP="00D234A3">
      <w:pPr>
        <w:rPr>
          <w:sz w:val="28"/>
          <w:szCs w:val="28"/>
        </w:rPr>
      </w:pPr>
      <w:r w:rsidRPr="005157FB">
        <w:rPr>
          <w:sz w:val="28"/>
          <w:szCs w:val="28"/>
        </w:rPr>
        <w:t>от</w:t>
      </w:r>
      <w:r>
        <w:rPr>
          <w:sz w:val="28"/>
          <w:szCs w:val="28"/>
        </w:rPr>
        <w:t xml:space="preserve"> 16.07.2025 г. </w:t>
      </w:r>
      <w:r w:rsidRPr="005157FB">
        <w:rPr>
          <w:sz w:val="28"/>
          <w:szCs w:val="28"/>
        </w:rPr>
        <w:t xml:space="preserve">№ </w:t>
      </w:r>
      <w:r>
        <w:rPr>
          <w:sz w:val="28"/>
          <w:szCs w:val="28"/>
        </w:rPr>
        <w:t xml:space="preserve">125 </w:t>
      </w:r>
    </w:p>
    <w:p w:rsidR="00D234A3" w:rsidRPr="005157FB" w:rsidRDefault="00D234A3" w:rsidP="00D234A3">
      <w:pPr>
        <w:rPr>
          <w:b/>
          <w:color w:val="000000"/>
          <w:sz w:val="28"/>
          <w:szCs w:val="28"/>
        </w:rPr>
      </w:pPr>
      <w:r w:rsidRPr="005157FB">
        <w:rPr>
          <w:color w:val="000000"/>
          <w:sz w:val="28"/>
          <w:szCs w:val="28"/>
        </w:rPr>
        <w:t>с. Яжелбицы</w:t>
      </w:r>
      <w:r w:rsidRPr="005157FB">
        <w:rPr>
          <w:b/>
          <w:color w:val="000000"/>
          <w:sz w:val="28"/>
          <w:szCs w:val="28"/>
        </w:rPr>
        <w:t xml:space="preserve"> </w:t>
      </w:r>
    </w:p>
    <w:p w:rsidR="00D234A3" w:rsidRPr="005157FB" w:rsidRDefault="00D234A3" w:rsidP="00D234A3">
      <w:pPr>
        <w:rPr>
          <w:color w:val="0000FF"/>
          <w:sz w:val="28"/>
          <w:szCs w:val="28"/>
        </w:rPr>
      </w:pPr>
      <w:r w:rsidRPr="005157FB">
        <w:rPr>
          <w:sz w:val="28"/>
          <w:szCs w:val="28"/>
        </w:rPr>
        <w:tab/>
        <w:t xml:space="preserve">                                                           </w:t>
      </w:r>
    </w:p>
    <w:p w:rsidR="00D234A3" w:rsidRDefault="00D234A3" w:rsidP="00D234A3">
      <w:pPr>
        <w:rPr>
          <w:b/>
          <w:color w:val="000000"/>
          <w:sz w:val="28"/>
          <w:szCs w:val="28"/>
        </w:rPr>
      </w:pPr>
      <w:r w:rsidRPr="005157FB">
        <w:rPr>
          <w:b/>
          <w:color w:val="000000"/>
          <w:sz w:val="28"/>
          <w:szCs w:val="28"/>
        </w:rPr>
        <w:t>О</w:t>
      </w:r>
      <w:r>
        <w:rPr>
          <w:b/>
          <w:color w:val="000000"/>
          <w:sz w:val="28"/>
          <w:szCs w:val="28"/>
        </w:rPr>
        <w:t xml:space="preserve"> внесении изменений в </w:t>
      </w:r>
    </w:p>
    <w:p w:rsidR="00D234A3" w:rsidRDefault="00D234A3" w:rsidP="00D234A3">
      <w:pPr>
        <w:rPr>
          <w:b/>
          <w:color w:val="000000"/>
          <w:sz w:val="28"/>
          <w:szCs w:val="28"/>
        </w:rPr>
      </w:pPr>
      <w:r>
        <w:rPr>
          <w:b/>
          <w:color w:val="000000"/>
          <w:sz w:val="28"/>
          <w:szCs w:val="28"/>
        </w:rPr>
        <w:t xml:space="preserve">постановление администрации </w:t>
      </w:r>
    </w:p>
    <w:p w:rsidR="00D234A3" w:rsidRDefault="00D234A3" w:rsidP="00D234A3">
      <w:pPr>
        <w:rPr>
          <w:b/>
          <w:color w:val="000000"/>
          <w:sz w:val="28"/>
          <w:szCs w:val="28"/>
        </w:rPr>
      </w:pPr>
      <w:r>
        <w:rPr>
          <w:b/>
          <w:color w:val="000000"/>
          <w:sz w:val="28"/>
          <w:szCs w:val="28"/>
        </w:rPr>
        <w:t>Яжелбицкого сельского поселения</w:t>
      </w:r>
    </w:p>
    <w:p w:rsidR="00D234A3" w:rsidRPr="005157FB" w:rsidRDefault="00D234A3" w:rsidP="00D234A3">
      <w:pPr>
        <w:rPr>
          <w:b/>
          <w:color w:val="000000"/>
          <w:sz w:val="28"/>
          <w:szCs w:val="28"/>
        </w:rPr>
      </w:pPr>
      <w:r>
        <w:rPr>
          <w:b/>
          <w:color w:val="000000"/>
          <w:sz w:val="28"/>
          <w:szCs w:val="28"/>
        </w:rPr>
        <w:t>от 09.04.2025 № 70 «Об</w:t>
      </w:r>
      <w:r w:rsidRPr="005157FB">
        <w:rPr>
          <w:b/>
          <w:color w:val="000000"/>
          <w:sz w:val="28"/>
          <w:szCs w:val="28"/>
        </w:rPr>
        <w:t xml:space="preserve"> утверждении муниципальной</w:t>
      </w:r>
    </w:p>
    <w:p w:rsidR="00D234A3" w:rsidRDefault="00D234A3" w:rsidP="00D234A3">
      <w:pPr>
        <w:rPr>
          <w:b/>
          <w:bCs/>
          <w:color w:val="000000"/>
          <w:sz w:val="28"/>
          <w:szCs w:val="28"/>
        </w:rPr>
      </w:pPr>
      <w:r>
        <w:rPr>
          <w:b/>
          <w:color w:val="000000"/>
          <w:sz w:val="28"/>
          <w:szCs w:val="28"/>
        </w:rPr>
        <w:t>П</w:t>
      </w:r>
      <w:r w:rsidRPr="005157FB">
        <w:rPr>
          <w:b/>
          <w:color w:val="000000"/>
          <w:sz w:val="28"/>
          <w:szCs w:val="28"/>
        </w:rPr>
        <w:t>рограммы «</w:t>
      </w:r>
      <w:r w:rsidRPr="005157FB">
        <w:rPr>
          <w:b/>
          <w:bCs/>
          <w:color w:val="000000"/>
          <w:sz w:val="28"/>
          <w:szCs w:val="28"/>
        </w:rPr>
        <w:t>Сохранение и восстановление</w:t>
      </w:r>
    </w:p>
    <w:p w:rsidR="00D234A3" w:rsidRDefault="00D234A3" w:rsidP="00D234A3">
      <w:pPr>
        <w:rPr>
          <w:b/>
          <w:bCs/>
          <w:color w:val="000000"/>
          <w:sz w:val="28"/>
          <w:szCs w:val="28"/>
        </w:rPr>
      </w:pPr>
      <w:r w:rsidRPr="005157FB">
        <w:rPr>
          <w:b/>
          <w:bCs/>
          <w:color w:val="000000"/>
          <w:sz w:val="28"/>
          <w:szCs w:val="28"/>
        </w:rPr>
        <w:t>военно-мемориальных</w:t>
      </w:r>
      <w:r>
        <w:rPr>
          <w:b/>
          <w:bCs/>
          <w:color w:val="000000"/>
          <w:sz w:val="28"/>
          <w:szCs w:val="28"/>
        </w:rPr>
        <w:t xml:space="preserve"> </w:t>
      </w:r>
      <w:r w:rsidRPr="005157FB">
        <w:rPr>
          <w:b/>
          <w:bCs/>
          <w:color w:val="000000"/>
          <w:sz w:val="28"/>
          <w:szCs w:val="28"/>
        </w:rPr>
        <w:t xml:space="preserve">объектов на территории </w:t>
      </w:r>
    </w:p>
    <w:p w:rsidR="00D234A3" w:rsidRPr="005157FB" w:rsidRDefault="00D234A3" w:rsidP="00D234A3">
      <w:pPr>
        <w:rPr>
          <w:b/>
          <w:bCs/>
          <w:color w:val="000000"/>
          <w:sz w:val="28"/>
          <w:szCs w:val="28"/>
        </w:rPr>
      </w:pPr>
      <w:r>
        <w:rPr>
          <w:b/>
          <w:bCs/>
          <w:color w:val="000000"/>
          <w:sz w:val="28"/>
          <w:szCs w:val="28"/>
        </w:rPr>
        <w:t>Яжелбицкого</w:t>
      </w:r>
      <w:r w:rsidRPr="005157FB">
        <w:rPr>
          <w:b/>
          <w:bCs/>
          <w:color w:val="000000"/>
          <w:sz w:val="28"/>
          <w:szCs w:val="28"/>
        </w:rPr>
        <w:t xml:space="preserve"> сельского</w:t>
      </w:r>
      <w:r>
        <w:rPr>
          <w:b/>
          <w:bCs/>
          <w:color w:val="000000"/>
          <w:sz w:val="28"/>
          <w:szCs w:val="28"/>
        </w:rPr>
        <w:t xml:space="preserve"> </w:t>
      </w:r>
      <w:r w:rsidRPr="005157FB">
        <w:rPr>
          <w:b/>
          <w:bCs/>
          <w:color w:val="000000"/>
          <w:sz w:val="28"/>
          <w:szCs w:val="28"/>
        </w:rPr>
        <w:t>поселения на 202</w:t>
      </w:r>
      <w:r>
        <w:rPr>
          <w:b/>
          <w:bCs/>
          <w:color w:val="000000"/>
          <w:sz w:val="28"/>
          <w:szCs w:val="28"/>
        </w:rPr>
        <w:t>5-2026</w:t>
      </w:r>
      <w:r w:rsidRPr="005157FB">
        <w:rPr>
          <w:b/>
          <w:bCs/>
          <w:color w:val="000000"/>
          <w:sz w:val="28"/>
          <w:szCs w:val="28"/>
        </w:rPr>
        <w:t xml:space="preserve"> годы»</w:t>
      </w:r>
    </w:p>
    <w:p w:rsidR="00D234A3" w:rsidRPr="005157FB" w:rsidRDefault="00D234A3" w:rsidP="00D234A3">
      <w:pPr>
        <w:jc w:val="both"/>
        <w:rPr>
          <w:color w:val="000000"/>
          <w:sz w:val="28"/>
          <w:szCs w:val="28"/>
        </w:rPr>
      </w:pPr>
    </w:p>
    <w:p w:rsidR="00D234A3" w:rsidRPr="005157FB" w:rsidRDefault="00D234A3" w:rsidP="00D234A3">
      <w:pPr>
        <w:ind w:firstLine="567"/>
        <w:jc w:val="both"/>
        <w:rPr>
          <w:sz w:val="28"/>
          <w:szCs w:val="28"/>
        </w:rPr>
      </w:pPr>
      <w:r w:rsidRPr="005157FB">
        <w:rPr>
          <w:sz w:val="28"/>
          <w:szCs w:val="28"/>
        </w:rPr>
        <w:t>В соответствии со статьей 179 Бюджетного кодекса Российской Федерации, с ФЗ от 6 октября 2003 года № 131-ФЗ «Об общих принципах организации местного самоуправления в Российской Федерации»,</w:t>
      </w:r>
      <w:r w:rsidRPr="005157FB">
        <w:rPr>
          <w:rFonts w:eastAsia="Calibri"/>
          <w:sz w:val="28"/>
          <w:szCs w:val="28"/>
        </w:rPr>
        <w:t xml:space="preserve"> с постановлением Администрации Яжелбицкого сельского поселения от 27.04.2020 №54 «</w:t>
      </w:r>
      <w:r w:rsidRPr="005157FB">
        <w:rPr>
          <w:rFonts w:eastAsia="Calibri"/>
          <w:bCs/>
          <w:sz w:val="28"/>
          <w:szCs w:val="28"/>
          <w:shd w:val="clear" w:color="auto" w:fill="FFFFFF"/>
        </w:rPr>
        <w:t>Об утверждении порядка принятия решений о разработке</w:t>
      </w:r>
      <w:r w:rsidRPr="005157FB">
        <w:rPr>
          <w:rFonts w:eastAsia="Calibri"/>
          <w:b/>
          <w:sz w:val="28"/>
          <w:szCs w:val="28"/>
        </w:rPr>
        <w:t xml:space="preserve"> </w:t>
      </w:r>
      <w:r w:rsidRPr="005157FB">
        <w:rPr>
          <w:rFonts w:eastAsia="Calibri"/>
          <w:bCs/>
          <w:sz w:val="28"/>
          <w:szCs w:val="28"/>
          <w:shd w:val="clear" w:color="auto" w:fill="FFFFFF"/>
        </w:rPr>
        <w:t>муниципальных программ Яжелбицкого сельского поселения,</w:t>
      </w:r>
      <w:r>
        <w:rPr>
          <w:rFonts w:eastAsia="Calibri"/>
          <w:b/>
          <w:sz w:val="28"/>
          <w:szCs w:val="28"/>
        </w:rPr>
        <w:t xml:space="preserve"> </w:t>
      </w:r>
      <w:r w:rsidRPr="005157FB">
        <w:rPr>
          <w:rFonts w:eastAsia="Calibri"/>
          <w:bCs/>
          <w:sz w:val="28"/>
          <w:szCs w:val="28"/>
          <w:shd w:val="clear" w:color="auto" w:fill="FFFFFF"/>
        </w:rPr>
        <w:t>их формирования, реализации и проведения оценки эффективности</w:t>
      </w:r>
      <w:r w:rsidRPr="005157FB">
        <w:rPr>
          <w:rFonts w:eastAsia="Calibri"/>
          <w:sz w:val="28"/>
          <w:szCs w:val="28"/>
        </w:rPr>
        <w:t>»</w:t>
      </w:r>
    </w:p>
    <w:p w:rsidR="00D234A3" w:rsidRPr="005157FB" w:rsidRDefault="00D234A3" w:rsidP="00D234A3">
      <w:pPr>
        <w:ind w:firstLine="225"/>
        <w:jc w:val="both"/>
        <w:rPr>
          <w:b/>
          <w:color w:val="000000"/>
          <w:sz w:val="28"/>
          <w:szCs w:val="28"/>
        </w:rPr>
      </w:pPr>
      <w:r w:rsidRPr="005157FB">
        <w:rPr>
          <w:b/>
          <w:color w:val="000000"/>
          <w:sz w:val="28"/>
          <w:szCs w:val="28"/>
        </w:rPr>
        <w:t>ПОСТАНОВЛЯЮ:</w:t>
      </w:r>
    </w:p>
    <w:p w:rsidR="00D234A3" w:rsidRPr="00C60DF6" w:rsidRDefault="00D234A3" w:rsidP="00D234A3">
      <w:pPr>
        <w:rPr>
          <w:color w:val="000000"/>
          <w:sz w:val="28"/>
          <w:szCs w:val="28"/>
        </w:rPr>
      </w:pPr>
      <w:r>
        <w:rPr>
          <w:color w:val="000000"/>
          <w:sz w:val="28"/>
          <w:szCs w:val="28"/>
        </w:rPr>
        <w:lastRenderedPageBreak/>
        <w:t xml:space="preserve">          </w:t>
      </w:r>
      <w:r w:rsidRPr="005157FB">
        <w:rPr>
          <w:color w:val="000000"/>
          <w:sz w:val="28"/>
          <w:szCs w:val="28"/>
        </w:rPr>
        <w:t xml:space="preserve">1. </w:t>
      </w:r>
      <w:r w:rsidRPr="00C60DF6">
        <w:rPr>
          <w:color w:val="000000"/>
          <w:sz w:val="28"/>
          <w:szCs w:val="28"/>
        </w:rPr>
        <w:t xml:space="preserve">Внести в постановление Администрации Яжелбицкого сельского поселения от </w:t>
      </w:r>
      <w:r>
        <w:rPr>
          <w:color w:val="000000"/>
          <w:sz w:val="28"/>
          <w:szCs w:val="28"/>
        </w:rPr>
        <w:t>09</w:t>
      </w:r>
      <w:r w:rsidRPr="00C60DF6">
        <w:rPr>
          <w:color w:val="000000"/>
          <w:sz w:val="28"/>
          <w:szCs w:val="28"/>
        </w:rPr>
        <w:t>.</w:t>
      </w:r>
      <w:r>
        <w:rPr>
          <w:color w:val="000000"/>
          <w:sz w:val="28"/>
          <w:szCs w:val="28"/>
        </w:rPr>
        <w:t>04</w:t>
      </w:r>
      <w:r w:rsidRPr="00C60DF6">
        <w:rPr>
          <w:color w:val="000000"/>
          <w:sz w:val="28"/>
          <w:szCs w:val="28"/>
        </w:rPr>
        <w:t>.202</w:t>
      </w:r>
      <w:r>
        <w:rPr>
          <w:color w:val="000000"/>
          <w:sz w:val="28"/>
          <w:szCs w:val="28"/>
        </w:rPr>
        <w:t>5</w:t>
      </w:r>
      <w:r w:rsidRPr="00C60DF6">
        <w:rPr>
          <w:color w:val="000000"/>
          <w:sz w:val="28"/>
          <w:szCs w:val="28"/>
        </w:rPr>
        <w:t xml:space="preserve"> № </w:t>
      </w:r>
      <w:r>
        <w:rPr>
          <w:color w:val="000000"/>
          <w:sz w:val="28"/>
          <w:szCs w:val="28"/>
        </w:rPr>
        <w:t>70</w:t>
      </w:r>
      <w:r w:rsidRPr="00C60DF6">
        <w:rPr>
          <w:color w:val="000000"/>
          <w:sz w:val="28"/>
          <w:szCs w:val="28"/>
        </w:rPr>
        <w:t xml:space="preserve"> «Об утверждении муниципальной</w:t>
      </w:r>
      <w:r>
        <w:rPr>
          <w:color w:val="000000"/>
          <w:sz w:val="28"/>
          <w:szCs w:val="28"/>
        </w:rPr>
        <w:t xml:space="preserve"> </w:t>
      </w:r>
      <w:r w:rsidRPr="00C60DF6">
        <w:rPr>
          <w:color w:val="000000"/>
          <w:sz w:val="28"/>
          <w:szCs w:val="28"/>
        </w:rPr>
        <w:t xml:space="preserve">Программы «Сохранение и восстановление военно-мемориальных объектов на территории </w:t>
      </w:r>
    </w:p>
    <w:p w:rsidR="00D234A3" w:rsidRDefault="00D234A3" w:rsidP="00D234A3">
      <w:pPr>
        <w:rPr>
          <w:color w:val="000000"/>
          <w:sz w:val="28"/>
          <w:szCs w:val="28"/>
        </w:rPr>
      </w:pPr>
      <w:r w:rsidRPr="00C60DF6">
        <w:rPr>
          <w:color w:val="000000"/>
          <w:sz w:val="28"/>
          <w:szCs w:val="28"/>
        </w:rPr>
        <w:t xml:space="preserve">Яжелбицкого сельского поселения на 2025-2026 годы»» изменения, муниципальную Программу «Сохранение и восстановление военно-мемориальных объектов на территории Яжелбицкого сельского поселения на 2025-2026 годы» изложить в прилагаемой редакции. </w:t>
      </w:r>
    </w:p>
    <w:p w:rsidR="00D234A3" w:rsidRPr="005157FB" w:rsidRDefault="00D234A3" w:rsidP="00D234A3">
      <w:pPr>
        <w:ind w:firstLine="708"/>
        <w:jc w:val="both"/>
        <w:rPr>
          <w:color w:val="000000"/>
          <w:sz w:val="28"/>
          <w:szCs w:val="28"/>
        </w:rPr>
      </w:pPr>
      <w:r>
        <w:rPr>
          <w:color w:val="000000"/>
          <w:sz w:val="28"/>
          <w:szCs w:val="28"/>
        </w:rPr>
        <w:t>2</w:t>
      </w:r>
      <w:r w:rsidRPr="005157FB">
        <w:rPr>
          <w:color w:val="000000"/>
          <w:sz w:val="28"/>
          <w:szCs w:val="28"/>
        </w:rPr>
        <w:t>. Контроль за исполнением настоящего постановления оставляю за собой.</w:t>
      </w:r>
    </w:p>
    <w:p w:rsidR="00D234A3" w:rsidRPr="005157FB" w:rsidRDefault="00D234A3" w:rsidP="00D234A3">
      <w:pPr>
        <w:ind w:firstLine="708"/>
        <w:jc w:val="both"/>
        <w:rPr>
          <w:sz w:val="28"/>
          <w:szCs w:val="28"/>
        </w:rPr>
      </w:pPr>
      <w:r>
        <w:rPr>
          <w:sz w:val="28"/>
          <w:szCs w:val="28"/>
        </w:rPr>
        <w:t>3</w:t>
      </w:r>
      <w:r w:rsidRPr="005157FB">
        <w:rPr>
          <w:sz w:val="28"/>
          <w:szCs w:val="28"/>
        </w:rPr>
        <w:t>. Опубликовать настоящее постановление в информационном бюллетене «</w:t>
      </w:r>
      <w:proofErr w:type="spellStart"/>
      <w:r w:rsidRPr="005157FB">
        <w:rPr>
          <w:sz w:val="28"/>
          <w:szCs w:val="28"/>
        </w:rPr>
        <w:t>Яжелбицкий</w:t>
      </w:r>
      <w:proofErr w:type="spellEnd"/>
      <w:r w:rsidRPr="005157FB">
        <w:rPr>
          <w:sz w:val="28"/>
          <w:szCs w:val="28"/>
        </w:rPr>
        <w:t xml:space="preserve"> вестник» и на официальном сайте Администрации в сети «Интернет».</w:t>
      </w:r>
    </w:p>
    <w:p w:rsidR="00D234A3" w:rsidRDefault="00D234A3" w:rsidP="00D234A3">
      <w:pPr>
        <w:tabs>
          <w:tab w:val="left" w:pos="0"/>
        </w:tabs>
        <w:jc w:val="both"/>
        <w:rPr>
          <w:color w:val="FF0000"/>
          <w:sz w:val="28"/>
          <w:szCs w:val="28"/>
        </w:rPr>
      </w:pPr>
    </w:p>
    <w:p w:rsidR="00D234A3" w:rsidRPr="00BA3AF8" w:rsidRDefault="00D234A3" w:rsidP="00D234A3">
      <w:pPr>
        <w:tabs>
          <w:tab w:val="left" w:pos="0"/>
        </w:tabs>
        <w:jc w:val="both"/>
        <w:rPr>
          <w:color w:val="FF0000"/>
          <w:sz w:val="28"/>
          <w:szCs w:val="28"/>
        </w:rPr>
      </w:pPr>
    </w:p>
    <w:p w:rsidR="00D234A3" w:rsidRDefault="00D234A3" w:rsidP="00D234A3">
      <w:pPr>
        <w:pStyle w:val="a8"/>
        <w:jc w:val="both"/>
        <w:rPr>
          <w:rFonts w:ascii="Times New Roman" w:hAnsi="Times New Roman"/>
          <w:b/>
          <w:sz w:val="28"/>
          <w:szCs w:val="28"/>
        </w:rPr>
      </w:pPr>
      <w:r>
        <w:rPr>
          <w:rFonts w:ascii="Times New Roman" w:hAnsi="Times New Roman"/>
          <w:b/>
          <w:sz w:val="28"/>
          <w:szCs w:val="28"/>
        </w:rPr>
        <w:t xml:space="preserve">Заместитель </w:t>
      </w:r>
      <w:r w:rsidRPr="005157FB">
        <w:rPr>
          <w:rFonts w:ascii="Times New Roman" w:hAnsi="Times New Roman"/>
          <w:b/>
          <w:sz w:val="28"/>
          <w:szCs w:val="28"/>
        </w:rPr>
        <w:t>Глав</w:t>
      </w:r>
      <w:r>
        <w:rPr>
          <w:rFonts w:ascii="Times New Roman" w:hAnsi="Times New Roman"/>
          <w:b/>
          <w:sz w:val="28"/>
          <w:szCs w:val="28"/>
        </w:rPr>
        <w:t>ы</w:t>
      </w:r>
      <w:r w:rsidRPr="005157FB">
        <w:rPr>
          <w:rFonts w:ascii="Times New Roman" w:hAnsi="Times New Roman"/>
          <w:b/>
          <w:sz w:val="28"/>
          <w:szCs w:val="28"/>
        </w:rPr>
        <w:t xml:space="preserve"> </w:t>
      </w:r>
      <w:r>
        <w:rPr>
          <w:rFonts w:ascii="Times New Roman" w:hAnsi="Times New Roman"/>
          <w:b/>
          <w:sz w:val="28"/>
          <w:szCs w:val="28"/>
        </w:rPr>
        <w:t>администрации</w:t>
      </w:r>
    </w:p>
    <w:p w:rsidR="00D234A3" w:rsidRPr="005157FB" w:rsidRDefault="00D234A3" w:rsidP="00D234A3">
      <w:pPr>
        <w:pStyle w:val="a8"/>
        <w:jc w:val="both"/>
        <w:rPr>
          <w:rFonts w:ascii="Times New Roman" w:hAnsi="Times New Roman"/>
          <w:b/>
          <w:sz w:val="28"/>
          <w:szCs w:val="28"/>
        </w:rPr>
      </w:pPr>
      <w:r w:rsidRPr="005157FB">
        <w:rPr>
          <w:rFonts w:ascii="Times New Roman" w:hAnsi="Times New Roman"/>
          <w:b/>
          <w:sz w:val="28"/>
          <w:szCs w:val="28"/>
        </w:rPr>
        <w:t>сельского поселения</w:t>
      </w:r>
      <w:r w:rsidRPr="005157FB">
        <w:rPr>
          <w:rFonts w:ascii="Times New Roman" w:hAnsi="Times New Roman"/>
          <w:b/>
          <w:sz w:val="28"/>
          <w:szCs w:val="28"/>
        </w:rPr>
        <w:tab/>
      </w:r>
      <w:r>
        <w:rPr>
          <w:rFonts w:ascii="Times New Roman" w:hAnsi="Times New Roman"/>
          <w:b/>
          <w:sz w:val="28"/>
          <w:szCs w:val="28"/>
        </w:rPr>
        <w:t xml:space="preserve">          </w:t>
      </w:r>
      <w:r w:rsidRPr="005157FB">
        <w:rPr>
          <w:rFonts w:ascii="Times New Roman" w:hAnsi="Times New Roman"/>
          <w:b/>
          <w:sz w:val="28"/>
          <w:szCs w:val="28"/>
        </w:rPr>
        <w:tab/>
      </w:r>
      <w:r w:rsidRPr="005157FB">
        <w:rPr>
          <w:rFonts w:ascii="Times New Roman" w:hAnsi="Times New Roman"/>
          <w:b/>
          <w:sz w:val="28"/>
          <w:szCs w:val="28"/>
        </w:rPr>
        <w:tab/>
      </w:r>
      <w:r w:rsidRPr="005157FB">
        <w:rPr>
          <w:rFonts w:ascii="Times New Roman" w:hAnsi="Times New Roman"/>
          <w:b/>
          <w:sz w:val="28"/>
          <w:szCs w:val="28"/>
        </w:rPr>
        <w:tab/>
      </w:r>
      <w:r>
        <w:rPr>
          <w:rFonts w:ascii="Times New Roman" w:hAnsi="Times New Roman"/>
          <w:b/>
          <w:sz w:val="28"/>
          <w:szCs w:val="28"/>
        </w:rPr>
        <w:t xml:space="preserve">                                       И.С. Малыхина</w:t>
      </w:r>
    </w:p>
    <w:p w:rsidR="00D234A3" w:rsidRDefault="00D234A3" w:rsidP="00D234A3">
      <w:pPr>
        <w:spacing w:line="240" w:lineRule="exact"/>
      </w:pPr>
    </w:p>
    <w:p w:rsidR="00D234A3" w:rsidRDefault="00D234A3" w:rsidP="00D234A3">
      <w:pPr>
        <w:spacing w:line="240" w:lineRule="exact"/>
        <w:jc w:val="right"/>
      </w:pPr>
    </w:p>
    <w:p w:rsidR="00D234A3" w:rsidRDefault="00D234A3" w:rsidP="00D234A3">
      <w:pPr>
        <w:spacing w:line="240" w:lineRule="exact"/>
        <w:jc w:val="right"/>
      </w:pPr>
    </w:p>
    <w:p w:rsidR="00D234A3" w:rsidRPr="00BA3AF8" w:rsidRDefault="00D234A3" w:rsidP="00D234A3">
      <w:pPr>
        <w:spacing w:line="240" w:lineRule="exact"/>
        <w:jc w:val="right"/>
      </w:pPr>
      <w:r w:rsidRPr="00BA3AF8">
        <w:t>УТВЕР</w:t>
      </w:r>
      <w:r>
        <w:t>Ж</w:t>
      </w:r>
      <w:r w:rsidRPr="00BA3AF8">
        <w:t>ДЕНА</w:t>
      </w:r>
    </w:p>
    <w:p w:rsidR="00D234A3" w:rsidRPr="00BA3AF8" w:rsidRDefault="00D234A3" w:rsidP="00D234A3">
      <w:pPr>
        <w:spacing w:line="240" w:lineRule="exact"/>
        <w:jc w:val="right"/>
      </w:pPr>
      <w:r w:rsidRPr="00BA3AF8">
        <w:t xml:space="preserve"> постановлением Администрации</w:t>
      </w:r>
    </w:p>
    <w:p w:rsidR="00D234A3" w:rsidRPr="00BA3AF8" w:rsidRDefault="00D234A3" w:rsidP="00D234A3">
      <w:pPr>
        <w:spacing w:line="240" w:lineRule="exact"/>
        <w:jc w:val="right"/>
      </w:pPr>
      <w:r>
        <w:t>Яжелбицкого</w:t>
      </w:r>
      <w:r w:rsidRPr="00BA3AF8">
        <w:t xml:space="preserve"> сельского поселения</w:t>
      </w:r>
    </w:p>
    <w:p w:rsidR="00D234A3" w:rsidRDefault="00D234A3" w:rsidP="00D234A3">
      <w:pPr>
        <w:spacing w:line="240" w:lineRule="exact"/>
        <w:jc w:val="right"/>
      </w:pPr>
      <w:r>
        <w:t>от 09.04.2025</w:t>
      </w:r>
      <w:r w:rsidRPr="00D2435D">
        <w:t xml:space="preserve"> №</w:t>
      </w:r>
      <w:r>
        <w:t>70 (в редакции от 16.07.2025 № 125)</w:t>
      </w:r>
    </w:p>
    <w:p w:rsidR="00D234A3" w:rsidRPr="00BA3AF8" w:rsidRDefault="00D234A3" w:rsidP="00D234A3">
      <w:pPr>
        <w:rPr>
          <w:b/>
        </w:rPr>
      </w:pPr>
    </w:p>
    <w:p w:rsidR="00D234A3" w:rsidRPr="00BA3AF8" w:rsidRDefault="00D234A3" w:rsidP="00D234A3">
      <w:pPr>
        <w:rPr>
          <w:b/>
        </w:rPr>
      </w:pPr>
    </w:p>
    <w:p w:rsidR="00D234A3" w:rsidRPr="00BA3AF8" w:rsidRDefault="00D234A3" w:rsidP="00D234A3">
      <w:pPr>
        <w:widowControl w:val="0"/>
        <w:jc w:val="center"/>
        <w:rPr>
          <w:b/>
        </w:rPr>
      </w:pPr>
      <w:r w:rsidRPr="00BA3AF8">
        <w:rPr>
          <w:b/>
        </w:rPr>
        <w:t>МУНИЦИПАЛЬНАЯ ПРОГРАММА</w:t>
      </w:r>
    </w:p>
    <w:p w:rsidR="00D234A3" w:rsidRPr="00D674E5" w:rsidRDefault="00D234A3" w:rsidP="00D234A3">
      <w:pPr>
        <w:widowControl w:val="0"/>
        <w:jc w:val="center"/>
        <w:rPr>
          <w:b/>
        </w:rPr>
      </w:pPr>
      <w:r w:rsidRPr="00D674E5">
        <w:rPr>
          <w:b/>
        </w:rPr>
        <w:t xml:space="preserve">«Сохранение и восстановление военно-мемориальных объектов на территории </w:t>
      </w:r>
    </w:p>
    <w:p w:rsidR="00D234A3" w:rsidRPr="00D674E5" w:rsidRDefault="00D234A3" w:rsidP="00D234A3">
      <w:pPr>
        <w:widowControl w:val="0"/>
        <w:jc w:val="center"/>
        <w:rPr>
          <w:b/>
        </w:rPr>
      </w:pPr>
      <w:r w:rsidRPr="00D674E5">
        <w:rPr>
          <w:b/>
        </w:rPr>
        <w:t>Яжелбицкого сельского поселения на 2025-2026 годы»</w:t>
      </w:r>
    </w:p>
    <w:p w:rsidR="00D234A3" w:rsidRPr="00BA3AF8" w:rsidRDefault="00D234A3" w:rsidP="00D234A3">
      <w:pPr>
        <w:widowControl w:val="0"/>
        <w:jc w:val="center"/>
        <w:rPr>
          <w:b/>
        </w:rPr>
      </w:pPr>
    </w:p>
    <w:p w:rsidR="00D234A3" w:rsidRPr="00BA3AF8" w:rsidRDefault="00D234A3" w:rsidP="00D234A3">
      <w:pPr>
        <w:widowControl w:val="0"/>
        <w:jc w:val="center"/>
        <w:rPr>
          <w:b/>
        </w:rPr>
      </w:pPr>
      <w:r w:rsidRPr="00BA3AF8">
        <w:rPr>
          <w:b/>
        </w:rPr>
        <w:t>ПАСПОРТ</w:t>
      </w:r>
    </w:p>
    <w:p w:rsidR="00D234A3" w:rsidRPr="00BA3AF8" w:rsidRDefault="00D234A3" w:rsidP="00D234A3">
      <w:pPr>
        <w:widowControl w:val="0"/>
        <w:jc w:val="center"/>
        <w:rPr>
          <w:b/>
        </w:rPr>
      </w:pPr>
      <w:r w:rsidRPr="00BA3AF8">
        <w:rPr>
          <w:b/>
        </w:rPr>
        <w:t xml:space="preserve">муниципальной программы «Сохранение и восстановление военно-мемориальных объектов на территории </w:t>
      </w:r>
      <w:r>
        <w:rPr>
          <w:b/>
        </w:rPr>
        <w:t>Яжелбицкого</w:t>
      </w:r>
      <w:r w:rsidRPr="00BA3AF8">
        <w:rPr>
          <w:b/>
        </w:rPr>
        <w:t xml:space="preserve"> сельского поселения на 202</w:t>
      </w:r>
      <w:r>
        <w:rPr>
          <w:b/>
        </w:rPr>
        <w:t>5-2026</w:t>
      </w:r>
      <w:r w:rsidRPr="00BA3AF8">
        <w:rPr>
          <w:b/>
        </w:rPr>
        <w:t xml:space="preserve"> годы»</w:t>
      </w:r>
    </w:p>
    <w:p w:rsidR="00D234A3" w:rsidRPr="00BA3AF8" w:rsidRDefault="00D234A3" w:rsidP="00D234A3">
      <w:pPr>
        <w:widowControl w:val="0"/>
        <w:jc w:val="center"/>
        <w:rPr>
          <w:b/>
        </w:rPr>
      </w:pPr>
    </w:p>
    <w:p w:rsidR="00D234A3" w:rsidRPr="00D674E5" w:rsidRDefault="00D234A3" w:rsidP="00D234A3">
      <w:pPr>
        <w:pStyle w:val="ConsPlusNonformat"/>
        <w:numPr>
          <w:ilvl w:val="0"/>
          <w:numId w:val="4"/>
        </w:numPr>
        <w:suppressAutoHyphens w:val="0"/>
        <w:autoSpaceDE w:val="0"/>
        <w:autoSpaceDN w:val="0"/>
        <w:adjustRightInd w:val="0"/>
        <w:spacing w:line="240" w:lineRule="auto"/>
        <w:ind w:left="0" w:firstLine="709"/>
        <w:jc w:val="both"/>
        <w:rPr>
          <w:rFonts w:ascii="Times New Roman" w:hAnsi="Times New Roman" w:cs="Times New Roman"/>
          <w:b/>
          <w:sz w:val="24"/>
          <w:szCs w:val="24"/>
        </w:rPr>
      </w:pPr>
      <w:bookmarkStart w:id="5" w:name="Par107"/>
      <w:bookmarkEnd w:id="5"/>
      <w:r w:rsidRPr="00D674E5">
        <w:rPr>
          <w:rFonts w:ascii="Times New Roman" w:hAnsi="Times New Roman" w:cs="Times New Roman"/>
          <w:b/>
          <w:sz w:val="24"/>
          <w:szCs w:val="24"/>
        </w:rPr>
        <w:t xml:space="preserve">Ответственный исполнитель муниципальной программы: </w:t>
      </w:r>
    </w:p>
    <w:p w:rsidR="00D234A3" w:rsidRPr="00BA3AF8" w:rsidRDefault="00D234A3" w:rsidP="00D234A3">
      <w:pPr>
        <w:pStyle w:val="ConsPlusNonformat"/>
        <w:jc w:val="both"/>
        <w:rPr>
          <w:rFonts w:ascii="Times New Roman" w:hAnsi="Times New Roman" w:cs="Times New Roman"/>
          <w:sz w:val="24"/>
          <w:szCs w:val="24"/>
        </w:rPr>
      </w:pPr>
      <w:r w:rsidRPr="00BA3AF8">
        <w:rPr>
          <w:rFonts w:ascii="Times New Roman" w:hAnsi="Times New Roman" w:cs="Times New Roman"/>
          <w:sz w:val="24"/>
          <w:szCs w:val="24"/>
        </w:rPr>
        <w:t xml:space="preserve">Администрация </w:t>
      </w:r>
      <w:r>
        <w:rPr>
          <w:rFonts w:ascii="Times New Roman" w:hAnsi="Times New Roman" w:cs="Times New Roman"/>
          <w:sz w:val="24"/>
          <w:szCs w:val="24"/>
        </w:rPr>
        <w:t>Яжелбицкого</w:t>
      </w:r>
      <w:r w:rsidRPr="00BA3AF8">
        <w:rPr>
          <w:rFonts w:ascii="Times New Roman" w:hAnsi="Times New Roman" w:cs="Times New Roman"/>
          <w:sz w:val="24"/>
          <w:szCs w:val="24"/>
        </w:rPr>
        <w:t xml:space="preserve"> сельского поселения.</w:t>
      </w:r>
    </w:p>
    <w:p w:rsidR="00D234A3" w:rsidRPr="00BA3AF8" w:rsidRDefault="00D234A3" w:rsidP="00D234A3">
      <w:pPr>
        <w:pStyle w:val="ConsPlusNonformat"/>
        <w:numPr>
          <w:ilvl w:val="0"/>
          <w:numId w:val="4"/>
        </w:numPr>
        <w:suppressAutoHyphens w:val="0"/>
        <w:autoSpaceDE w:val="0"/>
        <w:autoSpaceDN w:val="0"/>
        <w:adjustRightInd w:val="0"/>
        <w:spacing w:line="240" w:lineRule="auto"/>
        <w:ind w:left="0" w:firstLine="709"/>
        <w:jc w:val="both"/>
        <w:rPr>
          <w:rFonts w:ascii="Times New Roman" w:hAnsi="Times New Roman" w:cs="Times New Roman"/>
          <w:sz w:val="24"/>
          <w:szCs w:val="24"/>
        </w:rPr>
      </w:pPr>
      <w:r w:rsidRPr="00D674E5">
        <w:rPr>
          <w:rFonts w:ascii="Times New Roman" w:hAnsi="Times New Roman" w:cs="Times New Roman"/>
          <w:b/>
          <w:sz w:val="24"/>
          <w:szCs w:val="24"/>
        </w:rPr>
        <w:t>Соисполнители муниципальной программы</w:t>
      </w:r>
      <w:r w:rsidRPr="00BA3AF8">
        <w:rPr>
          <w:rFonts w:ascii="Times New Roman" w:hAnsi="Times New Roman" w:cs="Times New Roman"/>
          <w:sz w:val="24"/>
          <w:szCs w:val="24"/>
        </w:rPr>
        <w:t xml:space="preserve">: </w:t>
      </w:r>
      <w:r>
        <w:rPr>
          <w:rFonts w:ascii="Times New Roman" w:hAnsi="Times New Roman" w:cs="Times New Roman"/>
          <w:sz w:val="24"/>
          <w:szCs w:val="24"/>
        </w:rPr>
        <w:t>отсутствуют</w:t>
      </w:r>
    </w:p>
    <w:p w:rsidR="00D234A3" w:rsidRPr="00BA3AF8" w:rsidRDefault="00D234A3" w:rsidP="00D234A3">
      <w:pPr>
        <w:pStyle w:val="ConsPlusNonformat"/>
        <w:numPr>
          <w:ilvl w:val="0"/>
          <w:numId w:val="4"/>
        </w:numPr>
        <w:suppressAutoHyphens w:val="0"/>
        <w:autoSpaceDE w:val="0"/>
        <w:autoSpaceDN w:val="0"/>
        <w:adjustRightInd w:val="0"/>
        <w:spacing w:line="240" w:lineRule="auto"/>
        <w:ind w:left="0" w:firstLine="709"/>
        <w:jc w:val="both"/>
        <w:rPr>
          <w:rFonts w:ascii="Times New Roman" w:hAnsi="Times New Roman" w:cs="Times New Roman"/>
          <w:sz w:val="24"/>
          <w:szCs w:val="24"/>
        </w:rPr>
      </w:pPr>
      <w:r w:rsidRPr="00D674E5">
        <w:rPr>
          <w:rFonts w:ascii="Times New Roman" w:hAnsi="Times New Roman" w:cs="Times New Roman"/>
          <w:b/>
          <w:sz w:val="24"/>
          <w:szCs w:val="24"/>
        </w:rPr>
        <w:t>Цели муниципальной программы</w:t>
      </w:r>
      <w:r w:rsidRPr="00BA3AF8">
        <w:rPr>
          <w:rFonts w:ascii="Times New Roman" w:hAnsi="Times New Roman" w:cs="Times New Roman"/>
          <w:sz w:val="24"/>
          <w:szCs w:val="24"/>
        </w:rPr>
        <w:t>: приведение в надлежащее состояние территори</w:t>
      </w:r>
      <w:r>
        <w:rPr>
          <w:rFonts w:ascii="Times New Roman" w:hAnsi="Times New Roman" w:cs="Times New Roman"/>
          <w:sz w:val="24"/>
          <w:szCs w:val="24"/>
        </w:rPr>
        <w:t>и</w:t>
      </w:r>
      <w:r w:rsidRPr="00BA3AF8">
        <w:rPr>
          <w:rFonts w:ascii="Times New Roman" w:hAnsi="Times New Roman" w:cs="Times New Roman"/>
          <w:sz w:val="24"/>
          <w:szCs w:val="24"/>
        </w:rPr>
        <w:t xml:space="preserve"> воинск</w:t>
      </w:r>
      <w:r>
        <w:rPr>
          <w:rFonts w:ascii="Times New Roman" w:hAnsi="Times New Roman" w:cs="Times New Roman"/>
          <w:sz w:val="24"/>
          <w:szCs w:val="24"/>
        </w:rPr>
        <w:t>ого</w:t>
      </w:r>
      <w:r w:rsidRPr="00BA3AF8">
        <w:rPr>
          <w:rFonts w:ascii="Times New Roman" w:hAnsi="Times New Roman" w:cs="Times New Roman"/>
          <w:sz w:val="24"/>
          <w:szCs w:val="24"/>
        </w:rPr>
        <w:t xml:space="preserve"> захоронени</w:t>
      </w:r>
      <w:r>
        <w:rPr>
          <w:rFonts w:ascii="Times New Roman" w:hAnsi="Times New Roman" w:cs="Times New Roman"/>
          <w:sz w:val="24"/>
          <w:szCs w:val="24"/>
        </w:rPr>
        <w:t>я</w:t>
      </w:r>
      <w:r w:rsidRPr="00BA3AF8">
        <w:rPr>
          <w:rFonts w:ascii="Times New Roman" w:hAnsi="Times New Roman" w:cs="Times New Roman"/>
          <w:sz w:val="24"/>
          <w:szCs w:val="24"/>
        </w:rPr>
        <w:t>, памятник</w:t>
      </w:r>
      <w:r>
        <w:rPr>
          <w:rFonts w:ascii="Times New Roman" w:hAnsi="Times New Roman" w:cs="Times New Roman"/>
          <w:sz w:val="24"/>
          <w:szCs w:val="24"/>
        </w:rPr>
        <w:t>а</w:t>
      </w:r>
      <w:r w:rsidRPr="00BA3AF8">
        <w:rPr>
          <w:rFonts w:ascii="Times New Roman" w:hAnsi="Times New Roman" w:cs="Times New Roman"/>
          <w:sz w:val="24"/>
          <w:szCs w:val="24"/>
        </w:rPr>
        <w:t xml:space="preserve"> и памятных знаков участникам Великой Отечественной войны на территории </w:t>
      </w:r>
      <w:r>
        <w:rPr>
          <w:rFonts w:ascii="Times New Roman" w:hAnsi="Times New Roman" w:cs="Times New Roman"/>
          <w:sz w:val="24"/>
          <w:szCs w:val="24"/>
        </w:rPr>
        <w:t>Яжелбицкого</w:t>
      </w:r>
      <w:r w:rsidRPr="00BA3AF8">
        <w:rPr>
          <w:rFonts w:ascii="Times New Roman" w:hAnsi="Times New Roman" w:cs="Times New Roman"/>
          <w:sz w:val="24"/>
          <w:szCs w:val="24"/>
        </w:rPr>
        <w:t xml:space="preserve"> сельского поселения.</w:t>
      </w:r>
    </w:p>
    <w:p w:rsidR="00D234A3" w:rsidRPr="00BA3AF8" w:rsidRDefault="00D234A3" w:rsidP="00D234A3">
      <w:pPr>
        <w:pStyle w:val="ConsPlusNonformat"/>
        <w:numPr>
          <w:ilvl w:val="0"/>
          <w:numId w:val="4"/>
        </w:numPr>
        <w:suppressAutoHyphens w:val="0"/>
        <w:autoSpaceDE w:val="0"/>
        <w:autoSpaceDN w:val="0"/>
        <w:adjustRightInd w:val="0"/>
        <w:spacing w:line="240" w:lineRule="auto"/>
        <w:ind w:left="0" w:firstLine="709"/>
        <w:jc w:val="both"/>
        <w:rPr>
          <w:rFonts w:ascii="Times New Roman" w:hAnsi="Times New Roman" w:cs="Times New Roman"/>
          <w:sz w:val="24"/>
          <w:szCs w:val="24"/>
        </w:rPr>
      </w:pPr>
      <w:r w:rsidRPr="00D674E5">
        <w:rPr>
          <w:rFonts w:ascii="Times New Roman" w:hAnsi="Times New Roman" w:cs="Times New Roman"/>
          <w:b/>
          <w:sz w:val="24"/>
          <w:szCs w:val="24"/>
        </w:rPr>
        <w:t>Задачи муниципальной программы</w:t>
      </w:r>
      <w:r w:rsidRPr="00BA3AF8">
        <w:rPr>
          <w:rFonts w:ascii="Times New Roman" w:hAnsi="Times New Roman" w:cs="Times New Roman"/>
          <w:sz w:val="24"/>
          <w:szCs w:val="24"/>
        </w:rPr>
        <w:t xml:space="preserve">: улучшение состояния военно-мемориальных объектов на территории </w:t>
      </w:r>
      <w:r>
        <w:rPr>
          <w:rFonts w:ascii="Times New Roman" w:hAnsi="Times New Roman" w:cs="Times New Roman"/>
          <w:sz w:val="24"/>
          <w:szCs w:val="24"/>
        </w:rPr>
        <w:t>Яжелбицкого</w:t>
      </w:r>
      <w:r w:rsidRPr="00BA3AF8">
        <w:rPr>
          <w:rFonts w:ascii="Times New Roman" w:hAnsi="Times New Roman" w:cs="Times New Roman"/>
          <w:sz w:val="24"/>
          <w:szCs w:val="24"/>
        </w:rPr>
        <w:t xml:space="preserve"> сельского поселения.</w:t>
      </w:r>
    </w:p>
    <w:p w:rsidR="00D234A3" w:rsidRPr="00BA3AF8" w:rsidRDefault="00D234A3" w:rsidP="00D234A3">
      <w:pPr>
        <w:pStyle w:val="ConsPlusNonformat"/>
        <w:numPr>
          <w:ilvl w:val="0"/>
          <w:numId w:val="4"/>
        </w:numPr>
        <w:suppressAutoHyphens w:val="0"/>
        <w:autoSpaceDE w:val="0"/>
        <w:autoSpaceDN w:val="0"/>
        <w:adjustRightInd w:val="0"/>
        <w:spacing w:line="240" w:lineRule="auto"/>
        <w:ind w:left="0" w:firstLine="709"/>
        <w:jc w:val="both"/>
        <w:rPr>
          <w:rFonts w:ascii="Times New Roman" w:hAnsi="Times New Roman" w:cs="Times New Roman"/>
          <w:sz w:val="24"/>
          <w:szCs w:val="24"/>
        </w:rPr>
      </w:pPr>
      <w:r w:rsidRPr="00D674E5">
        <w:rPr>
          <w:rFonts w:ascii="Times New Roman" w:hAnsi="Times New Roman" w:cs="Times New Roman"/>
          <w:b/>
          <w:sz w:val="24"/>
          <w:szCs w:val="24"/>
        </w:rPr>
        <w:t>Сроки реализации муниципальной программы</w:t>
      </w:r>
      <w:r w:rsidRPr="00BA3AF8">
        <w:rPr>
          <w:rFonts w:ascii="Times New Roman" w:hAnsi="Times New Roman" w:cs="Times New Roman"/>
          <w:sz w:val="24"/>
          <w:szCs w:val="24"/>
        </w:rPr>
        <w:t>: 202</w:t>
      </w:r>
      <w:r>
        <w:rPr>
          <w:rFonts w:ascii="Times New Roman" w:hAnsi="Times New Roman" w:cs="Times New Roman"/>
          <w:sz w:val="24"/>
          <w:szCs w:val="24"/>
        </w:rPr>
        <w:t>5</w:t>
      </w:r>
      <w:r w:rsidRPr="00BA3AF8">
        <w:rPr>
          <w:rFonts w:ascii="Times New Roman" w:hAnsi="Times New Roman" w:cs="Times New Roman"/>
          <w:sz w:val="24"/>
          <w:szCs w:val="24"/>
        </w:rPr>
        <w:t>-202</w:t>
      </w:r>
      <w:r>
        <w:rPr>
          <w:rFonts w:ascii="Times New Roman" w:hAnsi="Times New Roman" w:cs="Times New Roman"/>
          <w:sz w:val="24"/>
          <w:szCs w:val="24"/>
        </w:rPr>
        <w:t>6</w:t>
      </w:r>
      <w:r w:rsidRPr="00BA3AF8">
        <w:rPr>
          <w:rFonts w:ascii="Times New Roman" w:hAnsi="Times New Roman" w:cs="Times New Roman"/>
          <w:sz w:val="24"/>
          <w:szCs w:val="24"/>
        </w:rPr>
        <w:t xml:space="preserve"> годы.</w:t>
      </w:r>
    </w:p>
    <w:p w:rsidR="00D234A3" w:rsidRPr="00D674E5" w:rsidRDefault="00D234A3" w:rsidP="00D234A3">
      <w:pPr>
        <w:widowControl w:val="0"/>
        <w:numPr>
          <w:ilvl w:val="0"/>
          <w:numId w:val="4"/>
        </w:numPr>
        <w:ind w:left="0" w:firstLine="709"/>
        <w:jc w:val="both"/>
        <w:rPr>
          <w:b/>
        </w:rPr>
      </w:pPr>
      <w:r w:rsidRPr="00D674E5">
        <w:rPr>
          <w:b/>
        </w:rPr>
        <w:t>Объемы и источники финансирования муниципальной программы в целом (тыс. руб.):</w:t>
      </w:r>
    </w:p>
    <w:p w:rsidR="00D234A3" w:rsidRPr="00BA3AF8" w:rsidRDefault="00D234A3" w:rsidP="00D234A3">
      <w:pPr>
        <w:widowControl w:val="0"/>
        <w:ind w:firstLine="540"/>
        <w:jc w:val="both"/>
      </w:pPr>
    </w:p>
    <w:tbl>
      <w:tblPr>
        <w:tblW w:w="9634" w:type="dxa"/>
        <w:jc w:val="center"/>
        <w:tblLayout w:type="fixed"/>
        <w:tblCellMar>
          <w:left w:w="75" w:type="dxa"/>
          <w:right w:w="75" w:type="dxa"/>
        </w:tblCellMar>
        <w:tblLook w:val="0000"/>
      </w:tblPr>
      <w:tblGrid>
        <w:gridCol w:w="1320"/>
        <w:gridCol w:w="1745"/>
        <w:gridCol w:w="2100"/>
        <w:gridCol w:w="1500"/>
        <w:gridCol w:w="1565"/>
        <w:gridCol w:w="1404"/>
      </w:tblGrid>
      <w:tr w:rsidR="00D234A3" w:rsidRPr="00BA3AF8" w:rsidTr="00D234A3">
        <w:trPr>
          <w:trHeight w:val="20"/>
          <w:jc w:val="center"/>
        </w:trPr>
        <w:tc>
          <w:tcPr>
            <w:tcW w:w="1320" w:type="dxa"/>
            <w:vMerge w:val="restart"/>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pStyle w:val="ConsPlusCell"/>
              <w:spacing w:line="240" w:lineRule="exact"/>
              <w:rPr>
                <w:b/>
              </w:rPr>
            </w:pPr>
            <w:r w:rsidRPr="00BA3AF8">
              <w:rPr>
                <w:b/>
              </w:rPr>
              <w:t>Год</w:t>
            </w:r>
          </w:p>
        </w:tc>
        <w:tc>
          <w:tcPr>
            <w:tcW w:w="8314" w:type="dxa"/>
            <w:gridSpan w:val="5"/>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pStyle w:val="ConsPlusCell"/>
              <w:spacing w:line="240" w:lineRule="exact"/>
              <w:rPr>
                <w:b/>
              </w:rPr>
            </w:pPr>
            <w:r w:rsidRPr="00BA3AF8">
              <w:rPr>
                <w:b/>
              </w:rPr>
              <w:t>Источник финансирования</w:t>
            </w:r>
          </w:p>
        </w:tc>
      </w:tr>
      <w:tr w:rsidR="00D234A3" w:rsidRPr="00BA3AF8" w:rsidTr="00D234A3">
        <w:trPr>
          <w:trHeight w:val="20"/>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spacing w:line="240" w:lineRule="exact"/>
              <w:jc w:val="center"/>
              <w:rPr>
                <w:b/>
              </w:rPr>
            </w:pPr>
          </w:p>
        </w:tc>
        <w:tc>
          <w:tcPr>
            <w:tcW w:w="1745"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spacing w:line="240" w:lineRule="exact"/>
              <w:rPr>
                <w:b/>
              </w:rPr>
            </w:pPr>
            <w:r w:rsidRPr="00BA3AF8">
              <w:rPr>
                <w:b/>
              </w:rPr>
              <w:t>областной</w:t>
            </w:r>
            <w:r w:rsidRPr="00BA3AF8">
              <w:rPr>
                <w:b/>
              </w:rPr>
              <w:br/>
              <w:t>бюджет</w:t>
            </w:r>
          </w:p>
        </w:tc>
        <w:tc>
          <w:tcPr>
            <w:tcW w:w="2100"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spacing w:line="240" w:lineRule="exact"/>
              <w:rPr>
                <w:b/>
              </w:rPr>
            </w:pPr>
            <w:r w:rsidRPr="00BA3AF8">
              <w:rPr>
                <w:b/>
              </w:rPr>
              <w:t xml:space="preserve">федеральный </w:t>
            </w:r>
            <w:r w:rsidRPr="00BA3AF8">
              <w:rPr>
                <w:b/>
              </w:rPr>
              <w:br/>
              <w:t>бюджет</w:t>
            </w:r>
          </w:p>
        </w:tc>
        <w:tc>
          <w:tcPr>
            <w:tcW w:w="1500"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spacing w:line="240" w:lineRule="exact"/>
              <w:rPr>
                <w:b/>
              </w:rPr>
            </w:pPr>
            <w:r w:rsidRPr="00BA3AF8">
              <w:rPr>
                <w:b/>
              </w:rPr>
              <w:t>внебюджетные</w:t>
            </w:r>
          </w:p>
          <w:p w:rsidR="00D234A3" w:rsidRPr="00BA3AF8" w:rsidRDefault="00D234A3" w:rsidP="00D234A3">
            <w:pPr>
              <w:pStyle w:val="ConsPlusCell"/>
              <w:spacing w:line="240" w:lineRule="exact"/>
              <w:rPr>
                <w:b/>
              </w:rPr>
            </w:pPr>
            <w:r w:rsidRPr="00BA3AF8">
              <w:rPr>
                <w:b/>
              </w:rPr>
              <w:t xml:space="preserve"> средства</w:t>
            </w:r>
          </w:p>
        </w:tc>
        <w:tc>
          <w:tcPr>
            <w:tcW w:w="1565" w:type="dxa"/>
            <w:tcBorders>
              <w:top w:val="nil"/>
              <w:left w:val="single" w:sz="4" w:space="0" w:color="auto"/>
              <w:bottom w:val="single" w:sz="4" w:space="0" w:color="auto"/>
              <w:right w:val="single" w:sz="4" w:space="0" w:color="auto"/>
            </w:tcBorders>
            <w:vAlign w:val="center"/>
          </w:tcPr>
          <w:p w:rsidR="00D234A3" w:rsidRPr="00BA3AF8" w:rsidRDefault="00D234A3" w:rsidP="00D234A3">
            <w:pPr>
              <w:spacing w:line="240" w:lineRule="exact"/>
              <w:jc w:val="center"/>
              <w:rPr>
                <w:b/>
              </w:rPr>
            </w:pPr>
            <w:r w:rsidRPr="00BA3AF8">
              <w:rPr>
                <w:b/>
              </w:rPr>
              <w:t>бюджет сельского поселения</w:t>
            </w:r>
          </w:p>
        </w:tc>
        <w:tc>
          <w:tcPr>
            <w:tcW w:w="1404"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spacing w:line="240" w:lineRule="exact"/>
              <w:rPr>
                <w:b/>
              </w:rPr>
            </w:pPr>
            <w:r w:rsidRPr="00BA3AF8">
              <w:rPr>
                <w:b/>
              </w:rPr>
              <w:t>всего</w:t>
            </w:r>
          </w:p>
        </w:tc>
      </w:tr>
      <w:tr w:rsidR="00D234A3" w:rsidRPr="00BA3AF8" w:rsidTr="00D234A3">
        <w:trPr>
          <w:trHeight w:val="20"/>
          <w:jc w:val="center"/>
        </w:trPr>
        <w:tc>
          <w:tcPr>
            <w:tcW w:w="1320"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rsidRPr="00BA3AF8">
              <w:t>1</w:t>
            </w:r>
          </w:p>
        </w:tc>
        <w:tc>
          <w:tcPr>
            <w:tcW w:w="1745"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rsidRPr="00BA3AF8">
              <w:t>2</w:t>
            </w:r>
          </w:p>
        </w:tc>
        <w:tc>
          <w:tcPr>
            <w:tcW w:w="2100"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rsidRPr="00BA3AF8">
              <w:t>3</w:t>
            </w:r>
          </w:p>
        </w:tc>
        <w:tc>
          <w:tcPr>
            <w:tcW w:w="1500"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rsidRPr="00BA3AF8">
              <w:t>4</w:t>
            </w:r>
          </w:p>
        </w:tc>
        <w:tc>
          <w:tcPr>
            <w:tcW w:w="1565"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rsidRPr="00BA3AF8">
              <w:t>6</w:t>
            </w:r>
          </w:p>
        </w:tc>
        <w:tc>
          <w:tcPr>
            <w:tcW w:w="1404"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rsidRPr="00BA3AF8">
              <w:t>7</w:t>
            </w:r>
          </w:p>
        </w:tc>
      </w:tr>
      <w:tr w:rsidR="00D234A3" w:rsidRPr="00BA3AF8" w:rsidTr="00D234A3">
        <w:trPr>
          <w:trHeight w:val="20"/>
          <w:jc w:val="center"/>
        </w:trPr>
        <w:tc>
          <w:tcPr>
            <w:tcW w:w="1320"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rsidRPr="00BA3AF8">
              <w:t>202</w:t>
            </w:r>
            <w:r>
              <w:t>5</w:t>
            </w:r>
          </w:p>
        </w:tc>
        <w:tc>
          <w:tcPr>
            <w:tcW w:w="1745"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t>-</w:t>
            </w:r>
          </w:p>
        </w:tc>
        <w:tc>
          <w:tcPr>
            <w:tcW w:w="2100"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rsidRPr="00BA3AF8">
              <w:t>-</w:t>
            </w:r>
          </w:p>
        </w:tc>
        <w:tc>
          <w:tcPr>
            <w:tcW w:w="1500"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t>-</w:t>
            </w:r>
          </w:p>
        </w:tc>
        <w:tc>
          <w:tcPr>
            <w:tcW w:w="1565" w:type="dxa"/>
            <w:tcBorders>
              <w:top w:val="nil"/>
              <w:left w:val="single" w:sz="4" w:space="0" w:color="auto"/>
              <w:bottom w:val="single" w:sz="4" w:space="0" w:color="auto"/>
              <w:right w:val="single" w:sz="4" w:space="0" w:color="auto"/>
            </w:tcBorders>
            <w:vAlign w:val="center"/>
          </w:tcPr>
          <w:p w:rsidR="00D234A3" w:rsidRPr="00696AE5" w:rsidRDefault="00D234A3" w:rsidP="00D234A3">
            <w:pPr>
              <w:pStyle w:val="ConsPlusCell"/>
            </w:pPr>
            <w:r>
              <w:t>106,7326</w:t>
            </w:r>
          </w:p>
        </w:tc>
        <w:tc>
          <w:tcPr>
            <w:tcW w:w="1404" w:type="dxa"/>
            <w:tcBorders>
              <w:top w:val="nil"/>
              <w:left w:val="single" w:sz="4" w:space="0" w:color="auto"/>
              <w:bottom w:val="single" w:sz="4" w:space="0" w:color="auto"/>
              <w:right w:val="single" w:sz="4" w:space="0" w:color="auto"/>
            </w:tcBorders>
          </w:tcPr>
          <w:p w:rsidR="00D234A3" w:rsidRPr="00BA3AF8" w:rsidRDefault="00D234A3" w:rsidP="00D234A3">
            <w:pPr>
              <w:pStyle w:val="ConsPlusCell"/>
            </w:pPr>
            <w:r>
              <w:t>10</w:t>
            </w:r>
            <w:r w:rsidRPr="0031308F">
              <w:t>6,7326</w:t>
            </w:r>
          </w:p>
        </w:tc>
      </w:tr>
      <w:tr w:rsidR="00D234A3" w:rsidRPr="00BA3AF8" w:rsidTr="00D234A3">
        <w:trPr>
          <w:trHeight w:val="20"/>
          <w:jc w:val="center"/>
        </w:trPr>
        <w:tc>
          <w:tcPr>
            <w:tcW w:w="1320" w:type="dxa"/>
            <w:tcBorders>
              <w:top w:val="nil"/>
              <w:left w:val="single" w:sz="4" w:space="0" w:color="auto"/>
              <w:bottom w:val="single" w:sz="4" w:space="0" w:color="auto"/>
              <w:right w:val="single" w:sz="4" w:space="0" w:color="auto"/>
            </w:tcBorders>
            <w:vAlign w:val="center"/>
          </w:tcPr>
          <w:p w:rsidR="00D234A3" w:rsidRPr="00BA3AF8" w:rsidRDefault="00D234A3" w:rsidP="00D234A3">
            <w:pPr>
              <w:pStyle w:val="ConsPlusCell"/>
            </w:pPr>
            <w:r w:rsidRPr="00BA3AF8">
              <w:t>202</w:t>
            </w:r>
            <w:r>
              <w:t>6</w:t>
            </w:r>
          </w:p>
        </w:tc>
        <w:tc>
          <w:tcPr>
            <w:tcW w:w="1745" w:type="dxa"/>
            <w:tcBorders>
              <w:top w:val="nil"/>
              <w:left w:val="single" w:sz="4" w:space="0" w:color="auto"/>
              <w:bottom w:val="single" w:sz="4" w:space="0" w:color="auto"/>
              <w:right w:val="single" w:sz="4" w:space="0" w:color="auto"/>
            </w:tcBorders>
            <w:vAlign w:val="center"/>
          </w:tcPr>
          <w:p w:rsidR="00D234A3" w:rsidRPr="00F523F0" w:rsidRDefault="00D234A3" w:rsidP="00D234A3">
            <w:pPr>
              <w:pStyle w:val="ConsPlusCell"/>
              <w:rPr>
                <w:color w:val="000000" w:themeColor="text1"/>
              </w:rPr>
            </w:pPr>
            <w:r>
              <w:rPr>
                <w:color w:val="000000" w:themeColor="text1"/>
              </w:rPr>
              <w:t>-</w:t>
            </w:r>
          </w:p>
        </w:tc>
        <w:tc>
          <w:tcPr>
            <w:tcW w:w="2100" w:type="dxa"/>
            <w:tcBorders>
              <w:top w:val="nil"/>
              <w:left w:val="single" w:sz="4" w:space="0" w:color="auto"/>
              <w:bottom w:val="single" w:sz="4" w:space="0" w:color="auto"/>
              <w:right w:val="single" w:sz="4" w:space="0" w:color="auto"/>
            </w:tcBorders>
            <w:vAlign w:val="center"/>
          </w:tcPr>
          <w:p w:rsidR="00D234A3" w:rsidRPr="00F523F0" w:rsidRDefault="00D234A3" w:rsidP="00D234A3">
            <w:pPr>
              <w:pStyle w:val="ConsPlusCell"/>
              <w:rPr>
                <w:color w:val="000000" w:themeColor="text1"/>
              </w:rPr>
            </w:pPr>
            <w:r w:rsidRPr="00F523F0">
              <w:rPr>
                <w:color w:val="000000" w:themeColor="text1"/>
              </w:rPr>
              <w:t>-</w:t>
            </w:r>
          </w:p>
        </w:tc>
        <w:tc>
          <w:tcPr>
            <w:tcW w:w="1500" w:type="dxa"/>
            <w:tcBorders>
              <w:top w:val="nil"/>
              <w:left w:val="single" w:sz="4" w:space="0" w:color="auto"/>
              <w:bottom w:val="single" w:sz="4" w:space="0" w:color="auto"/>
              <w:right w:val="single" w:sz="4" w:space="0" w:color="auto"/>
            </w:tcBorders>
            <w:vAlign w:val="center"/>
          </w:tcPr>
          <w:p w:rsidR="00D234A3" w:rsidRPr="00F523F0" w:rsidRDefault="00D234A3" w:rsidP="00D234A3">
            <w:pPr>
              <w:pStyle w:val="ConsPlusCell"/>
              <w:rPr>
                <w:color w:val="000000" w:themeColor="text1"/>
              </w:rPr>
            </w:pPr>
            <w:r w:rsidRPr="00F523F0">
              <w:rPr>
                <w:color w:val="000000" w:themeColor="text1"/>
              </w:rPr>
              <w:t>-</w:t>
            </w:r>
          </w:p>
        </w:tc>
        <w:tc>
          <w:tcPr>
            <w:tcW w:w="1565" w:type="dxa"/>
            <w:tcBorders>
              <w:top w:val="nil"/>
              <w:left w:val="single" w:sz="4" w:space="0" w:color="auto"/>
              <w:bottom w:val="single" w:sz="4" w:space="0" w:color="auto"/>
              <w:right w:val="single" w:sz="4" w:space="0" w:color="auto"/>
            </w:tcBorders>
            <w:vAlign w:val="center"/>
          </w:tcPr>
          <w:p w:rsidR="00D234A3" w:rsidRPr="00F523F0" w:rsidRDefault="00D234A3" w:rsidP="00D234A3">
            <w:pPr>
              <w:pStyle w:val="ConsPlusCell"/>
              <w:rPr>
                <w:color w:val="000000" w:themeColor="text1"/>
              </w:rPr>
            </w:pPr>
            <w:r>
              <w:rPr>
                <w:color w:val="000000" w:themeColor="text1"/>
              </w:rPr>
              <w:t>-</w:t>
            </w:r>
          </w:p>
        </w:tc>
        <w:tc>
          <w:tcPr>
            <w:tcW w:w="1404" w:type="dxa"/>
            <w:tcBorders>
              <w:top w:val="nil"/>
              <w:left w:val="single" w:sz="4" w:space="0" w:color="auto"/>
              <w:bottom w:val="single" w:sz="4" w:space="0" w:color="auto"/>
              <w:right w:val="single" w:sz="4" w:space="0" w:color="auto"/>
            </w:tcBorders>
          </w:tcPr>
          <w:p w:rsidR="00D234A3" w:rsidRPr="00F523F0" w:rsidRDefault="00D234A3" w:rsidP="00D234A3">
            <w:pPr>
              <w:pStyle w:val="ConsPlusCell"/>
              <w:rPr>
                <w:color w:val="000000" w:themeColor="text1"/>
              </w:rPr>
            </w:pPr>
            <w:r w:rsidRPr="0031308F">
              <w:t>56,7326</w:t>
            </w:r>
          </w:p>
        </w:tc>
      </w:tr>
      <w:tr w:rsidR="00D234A3" w:rsidRPr="00BA3AF8" w:rsidTr="00D234A3">
        <w:trPr>
          <w:trHeight w:val="70"/>
          <w:jc w:val="center"/>
        </w:trPr>
        <w:tc>
          <w:tcPr>
            <w:tcW w:w="1320" w:type="dxa"/>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pStyle w:val="ConsPlusCell"/>
            </w:pPr>
            <w:r w:rsidRPr="00BA3AF8">
              <w:t>ВСЕГО</w:t>
            </w:r>
          </w:p>
        </w:tc>
        <w:tc>
          <w:tcPr>
            <w:tcW w:w="1745" w:type="dxa"/>
            <w:tcBorders>
              <w:top w:val="single" w:sz="4" w:space="0" w:color="auto"/>
              <w:left w:val="single" w:sz="4" w:space="0" w:color="auto"/>
              <w:bottom w:val="single" w:sz="4" w:space="0" w:color="auto"/>
              <w:right w:val="single" w:sz="4" w:space="0" w:color="auto"/>
            </w:tcBorders>
            <w:vAlign w:val="center"/>
          </w:tcPr>
          <w:p w:rsidR="00D234A3" w:rsidRPr="00502B61" w:rsidRDefault="00D234A3" w:rsidP="00D234A3">
            <w:pPr>
              <w:pStyle w:val="ConsPlusCell"/>
              <w:rPr>
                <w:color w:val="000000" w:themeColor="text1"/>
              </w:rPr>
            </w:pPr>
            <w:r>
              <w:rPr>
                <w:color w:val="000000" w:themeColor="text1"/>
              </w:rPr>
              <w:t>-</w:t>
            </w:r>
          </w:p>
        </w:tc>
        <w:tc>
          <w:tcPr>
            <w:tcW w:w="2100" w:type="dxa"/>
            <w:tcBorders>
              <w:top w:val="single" w:sz="4" w:space="0" w:color="auto"/>
              <w:left w:val="single" w:sz="4" w:space="0" w:color="auto"/>
              <w:bottom w:val="single" w:sz="4" w:space="0" w:color="auto"/>
              <w:right w:val="single" w:sz="4" w:space="0" w:color="auto"/>
            </w:tcBorders>
            <w:vAlign w:val="center"/>
          </w:tcPr>
          <w:p w:rsidR="00D234A3" w:rsidRPr="00502B61" w:rsidRDefault="00D234A3" w:rsidP="00D234A3">
            <w:pPr>
              <w:pStyle w:val="ConsPlusCell"/>
              <w:rPr>
                <w:color w:val="000000" w:themeColor="text1"/>
              </w:rPr>
            </w:pPr>
            <w:r w:rsidRPr="00502B61">
              <w:rPr>
                <w:color w:val="000000" w:themeColor="text1"/>
              </w:rPr>
              <w:t>-</w:t>
            </w:r>
          </w:p>
        </w:tc>
        <w:tc>
          <w:tcPr>
            <w:tcW w:w="1500" w:type="dxa"/>
            <w:tcBorders>
              <w:top w:val="single" w:sz="4" w:space="0" w:color="auto"/>
              <w:left w:val="single" w:sz="4" w:space="0" w:color="auto"/>
              <w:bottom w:val="single" w:sz="4" w:space="0" w:color="auto"/>
              <w:right w:val="single" w:sz="4" w:space="0" w:color="auto"/>
            </w:tcBorders>
            <w:vAlign w:val="center"/>
          </w:tcPr>
          <w:p w:rsidR="00D234A3" w:rsidRPr="00502B61" w:rsidRDefault="00D234A3" w:rsidP="00D234A3">
            <w:pPr>
              <w:pStyle w:val="ConsPlusCell"/>
              <w:rPr>
                <w:color w:val="000000" w:themeColor="text1"/>
              </w:rPr>
            </w:pPr>
            <w:r w:rsidRPr="00502B61">
              <w:rPr>
                <w:color w:val="000000" w:themeColor="text1"/>
              </w:rPr>
              <w:t>-</w:t>
            </w:r>
          </w:p>
        </w:tc>
        <w:tc>
          <w:tcPr>
            <w:tcW w:w="1565" w:type="dxa"/>
            <w:tcBorders>
              <w:top w:val="single" w:sz="4" w:space="0" w:color="auto"/>
              <w:left w:val="single" w:sz="4" w:space="0" w:color="auto"/>
              <w:bottom w:val="single" w:sz="4" w:space="0" w:color="auto"/>
              <w:right w:val="single" w:sz="4" w:space="0" w:color="auto"/>
            </w:tcBorders>
            <w:vAlign w:val="center"/>
          </w:tcPr>
          <w:p w:rsidR="00D234A3" w:rsidRPr="00502B61" w:rsidRDefault="00D234A3" w:rsidP="00D234A3">
            <w:pPr>
              <w:pStyle w:val="ConsPlusCell"/>
              <w:rPr>
                <w:color w:val="000000" w:themeColor="text1"/>
              </w:rPr>
            </w:pPr>
            <w:r>
              <w:t>106,7326</w:t>
            </w:r>
          </w:p>
        </w:tc>
        <w:tc>
          <w:tcPr>
            <w:tcW w:w="1404" w:type="dxa"/>
            <w:tcBorders>
              <w:top w:val="single" w:sz="4" w:space="0" w:color="auto"/>
              <w:left w:val="single" w:sz="4" w:space="0" w:color="auto"/>
              <w:bottom w:val="single" w:sz="4" w:space="0" w:color="auto"/>
              <w:right w:val="single" w:sz="4" w:space="0" w:color="auto"/>
            </w:tcBorders>
          </w:tcPr>
          <w:p w:rsidR="00D234A3" w:rsidRPr="00502B61" w:rsidRDefault="00D234A3" w:rsidP="00D234A3">
            <w:pPr>
              <w:pStyle w:val="ConsPlusCell"/>
              <w:rPr>
                <w:color w:val="000000" w:themeColor="text1"/>
              </w:rPr>
            </w:pPr>
            <w:r>
              <w:t>10</w:t>
            </w:r>
            <w:r w:rsidRPr="0031308F">
              <w:t>6,7326</w:t>
            </w:r>
          </w:p>
        </w:tc>
      </w:tr>
    </w:tbl>
    <w:p w:rsidR="00D234A3" w:rsidRPr="00BA3AF8" w:rsidRDefault="00D234A3" w:rsidP="00D234A3">
      <w:pPr>
        <w:pStyle w:val="ConsPlusNonformat"/>
        <w:jc w:val="both"/>
        <w:rPr>
          <w:rFonts w:ascii="Times New Roman" w:hAnsi="Times New Roman" w:cs="Times New Roman"/>
          <w:sz w:val="24"/>
          <w:szCs w:val="24"/>
        </w:rPr>
      </w:pPr>
      <w:r w:rsidRPr="00BA3AF8">
        <w:rPr>
          <w:rFonts w:ascii="Times New Roman" w:hAnsi="Times New Roman" w:cs="Times New Roman"/>
          <w:sz w:val="24"/>
          <w:szCs w:val="24"/>
        </w:rPr>
        <w:t xml:space="preserve">                                                       </w:t>
      </w:r>
    </w:p>
    <w:p w:rsidR="00D234A3" w:rsidRPr="00D674E5" w:rsidRDefault="00D234A3" w:rsidP="00D234A3">
      <w:pPr>
        <w:pStyle w:val="ConsPlusNonformat"/>
        <w:numPr>
          <w:ilvl w:val="0"/>
          <w:numId w:val="4"/>
        </w:numPr>
        <w:suppressAutoHyphens w:val="0"/>
        <w:autoSpaceDE w:val="0"/>
        <w:autoSpaceDN w:val="0"/>
        <w:adjustRightInd w:val="0"/>
        <w:spacing w:line="240" w:lineRule="auto"/>
        <w:ind w:left="0" w:firstLine="709"/>
        <w:jc w:val="both"/>
        <w:rPr>
          <w:rFonts w:ascii="Times New Roman" w:hAnsi="Times New Roman" w:cs="Times New Roman"/>
          <w:b/>
          <w:sz w:val="24"/>
          <w:szCs w:val="24"/>
        </w:rPr>
      </w:pPr>
      <w:r w:rsidRPr="00D674E5">
        <w:rPr>
          <w:rFonts w:ascii="Times New Roman" w:hAnsi="Times New Roman" w:cs="Times New Roman"/>
          <w:b/>
          <w:sz w:val="24"/>
          <w:szCs w:val="24"/>
        </w:rPr>
        <w:t>Ожидаемые конечные результаты реализации муниципальной программы:</w:t>
      </w:r>
    </w:p>
    <w:p w:rsidR="00D234A3" w:rsidRPr="00BA3AF8" w:rsidRDefault="00D234A3" w:rsidP="00D234A3">
      <w:pPr>
        <w:shd w:val="clear" w:color="auto" w:fill="FFFFFF"/>
        <w:tabs>
          <w:tab w:val="left" w:pos="1872"/>
        </w:tabs>
        <w:ind w:firstLine="709"/>
        <w:jc w:val="both"/>
        <w:rPr>
          <w:spacing w:val="-1"/>
        </w:rPr>
      </w:pPr>
      <w:r w:rsidRPr="00BA3AF8">
        <w:rPr>
          <w:spacing w:val="-1"/>
        </w:rPr>
        <w:lastRenderedPageBreak/>
        <w:t xml:space="preserve">комплексное решение проблем, связанных с сохранностью и восстановлением </w:t>
      </w:r>
      <w:r w:rsidRPr="00AC320B">
        <w:rPr>
          <w:spacing w:val="-1"/>
        </w:rPr>
        <w:t xml:space="preserve">воинского захоронения, памятника и памятных знаков участникам Великой Отечественной войны на территории </w:t>
      </w:r>
      <w:r>
        <w:rPr>
          <w:spacing w:val="-1"/>
        </w:rPr>
        <w:t>д. Варницы, д. Горушки, д. Шилово, д. Рябки, д. Долгие Горы</w:t>
      </w:r>
      <w:r w:rsidRPr="00AC320B">
        <w:rPr>
          <w:spacing w:val="-1"/>
        </w:rPr>
        <w:t xml:space="preserve"> Яжелбицкого сельского поселения</w:t>
      </w:r>
      <w:r w:rsidRPr="00BA3AF8">
        <w:rPr>
          <w:spacing w:val="-1"/>
        </w:rPr>
        <w:t>;</w:t>
      </w:r>
    </w:p>
    <w:p w:rsidR="00D234A3" w:rsidRPr="00BA3AF8" w:rsidRDefault="00D234A3" w:rsidP="00D234A3">
      <w:pPr>
        <w:suppressAutoHyphens/>
        <w:ind w:firstLine="709"/>
        <w:jc w:val="both"/>
      </w:pPr>
      <w:r w:rsidRPr="00BA3AF8">
        <w:t>сохранение памяти погибших при защите Отечества;</w:t>
      </w:r>
    </w:p>
    <w:p w:rsidR="00D234A3" w:rsidRPr="00BA3AF8" w:rsidRDefault="00D234A3" w:rsidP="00D234A3">
      <w:pPr>
        <w:suppressAutoHyphens/>
        <w:ind w:firstLine="709"/>
        <w:jc w:val="both"/>
      </w:pPr>
      <w:r w:rsidRPr="00BA3AF8">
        <w:t xml:space="preserve">воспитание патриотизма и гражданского самосознания населения; </w:t>
      </w:r>
    </w:p>
    <w:p w:rsidR="00D234A3" w:rsidRDefault="00D234A3" w:rsidP="00D234A3">
      <w:pPr>
        <w:suppressAutoHyphens/>
        <w:ind w:firstLine="709"/>
        <w:jc w:val="both"/>
      </w:pPr>
      <w:r w:rsidRPr="00BA3AF8">
        <w:t xml:space="preserve">приведение в надлежащее состояние военно-мемориальных объектов на территории </w:t>
      </w:r>
      <w:r>
        <w:t>Яжелбицкого</w:t>
      </w:r>
      <w:r w:rsidRPr="00BA3AF8">
        <w:t xml:space="preserve"> сельского</w:t>
      </w:r>
      <w:r>
        <w:t xml:space="preserve"> поселения.</w:t>
      </w:r>
    </w:p>
    <w:p w:rsidR="00D234A3" w:rsidRPr="00BA3AF8" w:rsidRDefault="00D234A3" w:rsidP="00D234A3">
      <w:pPr>
        <w:suppressAutoHyphens/>
        <w:ind w:firstLine="709"/>
        <w:jc w:val="both"/>
      </w:pPr>
    </w:p>
    <w:p w:rsidR="00D234A3" w:rsidRPr="00BA3AF8" w:rsidRDefault="00D234A3" w:rsidP="00D234A3">
      <w:pPr>
        <w:shd w:val="clear" w:color="auto" w:fill="FFFFFF"/>
        <w:jc w:val="center"/>
        <w:rPr>
          <w:b/>
          <w:bCs/>
        </w:rPr>
      </w:pPr>
      <w:r w:rsidRPr="00BA3AF8">
        <w:rPr>
          <w:b/>
          <w:bCs/>
          <w:spacing w:val="-2"/>
        </w:rPr>
        <w:t xml:space="preserve">Характеристика текущего состояния сферы реализации </w:t>
      </w:r>
      <w:r w:rsidRPr="00BA3AF8">
        <w:rPr>
          <w:b/>
          <w:bCs/>
        </w:rPr>
        <w:t xml:space="preserve">муниципальной </w:t>
      </w:r>
    </w:p>
    <w:p w:rsidR="00D234A3" w:rsidRPr="00BA3AF8" w:rsidRDefault="00D234A3" w:rsidP="00D234A3">
      <w:pPr>
        <w:shd w:val="clear" w:color="auto" w:fill="FFFFFF"/>
        <w:jc w:val="center"/>
        <w:rPr>
          <w:b/>
          <w:bCs/>
        </w:rPr>
      </w:pPr>
      <w:r w:rsidRPr="00BA3AF8">
        <w:rPr>
          <w:b/>
          <w:bCs/>
        </w:rPr>
        <w:t>программы</w:t>
      </w:r>
    </w:p>
    <w:p w:rsidR="00D234A3" w:rsidRPr="00BA3AF8" w:rsidRDefault="00D234A3" w:rsidP="00D234A3">
      <w:pPr>
        <w:shd w:val="clear" w:color="auto" w:fill="FFFFFF"/>
        <w:ind w:firstLine="697"/>
        <w:jc w:val="both"/>
      </w:pPr>
      <w:r w:rsidRPr="00BA3AF8">
        <w:t>Достойное сохранение памяти погибших в годы Великой Отечественной войны - актуальный вопрос для поселения.</w:t>
      </w:r>
    </w:p>
    <w:p w:rsidR="00D234A3" w:rsidRPr="00BA3AF8" w:rsidRDefault="00D234A3" w:rsidP="00D234A3">
      <w:pPr>
        <w:shd w:val="clear" w:color="auto" w:fill="FFFFFF"/>
        <w:ind w:firstLine="697"/>
        <w:jc w:val="both"/>
      </w:pPr>
      <w:r w:rsidRPr="00BA3AF8">
        <w:t xml:space="preserve">В настоящее время на территории </w:t>
      </w:r>
      <w:r>
        <w:t>Яжелбицкого</w:t>
      </w:r>
      <w:r w:rsidRPr="00BA3AF8">
        <w:t xml:space="preserve"> сельского поселения находятся </w:t>
      </w:r>
      <w:r>
        <w:t>8</w:t>
      </w:r>
      <w:r w:rsidRPr="00BA3AF8">
        <w:t xml:space="preserve"> воинских за</w:t>
      </w:r>
      <w:r>
        <w:t>хоронений</w:t>
      </w:r>
      <w:r w:rsidRPr="00BA3AF8">
        <w:t xml:space="preserve">. </w:t>
      </w:r>
    </w:p>
    <w:p w:rsidR="00D234A3" w:rsidRPr="00BA3AF8" w:rsidRDefault="00D234A3" w:rsidP="00D234A3">
      <w:pPr>
        <w:autoSpaceDE w:val="0"/>
        <w:autoSpaceDN w:val="0"/>
        <w:adjustRightInd w:val="0"/>
        <w:ind w:firstLine="697"/>
        <w:jc w:val="both"/>
      </w:pPr>
      <w:r w:rsidRPr="00BA3AF8">
        <w:t>Существует необходимость поддержания имеющихся захоронений в надлежащем состоянии. Большую проблему составляют старые деревья, многие из них находятся в аварийном состоянии, и возникает угроза существующим памятникам, стелам, надгробиям. В связи с этим первоочередная задача очистить воинские захоронения от аварийных и переросших деревьев.</w:t>
      </w:r>
    </w:p>
    <w:p w:rsidR="00D234A3" w:rsidRDefault="00D234A3" w:rsidP="00D234A3">
      <w:pPr>
        <w:autoSpaceDE w:val="0"/>
        <w:autoSpaceDN w:val="0"/>
        <w:adjustRightInd w:val="0"/>
        <w:ind w:firstLine="697"/>
        <w:jc w:val="both"/>
      </w:pPr>
      <w:r w:rsidRPr="00BA3AF8">
        <w:t xml:space="preserve"> В 202</w:t>
      </w:r>
      <w:r>
        <w:t>5</w:t>
      </w:r>
      <w:r w:rsidRPr="00BA3AF8">
        <w:t xml:space="preserve"> году мероприятия программы направлены на благоустройство </w:t>
      </w:r>
      <w:r>
        <w:t xml:space="preserve">воинского кладбища, </w:t>
      </w:r>
      <w:r w:rsidRPr="00E15715">
        <w:t xml:space="preserve">где похоронены воины советской армии, умершие от ран, полученных на фронтах в период Великой Отечественной войны 1941-1945 г. г. д. Варницы </w:t>
      </w:r>
      <w:r>
        <w:t>Яжелбицкого сельского поселения</w:t>
      </w:r>
      <w:r w:rsidRPr="00BA3AF8">
        <w:t xml:space="preserve">, а именно на удаление старых и аварийных деревьев, </w:t>
      </w:r>
      <w:r>
        <w:t>ремонт гранитного обелиска, работы по укладке из тротуарной плитки, ремонт памятных плит с мраморными досками, ремонт металлического ограждения.</w:t>
      </w:r>
    </w:p>
    <w:p w:rsidR="00D234A3" w:rsidRPr="00BA3AF8" w:rsidRDefault="00D234A3" w:rsidP="00D234A3">
      <w:pPr>
        <w:autoSpaceDE w:val="0"/>
        <w:autoSpaceDN w:val="0"/>
        <w:adjustRightInd w:val="0"/>
        <w:ind w:firstLine="697"/>
        <w:jc w:val="both"/>
      </w:pPr>
      <w:r w:rsidRPr="00BA3AF8">
        <w:t xml:space="preserve"> Большая часть существующих надгробий, памятников, стел, обелисков, элементов ограждения и других мемориальных сооружений были установлены в послевоенные годы и изготавливались из недолговечных материалов. В настоящее время многие из них находятся в неудовлетворительном состоянии, внешний вид сооружений не соответствует требованиям современности и значимости подвига павших.</w:t>
      </w:r>
    </w:p>
    <w:p w:rsidR="00D234A3" w:rsidRPr="00BA3AF8" w:rsidRDefault="00D234A3" w:rsidP="00D234A3">
      <w:pPr>
        <w:ind w:firstLine="697"/>
        <w:jc w:val="both"/>
      </w:pPr>
      <w:r w:rsidRPr="00BA3AF8">
        <w:tab/>
        <w:t>Важно также своевременно актуализировать информацию об участниках Великой Отечественной Войны: наносить на мемориальные сооружения воинские звания, фамилии, инициалы (имени и отчества) и даты гибели воинов, захороненных, но не упомянутых на мемориальных плитах или иных конструкциях по месту захоронения, а также реставрировать имеющиеся надписи, находящиеся в неудовлетворительном состоянии.</w:t>
      </w:r>
    </w:p>
    <w:p w:rsidR="00D234A3" w:rsidRPr="00BA3AF8" w:rsidRDefault="00D234A3" w:rsidP="00D234A3">
      <w:pPr>
        <w:ind w:firstLine="697"/>
        <w:jc w:val="both"/>
      </w:pPr>
      <w:r w:rsidRPr="00BA3AF8">
        <w:t>В соответствии с Законом Российской Федерации от 14 января 1993 года N 4292-1 "Об увековечении памяти погибших при защите Отечества" ответственность за содержание воинских захоронений на территории Российской Федерации возлагается на органы местного самоуправления.</w:t>
      </w:r>
    </w:p>
    <w:p w:rsidR="00D234A3" w:rsidRPr="00BA3AF8" w:rsidRDefault="00D234A3" w:rsidP="00D234A3">
      <w:pPr>
        <w:autoSpaceDE w:val="0"/>
        <w:autoSpaceDN w:val="0"/>
        <w:adjustRightInd w:val="0"/>
        <w:ind w:firstLine="697"/>
        <w:jc w:val="both"/>
      </w:pPr>
      <w:r w:rsidRPr="00BA3AF8">
        <w:t xml:space="preserve">Муниципальная программа призвана обеспечить комплексный подход к решению проблемы приведения в надлежащее состояние действующих воинских захоронений, увековечения памяти погибших при защите Отечества на мемориальных сооружениях воинских захоронений по месту захоронения и создания условий для сохранности воинских захоронений на территории </w:t>
      </w:r>
      <w:r>
        <w:t>Яжелбицкого</w:t>
      </w:r>
      <w:r w:rsidRPr="00BA3AF8">
        <w:t xml:space="preserve"> сельского поселения.</w:t>
      </w:r>
    </w:p>
    <w:p w:rsidR="00D234A3" w:rsidRPr="00BA3AF8" w:rsidRDefault="00D234A3" w:rsidP="00D234A3"/>
    <w:p w:rsidR="00D234A3" w:rsidRPr="00BA3AF8" w:rsidRDefault="00D234A3" w:rsidP="00D234A3">
      <w:pPr>
        <w:shd w:val="clear" w:color="auto" w:fill="FFFFFF"/>
        <w:jc w:val="center"/>
        <w:rPr>
          <w:b/>
          <w:bCs/>
        </w:rPr>
      </w:pPr>
      <w:r w:rsidRPr="00BA3AF8">
        <w:rPr>
          <w:b/>
          <w:bCs/>
          <w:spacing w:val="-2"/>
        </w:rPr>
        <w:t>Основные показатели и анализ социальных, финансово-</w:t>
      </w:r>
      <w:r w:rsidRPr="00BA3AF8">
        <w:rPr>
          <w:b/>
          <w:bCs/>
        </w:rPr>
        <w:t xml:space="preserve">экономических и </w:t>
      </w:r>
    </w:p>
    <w:p w:rsidR="00D234A3" w:rsidRPr="00BA3AF8" w:rsidRDefault="00D234A3" w:rsidP="00D234A3">
      <w:pPr>
        <w:shd w:val="clear" w:color="auto" w:fill="FFFFFF"/>
        <w:jc w:val="center"/>
        <w:rPr>
          <w:b/>
          <w:bCs/>
        </w:rPr>
      </w:pPr>
      <w:r w:rsidRPr="00BA3AF8">
        <w:rPr>
          <w:b/>
          <w:bCs/>
        </w:rPr>
        <w:t>прочих рисков реализации муниципальной программы</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Применение программно-целевого метода сопряжено со следующими возможными рисками в достижении планируемых результатов:</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1. Финансово-экономические риски:</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риск неполного финансирования мероприятий муниципальной программы из средств бюджета поселения;</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риск снижения темпов экономического роста, ускорения инфляции, ухудшения внутренней и внешней конъюнктуры.</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lastRenderedPageBreak/>
        <w:t>Финансово-экономические риски являются наиболее сложными в структуре рисков реализации муниципальной программы. Для предотвращения или минимизации негативного влияния указанных рисков на результаты реализации муниципальной программы предполагается проводить комплексный анализ реализации мероприятий муниципальной программы с целью выявления необходимости оперативного внесения изменений в структуру или содержание мероприятий муниципальной программы.</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2. Нормативно-правовые риски:</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риск внесения изменений в нормативно-правовые акты Российской Федерации, которые приведут к невозможности выполнения мероприятий муниципальной программы.</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Методом снижения законодательно-правовых рисков является оперативное реагирование на изменение норм действующего законодательства, которые могут повлиять на реализацию муниципальной программы путем внесения необходимых изменений в муниципальную программу.</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3. Внутренние риски:</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риск неэффективности организации и управления реализацией муниципальной программы;</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риск низкой эффективности использования бюджетных средств;</w:t>
      </w:r>
    </w:p>
    <w:p w:rsidR="00D234A3" w:rsidRPr="00BA3AF8"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риск недостаточного уровня исполнительской дисциплины исполнителей муниципальной программы.</w:t>
      </w:r>
    </w:p>
    <w:p w:rsidR="00D234A3" w:rsidRDefault="00D234A3" w:rsidP="00D234A3">
      <w:pPr>
        <w:pStyle w:val="ConsPlusNormal0"/>
        <w:ind w:firstLine="708"/>
        <w:jc w:val="both"/>
        <w:rPr>
          <w:rFonts w:ascii="Times New Roman" w:hAnsi="Times New Roman" w:cs="Times New Roman"/>
          <w:sz w:val="24"/>
          <w:szCs w:val="24"/>
        </w:rPr>
      </w:pPr>
      <w:r w:rsidRPr="00BA3AF8">
        <w:rPr>
          <w:rFonts w:ascii="Times New Roman" w:hAnsi="Times New Roman" w:cs="Times New Roman"/>
          <w:sz w:val="24"/>
          <w:szCs w:val="24"/>
        </w:rPr>
        <w:t>Мерами управления внутренними рисками являются выработка механизма управления реализацией муниципальной программы, обеспечивающего своевременную оценку ее результатов, осуществление контроля расходования бюджетных средств, обеспечение эффективного взаимодействия ответственных исполнителей муниципальной программы.</w:t>
      </w:r>
    </w:p>
    <w:p w:rsidR="00D234A3" w:rsidRPr="00BA3AF8" w:rsidRDefault="00D234A3" w:rsidP="00D234A3">
      <w:pPr>
        <w:pStyle w:val="ConsPlusNormal0"/>
        <w:ind w:firstLine="708"/>
        <w:jc w:val="both"/>
        <w:rPr>
          <w:rFonts w:ascii="Times New Roman" w:hAnsi="Times New Roman" w:cs="Times New Roman"/>
          <w:sz w:val="24"/>
          <w:szCs w:val="24"/>
        </w:rPr>
      </w:pPr>
    </w:p>
    <w:p w:rsidR="00D234A3" w:rsidRPr="00BA3AF8" w:rsidRDefault="00D234A3" w:rsidP="00D234A3">
      <w:pPr>
        <w:pStyle w:val="ConsPlusNormal0"/>
        <w:jc w:val="center"/>
        <w:rPr>
          <w:rFonts w:ascii="Times New Roman" w:hAnsi="Times New Roman" w:cs="Times New Roman"/>
          <w:b/>
          <w:sz w:val="24"/>
          <w:szCs w:val="24"/>
        </w:rPr>
      </w:pPr>
      <w:r w:rsidRPr="00BA3AF8">
        <w:rPr>
          <w:rFonts w:ascii="Times New Roman" w:hAnsi="Times New Roman" w:cs="Times New Roman"/>
          <w:b/>
          <w:sz w:val="24"/>
          <w:szCs w:val="24"/>
        </w:rPr>
        <w:t>Механизм управления реализацией муниципальной программы</w:t>
      </w:r>
    </w:p>
    <w:p w:rsidR="00D234A3" w:rsidRPr="00BA3AF8" w:rsidRDefault="00D234A3" w:rsidP="00D234A3">
      <w:pPr>
        <w:pStyle w:val="ConsPlusNormal0"/>
        <w:ind w:firstLine="709"/>
        <w:jc w:val="both"/>
        <w:rPr>
          <w:rFonts w:ascii="Times New Roman" w:hAnsi="Times New Roman" w:cs="Times New Roman"/>
          <w:sz w:val="24"/>
          <w:szCs w:val="24"/>
        </w:rPr>
      </w:pPr>
      <w:r w:rsidRPr="00BA3AF8">
        <w:rPr>
          <w:rFonts w:ascii="Times New Roman" w:hAnsi="Times New Roman" w:cs="Times New Roman"/>
          <w:sz w:val="24"/>
          <w:szCs w:val="24"/>
        </w:rPr>
        <w:t xml:space="preserve">Администрация </w:t>
      </w:r>
      <w:r>
        <w:rPr>
          <w:rFonts w:ascii="Times New Roman" w:hAnsi="Times New Roman" w:cs="Times New Roman"/>
          <w:sz w:val="24"/>
          <w:szCs w:val="24"/>
        </w:rPr>
        <w:t>Яжелбицкого</w:t>
      </w:r>
      <w:r w:rsidRPr="00BA3AF8">
        <w:rPr>
          <w:rFonts w:ascii="Times New Roman" w:hAnsi="Times New Roman" w:cs="Times New Roman"/>
          <w:sz w:val="24"/>
          <w:szCs w:val="24"/>
        </w:rPr>
        <w:t xml:space="preserve"> сельского поселения организует реализацию муниципальной программы, несет ответственность за ее результаты, рациональное использование выделяемых на выполнение муниципальной программы финансовых средств.</w:t>
      </w:r>
    </w:p>
    <w:p w:rsidR="00D234A3" w:rsidRPr="00BA3AF8" w:rsidRDefault="00D234A3" w:rsidP="00D234A3">
      <w:pPr>
        <w:pStyle w:val="ConsPlusNormal0"/>
        <w:ind w:firstLine="709"/>
        <w:jc w:val="both"/>
        <w:rPr>
          <w:rFonts w:ascii="Times New Roman" w:hAnsi="Times New Roman" w:cs="Times New Roman"/>
          <w:sz w:val="24"/>
          <w:szCs w:val="24"/>
        </w:rPr>
      </w:pPr>
      <w:r w:rsidRPr="00BA3AF8">
        <w:rPr>
          <w:rFonts w:ascii="Times New Roman" w:hAnsi="Times New Roman" w:cs="Times New Roman"/>
          <w:sz w:val="24"/>
          <w:szCs w:val="24"/>
        </w:rPr>
        <w:t xml:space="preserve">Администрация </w:t>
      </w:r>
      <w:r>
        <w:rPr>
          <w:rFonts w:ascii="Times New Roman" w:hAnsi="Times New Roman" w:cs="Times New Roman"/>
          <w:sz w:val="24"/>
          <w:szCs w:val="24"/>
        </w:rPr>
        <w:t>Яжелбицкого</w:t>
      </w:r>
      <w:r w:rsidRPr="00BA3AF8">
        <w:rPr>
          <w:rFonts w:ascii="Times New Roman" w:hAnsi="Times New Roman" w:cs="Times New Roman"/>
          <w:sz w:val="24"/>
          <w:szCs w:val="24"/>
        </w:rPr>
        <w:t xml:space="preserve"> сельского поселения осуществляет:</w:t>
      </w:r>
    </w:p>
    <w:p w:rsidR="00D234A3" w:rsidRPr="00BA3AF8" w:rsidRDefault="00D234A3" w:rsidP="00D234A3">
      <w:pPr>
        <w:pStyle w:val="ConsPlusNormal0"/>
        <w:ind w:firstLine="709"/>
        <w:jc w:val="both"/>
        <w:rPr>
          <w:rFonts w:ascii="Times New Roman" w:hAnsi="Times New Roman" w:cs="Times New Roman"/>
          <w:sz w:val="24"/>
          <w:szCs w:val="24"/>
        </w:rPr>
      </w:pPr>
      <w:r w:rsidRPr="00BA3AF8">
        <w:rPr>
          <w:rFonts w:ascii="Times New Roman" w:hAnsi="Times New Roman" w:cs="Times New Roman"/>
          <w:sz w:val="24"/>
          <w:szCs w:val="24"/>
        </w:rPr>
        <w:t>непосредственный контроль за ходом реализации мероприятий муниципальной программы;</w:t>
      </w:r>
    </w:p>
    <w:p w:rsidR="00D234A3" w:rsidRPr="00BA3AF8" w:rsidRDefault="00D234A3" w:rsidP="00D234A3">
      <w:pPr>
        <w:pStyle w:val="ConsPlusNormal0"/>
        <w:ind w:firstLine="709"/>
        <w:jc w:val="both"/>
        <w:rPr>
          <w:rFonts w:ascii="Times New Roman" w:hAnsi="Times New Roman" w:cs="Times New Roman"/>
          <w:sz w:val="24"/>
          <w:szCs w:val="24"/>
        </w:rPr>
      </w:pPr>
      <w:r w:rsidRPr="00BA3AF8">
        <w:rPr>
          <w:rFonts w:ascii="Times New Roman" w:hAnsi="Times New Roman" w:cs="Times New Roman"/>
          <w:sz w:val="24"/>
          <w:szCs w:val="24"/>
        </w:rPr>
        <w:t>координацию выполнения мероприятий муниципальной программы;</w:t>
      </w:r>
    </w:p>
    <w:p w:rsidR="00D234A3" w:rsidRPr="00BA3AF8" w:rsidRDefault="00D234A3" w:rsidP="00D234A3">
      <w:pPr>
        <w:pStyle w:val="ConsPlusNormal0"/>
        <w:ind w:firstLine="709"/>
        <w:jc w:val="both"/>
        <w:rPr>
          <w:rFonts w:ascii="Times New Roman" w:hAnsi="Times New Roman" w:cs="Times New Roman"/>
          <w:sz w:val="24"/>
          <w:szCs w:val="24"/>
        </w:rPr>
      </w:pPr>
      <w:r w:rsidRPr="00BA3AF8">
        <w:rPr>
          <w:rFonts w:ascii="Times New Roman" w:hAnsi="Times New Roman" w:cs="Times New Roman"/>
          <w:sz w:val="24"/>
          <w:szCs w:val="24"/>
        </w:rPr>
        <w:t xml:space="preserve">обеспечение эффективности реализации муниципальной программы; </w:t>
      </w:r>
    </w:p>
    <w:p w:rsidR="00D234A3" w:rsidRPr="00BA3AF8" w:rsidRDefault="00D234A3" w:rsidP="00D234A3">
      <w:pPr>
        <w:pStyle w:val="ConsPlusNormal0"/>
        <w:ind w:firstLine="709"/>
        <w:jc w:val="both"/>
        <w:rPr>
          <w:rFonts w:ascii="Times New Roman" w:hAnsi="Times New Roman" w:cs="Times New Roman"/>
          <w:sz w:val="24"/>
          <w:szCs w:val="24"/>
        </w:rPr>
      </w:pPr>
      <w:r w:rsidRPr="00BA3AF8">
        <w:rPr>
          <w:rFonts w:ascii="Times New Roman" w:hAnsi="Times New Roman" w:cs="Times New Roman"/>
          <w:sz w:val="24"/>
          <w:szCs w:val="24"/>
        </w:rPr>
        <w:t>организацию внедрения информационных технологий в целях управления реализацией программы;</w:t>
      </w:r>
    </w:p>
    <w:p w:rsidR="00D234A3" w:rsidRPr="00BA3AF8" w:rsidRDefault="00D234A3" w:rsidP="00D234A3">
      <w:pPr>
        <w:pStyle w:val="ConsPlusNormal0"/>
        <w:ind w:firstLine="709"/>
        <w:jc w:val="both"/>
        <w:rPr>
          <w:rFonts w:ascii="Times New Roman" w:hAnsi="Times New Roman" w:cs="Times New Roman"/>
          <w:sz w:val="24"/>
          <w:szCs w:val="24"/>
        </w:rPr>
      </w:pPr>
      <w:r w:rsidRPr="00BA3AF8">
        <w:rPr>
          <w:rFonts w:ascii="Times New Roman" w:hAnsi="Times New Roman" w:cs="Times New Roman"/>
          <w:sz w:val="24"/>
          <w:szCs w:val="24"/>
        </w:rPr>
        <w:t>подготовку при необходимости предложений по уточнению мероприятий муниципальной программы, объемов финансирования, механизма реализации муниципальной программы, исполнителей муниципальной программы, целевых показателей для оценки эффективности реализации муниципальной программы.</w:t>
      </w:r>
    </w:p>
    <w:p w:rsidR="00D234A3" w:rsidRPr="00BA3AF8" w:rsidRDefault="00D234A3" w:rsidP="00D234A3">
      <w:pPr>
        <w:autoSpaceDE w:val="0"/>
        <w:autoSpaceDN w:val="0"/>
        <w:adjustRightInd w:val="0"/>
        <w:jc w:val="center"/>
        <w:rPr>
          <w:b/>
        </w:rPr>
      </w:pPr>
    </w:p>
    <w:p w:rsidR="00D234A3" w:rsidRPr="00BA3AF8" w:rsidRDefault="00D234A3" w:rsidP="00D234A3">
      <w:pPr>
        <w:autoSpaceDE w:val="0"/>
        <w:autoSpaceDN w:val="0"/>
        <w:adjustRightInd w:val="0"/>
        <w:jc w:val="center"/>
        <w:rPr>
          <w:b/>
        </w:rPr>
      </w:pPr>
      <w:r w:rsidRPr="00BA3AF8">
        <w:rPr>
          <w:b/>
        </w:rPr>
        <w:t>ПЕРЕЧЕНЬ</w:t>
      </w:r>
    </w:p>
    <w:p w:rsidR="00D234A3" w:rsidRPr="00BA3AF8" w:rsidRDefault="00D234A3" w:rsidP="00D234A3">
      <w:pPr>
        <w:autoSpaceDE w:val="0"/>
        <w:autoSpaceDN w:val="0"/>
        <w:adjustRightInd w:val="0"/>
        <w:jc w:val="center"/>
        <w:rPr>
          <w:b/>
        </w:rPr>
      </w:pPr>
      <w:r w:rsidRPr="00BA3AF8">
        <w:rPr>
          <w:b/>
        </w:rPr>
        <w:t>целевых показателей муниципальной программы</w:t>
      </w:r>
    </w:p>
    <w:p w:rsidR="00D234A3" w:rsidRPr="00BA3AF8" w:rsidRDefault="00D234A3" w:rsidP="00D234A3">
      <w:pPr>
        <w:autoSpaceDE w:val="0"/>
        <w:autoSpaceDN w:val="0"/>
        <w:adjustRightInd w:val="0"/>
        <w:jc w:val="center"/>
        <w:rPr>
          <w:b/>
        </w:rPr>
      </w:pPr>
      <w:r w:rsidRPr="00BA3AF8">
        <w:rPr>
          <w:b/>
          <w:bCs/>
        </w:rPr>
        <w:t>«</w:t>
      </w:r>
      <w:r w:rsidRPr="00BA3AF8">
        <w:rPr>
          <w:b/>
        </w:rPr>
        <w:t xml:space="preserve">Сохранение и восстановление военно-мемориальных объектов </w:t>
      </w:r>
    </w:p>
    <w:p w:rsidR="00D234A3" w:rsidRPr="00BA3AF8" w:rsidRDefault="00D234A3" w:rsidP="00D234A3">
      <w:pPr>
        <w:autoSpaceDE w:val="0"/>
        <w:autoSpaceDN w:val="0"/>
        <w:adjustRightInd w:val="0"/>
        <w:jc w:val="center"/>
        <w:rPr>
          <w:b/>
        </w:rPr>
      </w:pPr>
      <w:r w:rsidRPr="00BA3AF8">
        <w:rPr>
          <w:b/>
        </w:rPr>
        <w:t xml:space="preserve">на территории </w:t>
      </w:r>
      <w:r>
        <w:rPr>
          <w:b/>
        </w:rPr>
        <w:t>Яжелбицкого</w:t>
      </w:r>
      <w:r w:rsidRPr="00BA3AF8">
        <w:rPr>
          <w:b/>
        </w:rPr>
        <w:t xml:space="preserve"> сельского поселения на 202</w:t>
      </w:r>
      <w:r>
        <w:rPr>
          <w:b/>
        </w:rPr>
        <w:t>5</w:t>
      </w:r>
      <w:r w:rsidRPr="00BA3AF8">
        <w:rPr>
          <w:b/>
        </w:rPr>
        <w:t>-202</w:t>
      </w:r>
      <w:r>
        <w:rPr>
          <w:b/>
        </w:rPr>
        <w:t>6</w:t>
      </w:r>
      <w:r w:rsidRPr="00BA3AF8">
        <w:rPr>
          <w:b/>
        </w:rPr>
        <w:t xml:space="preserve"> годы»</w:t>
      </w:r>
    </w:p>
    <w:p w:rsidR="00D234A3" w:rsidRPr="00BA3AF8" w:rsidRDefault="00D234A3" w:rsidP="00D234A3">
      <w:pPr>
        <w:autoSpaceDE w:val="0"/>
        <w:autoSpaceDN w:val="0"/>
        <w:adjustRightInd w:val="0"/>
        <w:jc w:val="center"/>
        <w:rPr>
          <w:b/>
        </w:rPr>
      </w:pPr>
    </w:p>
    <w:tbl>
      <w:tblPr>
        <w:tblW w:w="10081" w:type="dxa"/>
        <w:tblLayout w:type="fixed"/>
        <w:tblCellMar>
          <w:left w:w="62" w:type="dxa"/>
          <w:right w:w="62" w:type="dxa"/>
        </w:tblCellMar>
        <w:tblLook w:val="0000"/>
      </w:tblPr>
      <w:tblGrid>
        <w:gridCol w:w="567"/>
        <w:gridCol w:w="4957"/>
        <w:gridCol w:w="1291"/>
        <w:gridCol w:w="1555"/>
        <w:gridCol w:w="1701"/>
        <w:gridCol w:w="10"/>
      </w:tblGrid>
      <w:tr w:rsidR="00D234A3" w:rsidRPr="00BA3AF8" w:rsidTr="00D234A3">
        <w:trPr>
          <w:gridAfter w:val="1"/>
          <w:wAfter w:w="10" w:type="dxa"/>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rPr>
                <w:b/>
              </w:rPr>
            </w:pPr>
            <w:r w:rsidRPr="00BA3AF8">
              <w:rPr>
                <w:b/>
              </w:rPr>
              <w:t xml:space="preserve">№ </w:t>
            </w:r>
            <w:proofErr w:type="spellStart"/>
            <w:r w:rsidRPr="00BA3AF8">
              <w:rPr>
                <w:b/>
              </w:rPr>
              <w:t>п</w:t>
            </w:r>
            <w:proofErr w:type="spellEnd"/>
            <w:r w:rsidRPr="00BA3AF8">
              <w:rPr>
                <w:b/>
              </w:rPr>
              <w:t>/</w:t>
            </w:r>
            <w:proofErr w:type="spellStart"/>
            <w:r w:rsidRPr="00BA3AF8">
              <w:rPr>
                <w:b/>
              </w:rPr>
              <w:t>п</w:t>
            </w:r>
            <w:proofErr w:type="spellEnd"/>
          </w:p>
        </w:tc>
        <w:tc>
          <w:tcPr>
            <w:tcW w:w="4957" w:type="dxa"/>
            <w:vMerge w:val="restart"/>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rPr>
                <w:b/>
              </w:rPr>
            </w:pPr>
            <w:r w:rsidRPr="00BA3AF8">
              <w:rPr>
                <w:b/>
              </w:rPr>
              <w:t>Наименование целевого показателя</w:t>
            </w:r>
          </w:p>
        </w:tc>
        <w:tc>
          <w:tcPr>
            <w:tcW w:w="1291" w:type="dxa"/>
            <w:vMerge w:val="restart"/>
            <w:tcBorders>
              <w:top w:val="single" w:sz="4" w:space="0" w:color="auto"/>
              <w:left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rPr>
                <w:b/>
              </w:rPr>
            </w:pPr>
            <w:r w:rsidRPr="00BA3AF8">
              <w:rPr>
                <w:b/>
              </w:rPr>
              <w:t>Единица измерения</w:t>
            </w:r>
          </w:p>
        </w:tc>
        <w:tc>
          <w:tcPr>
            <w:tcW w:w="3256" w:type="dxa"/>
            <w:gridSpan w:val="2"/>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rPr>
                <w:b/>
              </w:rPr>
            </w:pPr>
            <w:r w:rsidRPr="00BA3AF8">
              <w:rPr>
                <w:b/>
              </w:rPr>
              <w:t>Значение целевого показателя по годам</w:t>
            </w:r>
          </w:p>
        </w:tc>
      </w:tr>
      <w:tr w:rsidR="00D234A3" w:rsidRPr="00BA3AF8" w:rsidTr="00D234A3">
        <w:trPr>
          <w:gridAfter w:val="1"/>
          <w:wAfter w:w="10" w:type="dxa"/>
        </w:trPr>
        <w:tc>
          <w:tcPr>
            <w:tcW w:w="567" w:type="dxa"/>
            <w:vMerge/>
            <w:tcBorders>
              <w:top w:val="single" w:sz="4" w:space="0" w:color="auto"/>
              <w:left w:val="single" w:sz="4" w:space="0" w:color="auto"/>
              <w:bottom w:val="single" w:sz="4" w:space="0" w:color="auto"/>
              <w:right w:val="single" w:sz="4" w:space="0" w:color="auto"/>
            </w:tcBorders>
          </w:tcPr>
          <w:p w:rsidR="00D234A3" w:rsidRPr="00BA3AF8" w:rsidRDefault="00D234A3" w:rsidP="00D234A3">
            <w:pPr>
              <w:autoSpaceDE w:val="0"/>
              <w:autoSpaceDN w:val="0"/>
              <w:adjustRightInd w:val="0"/>
              <w:spacing w:line="240" w:lineRule="exact"/>
              <w:jc w:val="both"/>
              <w:rPr>
                <w:b/>
              </w:rPr>
            </w:pPr>
          </w:p>
        </w:tc>
        <w:tc>
          <w:tcPr>
            <w:tcW w:w="4957" w:type="dxa"/>
            <w:vMerge/>
            <w:tcBorders>
              <w:top w:val="single" w:sz="4" w:space="0" w:color="auto"/>
              <w:left w:val="single" w:sz="4" w:space="0" w:color="auto"/>
              <w:bottom w:val="single" w:sz="4" w:space="0" w:color="auto"/>
              <w:right w:val="single" w:sz="4" w:space="0" w:color="auto"/>
            </w:tcBorders>
          </w:tcPr>
          <w:p w:rsidR="00D234A3" w:rsidRPr="00BA3AF8" w:rsidRDefault="00D234A3" w:rsidP="00D234A3">
            <w:pPr>
              <w:autoSpaceDE w:val="0"/>
              <w:autoSpaceDN w:val="0"/>
              <w:adjustRightInd w:val="0"/>
              <w:spacing w:line="240" w:lineRule="exact"/>
              <w:jc w:val="both"/>
              <w:rPr>
                <w:b/>
              </w:rPr>
            </w:pPr>
          </w:p>
        </w:tc>
        <w:tc>
          <w:tcPr>
            <w:tcW w:w="1291" w:type="dxa"/>
            <w:vMerge/>
            <w:tcBorders>
              <w:left w:val="single" w:sz="4" w:space="0" w:color="auto"/>
              <w:bottom w:val="single" w:sz="4" w:space="0" w:color="auto"/>
              <w:right w:val="single" w:sz="4" w:space="0" w:color="auto"/>
            </w:tcBorders>
          </w:tcPr>
          <w:p w:rsidR="00D234A3" w:rsidRPr="00BA3AF8" w:rsidRDefault="00D234A3" w:rsidP="00D234A3">
            <w:pPr>
              <w:autoSpaceDE w:val="0"/>
              <w:autoSpaceDN w:val="0"/>
              <w:adjustRightInd w:val="0"/>
              <w:spacing w:line="240" w:lineRule="exact"/>
              <w:jc w:val="both"/>
              <w:rPr>
                <w:b/>
              </w:rPr>
            </w:pPr>
          </w:p>
        </w:tc>
        <w:tc>
          <w:tcPr>
            <w:tcW w:w="1555" w:type="dxa"/>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rPr>
                <w:b/>
              </w:rPr>
            </w:pPr>
            <w:r w:rsidRPr="00BA3AF8">
              <w:rPr>
                <w:b/>
              </w:rPr>
              <w:t>202</w:t>
            </w:r>
            <w:r>
              <w:rPr>
                <w:b/>
              </w:rPr>
              <w:t>5</w:t>
            </w:r>
          </w:p>
        </w:tc>
        <w:tc>
          <w:tcPr>
            <w:tcW w:w="1701" w:type="dxa"/>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rPr>
                <w:b/>
              </w:rPr>
            </w:pPr>
            <w:r w:rsidRPr="00BA3AF8">
              <w:rPr>
                <w:b/>
              </w:rPr>
              <w:t>202</w:t>
            </w:r>
            <w:r>
              <w:rPr>
                <w:b/>
              </w:rPr>
              <w:t>6</w:t>
            </w:r>
          </w:p>
        </w:tc>
      </w:tr>
      <w:tr w:rsidR="00D234A3" w:rsidRPr="00BA3AF8" w:rsidTr="00D234A3">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rsidR="00D234A3" w:rsidRPr="00BA3AF8" w:rsidRDefault="00D234A3" w:rsidP="00D234A3">
            <w:pPr>
              <w:autoSpaceDE w:val="0"/>
              <w:autoSpaceDN w:val="0"/>
              <w:adjustRightInd w:val="0"/>
              <w:spacing w:line="240" w:lineRule="exact"/>
              <w:jc w:val="center"/>
            </w:pPr>
            <w:r w:rsidRPr="00BA3AF8">
              <w:t>1</w:t>
            </w:r>
          </w:p>
        </w:tc>
        <w:tc>
          <w:tcPr>
            <w:tcW w:w="4957" w:type="dxa"/>
            <w:tcBorders>
              <w:top w:val="single" w:sz="4" w:space="0" w:color="auto"/>
              <w:left w:val="single" w:sz="4" w:space="0" w:color="auto"/>
              <w:bottom w:val="single" w:sz="4" w:space="0" w:color="auto"/>
              <w:right w:val="single" w:sz="4" w:space="0" w:color="auto"/>
            </w:tcBorders>
          </w:tcPr>
          <w:p w:rsidR="00D234A3" w:rsidRPr="00BA3AF8" w:rsidRDefault="00D234A3" w:rsidP="00D234A3">
            <w:pPr>
              <w:autoSpaceDE w:val="0"/>
              <w:autoSpaceDN w:val="0"/>
              <w:adjustRightInd w:val="0"/>
              <w:spacing w:line="240" w:lineRule="exact"/>
              <w:jc w:val="center"/>
            </w:pPr>
            <w:r w:rsidRPr="00BA3AF8">
              <w:t>2</w:t>
            </w:r>
          </w:p>
        </w:tc>
        <w:tc>
          <w:tcPr>
            <w:tcW w:w="1291" w:type="dxa"/>
            <w:tcBorders>
              <w:top w:val="single" w:sz="4" w:space="0" w:color="auto"/>
              <w:left w:val="single" w:sz="4" w:space="0" w:color="auto"/>
              <w:bottom w:val="single" w:sz="4" w:space="0" w:color="auto"/>
              <w:right w:val="single" w:sz="4" w:space="0" w:color="auto"/>
            </w:tcBorders>
          </w:tcPr>
          <w:p w:rsidR="00D234A3" w:rsidRPr="00BA3AF8" w:rsidRDefault="00D234A3" w:rsidP="00D234A3">
            <w:pPr>
              <w:autoSpaceDE w:val="0"/>
              <w:autoSpaceDN w:val="0"/>
              <w:adjustRightInd w:val="0"/>
              <w:spacing w:line="240" w:lineRule="exact"/>
              <w:jc w:val="center"/>
            </w:pPr>
            <w:r w:rsidRPr="00BA3AF8">
              <w:t>3</w:t>
            </w:r>
          </w:p>
        </w:tc>
        <w:tc>
          <w:tcPr>
            <w:tcW w:w="1555" w:type="dxa"/>
            <w:tcBorders>
              <w:top w:val="single" w:sz="4" w:space="0" w:color="auto"/>
              <w:left w:val="single" w:sz="4" w:space="0" w:color="auto"/>
              <w:bottom w:val="single" w:sz="4" w:space="0" w:color="auto"/>
              <w:right w:val="single" w:sz="4" w:space="0" w:color="auto"/>
            </w:tcBorders>
          </w:tcPr>
          <w:p w:rsidR="00D234A3" w:rsidRPr="00BA3AF8" w:rsidRDefault="00D234A3" w:rsidP="00D234A3">
            <w:pPr>
              <w:autoSpaceDE w:val="0"/>
              <w:autoSpaceDN w:val="0"/>
              <w:adjustRightInd w:val="0"/>
              <w:spacing w:line="240" w:lineRule="exact"/>
              <w:jc w:val="center"/>
            </w:pPr>
            <w:r w:rsidRPr="00BA3AF8">
              <w:t>4</w:t>
            </w:r>
          </w:p>
        </w:tc>
        <w:tc>
          <w:tcPr>
            <w:tcW w:w="1701" w:type="dxa"/>
            <w:tcBorders>
              <w:top w:val="single" w:sz="4" w:space="0" w:color="auto"/>
              <w:left w:val="single" w:sz="4" w:space="0" w:color="auto"/>
              <w:bottom w:val="single" w:sz="4" w:space="0" w:color="auto"/>
              <w:right w:val="single" w:sz="4" w:space="0" w:color="auto"/>
            </w:tcBorders>
          </w:tcPr>
          <w:p w:rsidR="00D234A3" w:rsidRPr="00BA3AF8" w:rsidRDefault="00D234A3" w:rsidP="00D234A3">
            <w:pPr>
              <w:autoSpaceDE w:val="0"/>
              <w:autoSpaceDN w:val="0"/>
              <w:adjustRightInd w:val="0"/>
              <w:spacing w:line="240" w:lineRule="exact"/>
              <w:jc w:val="center"/>
            </w:pPr>
            <w:r w:rsidRPr="00BA3AF8">
              <w:t>5</w:t>
            </w:r>
          </w:p>
        </w:tc>
      </w:tr>
      <w:tr w:rsidR="00D234A3" w:rsidRPr="00BA3AF8" w:rsidTr="00D234A3">
        <w:trPr>
          <w:trHeight w:val="711"/>
        </w:trPr>
        <w:tc>
          <w:tcPr>
            <w:tcW w:w="567" w:type="dxa"/>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pPr>
            <w:r w:rsidRPr="00BA3AF8">
              <w:t>1.</w:t>
            </w:r>
          </w:p>
        </w:tc>
        <w:tc>
          <w:tcPr>
            <w:tcW w:w="9514" w:type="dxa"/>
            <w:gridSpan w:val="5"/>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pPr>
            <w:r w:rsidRPr="00BA3AF8">
              <w:t xml:space="preserve">Муниципальная программа «Сохранение и восстановление военно-мемориальных объектов на территории </w:t>
            </w:r>
            <w:r>
              <w:t>Яжелбицкого</w:t>
            </w:r>
            <w:r w:rsidRPr="00BA3AF8">
              <w:t xml:space="preserve"> сельского поселения на 202</w:t>
            </w:r>
            <w:r>
              <w:t>5</w:t>
            </w:r>
            <w:r w:rsidRPr="00BA3AF8">
              <w:t>-202</w:t>
            </w:r>
            <w:r>
              <w:t>6</w:t>
            </w:r>
            <w:r w:rsidRPr="00BA3AF8">
              <w:t xml:space="preserve"> годы»</w:t>
            </w:r>
          </w:p>
        </w:tc>
      </w:tr>
      <w:tr w:rsidR="00D234A3" w:rsidRPr="00BA3AF8" w:rsidTr="00D234A3">
        <w:trPr>
          <w:gridAfter w:val="1"/>
          <w:wAfter w:w="10" w:type="dxa"/>
          <w:trHeight w:val="931"/>
        </w:trPr>
        <w:tc>
          <w:tcPr>
            <w:tcW w:w="567" w:type="dxa"/>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pPr>
            <w:r w:rsidRPr="00BA3AF8">
              <w:t>1.1.</w:t>
            </w:r>
          </w:p>
        </w:tc>
        <w:tc>
          <w:tcPr>
            <w:tcW w:w="4957" w:type="dxa"/>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pPr>
            <w:r w:rsidRPr="00BA3AF8">
              <w:t xml:space="preserve">Количество военно-мемориальных объектов на территории </w:t>
            </w:r>
            <w:r>
              <w:t>Яжелбицкого</w:t>
            </w:r>
            <w:r w:rsidRPr="00BA3AF8">
              <w:t xml:space="preserve"> поселения, приведенных в надлежащее состояние.</w:t>
            </w:r>
          </w:p>
        </w:tc>
        <w:tc>
          <w:tcPr>
            <w:tcW w:w="1291" w:type="dxa"/>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pPr>
            <w:r w:rsidRPr="00BA3AF8">
              <w:t>ед.</w:t>
            </w:r>
          </w:p>
        </w:tc>
        <w:tc>
          <w:tcPr>
            <w:tcW w:w="1555" w:type="dxa"/>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D234A3" w:rsidRPr="00BA3AF8" w:rsidRDefault="00D234A3" w:rsidP="00D234A3">
            <w:pPr>
              <w:autoSpaceDE w:val="0"/>
              <w:autoSpaceDN w:val="0"/>
              <w:adjustRightInd w:val="0"/>
              <w:spacing w:line="240" w:lineRule="exact"/>
              <w:jc w:val="center"/>
            </w:pPr>
            <w:r>
              <w:t>4</w:t>
            </w:r>
          </w:p>
        </w:tc>
      </w:tr>
    </w:tbl>
    <w:p w:rsidR="00D234A3" w:rsidRDefault="00D234A3" w:rsidP="00D234A3">
      <w:pPr>
        <w:jc w:val="center"/>
        <w:rPr>
          <w:b/>
          <w:color w:val="000000"/>
          <w:sz w:val="28"/>
        </w:rPr>
      </w:pPr>
    </w:p>
    <w:p w:rsidR="00D234A3" w:rsidRDefault="00D234A3" w:rsidP="00D234A3">
      <w:pPr>
        <w:jc w:val="center"/>
        <w:rPr>
          <w:b/>
          <w:color w:val="000000"/>
          <w:sz w:val="28"/>
        </w:rPr>
        <w:sectPr w:rsidR="00D234A3" w:rsidSect="00D234A3">
          <w:pgSz w:w="11906" w:h="16838"/>
          <w:pgMar w:top="567" w:right="566" w:bottom="964" w:left="993" w:header="709" w:footer="709" w:gutter="0"/>
          <w:cols w:space="708"/>
          <w:docGrid w:linePitch="360"/>
        </w:sectPr>
      </w:pPr>
    </w:p>
    <w:p w:rsidR="00D234A3" w:rsidRPr="00BA3AF8" w:rsidRDefault="00D234A3" w:rsidP="00D234A3">
      <w:pPr>
        <w:widowControl w:val="0"/>
        <w:autoSpaceDE w:val="0"/>
        <w:autoSpaceDN w:val="0"/>
        <w:jc w:val="center"/>
        <w:rPr>
          <w:b/>
        </w:rPr>
      </w:pPr>
      <w:r w:rsidRPr="00BA3AF8">
        <w:rPr>
          <w:b/>
        </w:rPr>
        <w:lastRenderedPageBreak/>
        <w:t>Мероприятия муниципальной программы</w:t>
      </w:r>
    </w:p>
    <w:p w:rsidR="00D234A3" w:rsidRPr="00BA3AF8" w:rsidRDefault="00D234A3" w:rsidP="00D234A3">
      <w:pPr>
        <w:spacing w:line="240" w:lineRule="exact"/>
        <w:jc w:val="center"/>
      </w:pPr>
      <w:r w:rsidRPr="00BA3AF8">
        <w:rPr>
          <w:bCs/>
        </w:rPr>
        <w:t>«</w:t>
      </w:r>
      <w:r w:rsidRPr="00BA3AF8">
        <w:t xml:space="preserve">Сохранение и восстановление военно-мемориальных объектов </w:t>
      </w:r>
    </w:p>
    <w:p w:rsidR="00D234A3" w:rsidRPr="00BA3AF8" w:rsidRDefault="00D234A3" w:rsidP="00D234A3">
      <w:pPr>
        <w:spacing w:line="240" w:lineRule="exact"/>
        <w:jc w:val="center"/>
      </w:pPr>
      <w:r w:rsidRPr="00BA3AF8">
        <w:t xml:space="preserve">на территории </w:t>
      </w:r>
      <w:r>
        <w:t>Яжелбицкого</w:t>
      </w:r>
      <w:r w:rsidRPr="00BA3AF8">
        <w:t xml:space="preserve"> сельского поселения на 202</w:t>
      </w:r>
      <w:r>
        <w:t>5-2026</w:t>
      </w:r>
      <w:r w:rsidRPr="00BA3AF8">
        <w:t xml:space="preserve"> годы»</w:t>
      </w:r>
    </w:p>
    <w:p w:rsidR="00D234A3" w:rsidRPr="00BA3AF8" w:rsidRDefault="00D234A3" w:rsidP="00D234A3">
      <w:pPr>
        <w:spacing w:line="240" w:lineRule="exact"/>
        <w:jc w:val="center"/>
      </w:pPr>
    </w:p>
    <w:tbl>
      <w:tblPr>
        <w:tblW w:w="14972" w:type="dxa"/>
        <w:tblInd w:w="-80" w:type="dxa"/>
        <w:tblLayout w:type="fixed"/>
        <w:tblCellMar>
          <w:top w:w="102" w:type="dxa"/>
          <w:left w:w="62" w:type="dxa"/>
          <w:bottom w:w="102" w:type="dxa"/>
          <w:right w:w="62" w:type="dxa"/>
        </w:tblCellMar>
        <w:tblLook w:val="0000"/>
      </w:tblPr>
      <w:tblGrid>
        <w:gridCol w:w="501"/>
        <w:gridCol w:w="1560"/>
        <w:gridCol w:w="5952"/>
        <w:gridCol w:w="984"/>
        <w:gridCol w:w="216"/>
        <w:gridCol w:w="492"/>
        <w:gridCol w:w="208"/>
        <w:gridCol w:w="553"/>
        <w:gridCol w:w="23"/>
        <w:gridCol w:w="1362"/>
        <w:gridCol w:w="23"/>
        <w:gridCol w:w="18"/>
        <w:gridCol w:w="1159"/>
        <w:gridCol w:w="23"/>
        <w:gridCol w:w="18"/>
        <w:gridCol w:w="1866"/>
        <w:gridCol w:w="14"/>
      </w:tblGrid>
      <w:tr w:rsidR="00D234A3" w:rsidRPr="00BA3AF8" w:rsidTr="00D234A3">
        <w:trPr>
          <w:trHeight w:val="20"/>
        </w:trPr>
        <w:tc>
          <w:tcPr>
            <w:tcW w:w="501" w:type="dxa"/>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tcPr>
          <w:p w:rsidR="00D234A3" w:rsidRPr="00BA3AF8" w:rsidRDefault="00D234A3" w:rsidP="00D234A3">
            <w:pPr>
              <w:autoSpaceDE w:val="0"/>
              <w:autoSpaceDN w:val="0"/>
              <w:adjustRightInd w:val="0"/>
              <w:spacing w:line="240" w:lineRule="exact"/>
              <w:jc w:val="center"/>
              <w:rPr>
                <w:b/>
                <w:sz w:val="20"/>
                <w:szCs w:val="20"/>
              </w:rPr>
            </w:pPr>
            <w:r w:rsidRPr="00BA3AF8">
              <w:rPr>
                <w:b/>
                <w:sz w:val="20"/>
                <w:szCs w:val="20"/>
              </w:rPr>
              <w:t xml:space="preserve">№ </w:t>
            </w:r>
            <w:proofErr w:type="spellStart"/>
            <w:r w:rsidRPr="00BA3AF8">
              <w:rPr>
                <w:b/>
                <w:sz w:val="20"/>
                <w:szCs w:val="20"/>
              </w:rPr>
              <w:t>п</w:t>
            </w:r>
            <w:proofErr w:type="spellEnd"/>
            <w:r w:rsidRPr="00BA3AF8">
              <w:rPr>
                <w:b/>
                <w:sz w:val="20"/>
                <w:szCs w:val="20"/>
              </w:rPr>
              <w:t>/</w:t>
            </w:r>
            <w:proofErr w:type="spellStart"/>
            <w:r w:rsidRPr="00BA3AF8">
              <w:rPr>
                <w:b/>
                <w:sz w:val="20"/>
                <w:szCs w:val="20"/>
              </w:rPr>
              <w:t>п</w:t>
            </w:r>
            <w:proofErr w:type="spellEnd"/>
          </w:p>
        </w:tc>
        <w:tc>
          <w:tcPr>
            <w:tcW w:w="1560" w:type="dxa"/>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tcPr>
          <w:p w:rsidR="00D234A3" w:rsidRPr="00BA3AF8" w:rsidRDefault="00D234A3" w:rsidP="00D234A3">
            <w:pPr>
              <w:autoSpaceDE w:val="0"/>
              <w:autoSpaceDN w:val="0"/>
              <w:adjustRightInd w:val="0"/>
              <w:spacing w:line="240" w:lineRule="exact"/>
              <w:jc w:val="center"/>
              <w:rPr>
                <w:b/>
                <w:sz w:val="20"/>
                <w:szCs w:val="20"/>
              </w:rPr>
            </w:pPr>
            <w:r w:rsidRPr="00BA3AF8">
              <w:rPr>
                <w:b/>
                <w:sz w:val="20"/>
                <w:szCs w:val="20"/>
              </w:rPr>
              <w:t>Наименование мероприятия</w:t>
            </w:r>
          </w:p>
        </w:tc>
        <w:tc>
          <w:tcPr>
            <w:tcW w:w="6936"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tcPr>
          <w:p w:rsidR="00D234A3" w:rsidRPr="00BA3AF8" w:rsidRDefault="00D234A3" w:rsidP="00D234A3">
            <w:pPr>
              <w:autoSpaceDE w:val="0"/>
              <w:autoSpaceDN w:val="0"/>
              <w:adjustRightInd w:val="0"/>
              <w:spacing w:line="240" w:lineRule="exact"/>
              <w:jc w:val="center"/>
              <w:rPr>
                <w:b/>
                <w:sz w:val="20"/>
                <w:szCs w:val="20"/>
              </w:rPr>
            </w:pPr>
            <w:r w:rsidRPr="00BA3AF8">
              <w:rPr>
                <w:b/>
                <w:sz w:val="20"/>
                <w:szCs w:val="20"/>
              </w:rPr>
              <w:t>Исполнитель</w:t>
            </w:r>
          </w:p>
        </w:tc>
        <w:tc>
          <w:tcPr>
            <w:tcW w:w="708"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tcPr>
          <w:p w:rsidR="00D234A3" w:rsidRPr="00BA3AF8" w:rsidRDefault="00D234A3" w:rsidP="00D234A3">
            <w:pPr>
              <w:autoSpaceDE w:val="0"/>
              <w:autoSpaceDN w:val="0"/>
              <w:adjustRightInd w:val="0"/>
              <w:spacing w:line="240" w:lineRule="exact"/>
              <w:jc w:val="center"/>
              <w:rPr>
                <w:b/>
                <w:sz w:val="20"/>
                <w:szCs w:val="20"/>
              </w:rPr>
            </w:pPr>
            <w:r w:rsidRPr="00BA3AF8">
              <w:rPr>
                <w:b/>
                <w:sz w:val="20"/>
                <w:szCs w:val="20"/>
              </w:rPr>
              <w:t>Срок реализации</w:t>
            </w:r>
          </w:p>
        </w:tc>
        <w:tc>
          <w:tcPr>
            <w:tcW w:w="784" w:type="dxa"/>
            <w:gridSpan w:val="3"/>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tcPr>
          <w:p w:rsidR="00D234A3" w:rsidRPr="00BA3AF8" w:rsidRDefault="00D234A3" w:rsidP="00D234A3">
            <w:pPr>
              <w:autoSpaceDE w:val="0"/>
              <w:autoSpaceDN w:val="0"/>
              <w:adjustRightInd w:val="0"/>
              <w:spacing w:line="240" w:lineRule="exact"/>
              <w:jc w:val="center"/>
              <w:rPr>
                <w:b/>
                <w:sz w:val="20"/>
                <w:szCs w:val="20"/>
              </w:rPr>
            </w:pPr>
            <w:r w:rsidRPr="00BA3AF8">
              <w:rPr>
                <w:b/>
                <w:sz w:val="20"/>
                <w:szCs w:val="20"/>
              </w:rPr>
              <w:t xml:space="preserve">Целевой показатель </w:t>
            </w:r>
          </w:p>
        </w:tc>
        <w:tc>
          <w:tcPr>
            <w:tcW w:w="1385"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tcPr>
          <w:p w:rsidR="00D234A3" w:rsidRPr="00BA3AF8" w:rsidRDefault="00D234A3" w:rsidP="00D234A3">
            <w:pPr>
              <w:autoSpaceDE w:val="0"/>
              <w:autoSpaceDN w:val="0"/>
              <w:adjustRightInd w:val="0"/>
              <w:spacing w:line="240" w:lineRule="exact"/>
              <w:jc w:val="center"/>
              <w:rPr>
                <w:b/>
                <w:sz w:val="20"/>
                <w:szCs w:val="20"/>
              </w:rPr>
            </w:pPr>
            <w:r w:rsidRPr="00BA3AF8">
              <w:rPr>
                <w:b/>
                <w:sz w:val="20"/>
                <w:szCs w:val="20"/>
              </w:rPr>
              <w:t>Источник финансирования</w:t>
            </w:r>
          </w:p>
        </w:tc>
        <w:tc>
          <w:tcPr>
            <w:tcW w:w="3098" w:type="dxa"/>
            <w:gridSpan w:val="6"/>
            <w:tcBorders>
              <w:top w:val="single" w:sz="4" w:space="0" w:color="auto"/>
              <w:left w:val="single" w:sz="4" w:space="0" w:color="auto"/>
              <w:bottom w:val="single" w:sz="4" w:space="0" w:color="auto"/>
              <w:right w:val="single" w:sz="4" w:space="0" w:color="auto"/>
            </w:tcBorders>
            <w:tcMar>
              <w:top w:w="0" w:type="dxa"/>
              <w:bottom w:w="0" w:type="dxa"/>
            </w:tcMar>
            <w:vAlign w:val="center"/>
          </w:tcPr>
          <w:p w:rsidR="00D234A3" w:rsidRPr="00BA3AF8" w:rsidRDefault="00D234A3" w:rsidP="00D234A3">
            <w:pPr>
              <w:autoSpaceDE w:val="0"/>
              <w:autoSpaceDN w:val="0"/>
              <w:adjustRightInd w:val="0"/>
              <w:spacing w:line="240" w:lineRule="exact"/>
              <w:jc w:val="center"/>
              <w:rPr>
                <w:b/>
                <w:sz w:val="20"/>
                <w:szCs w:val="20"/>
              </w:rPr>
            </w:pPr>
            <w:r w:rsidRPr="00BA3AF8">
              <w:rPr>
                <w:b/>
                <w:sz w:val="20"/>
                <w:szCs w:val="20"/>
              </w:rPr>
              <w:t xml:space="preserve">Объем финансирования по годам ( </w:t>
            </w:r>
            <w:r>
              <w:rPr>
                <w:b/>
                <w:sz w:val="20"/>
                <w:szCs w:val="20"/>
              </w:rPr>
              <w:t xml:space="preserve">тыс. </w:t>
            </w:r>
            <w:r w:rsidRPr="00BA3AF8">
              <w:rPr>
                <w:b/>
                <w:sz w:val="20"/>
                <w:szCs w:val="20"/>
              </w:rPr>
              <w:t>руб.)</w:t>
            </w:r>
          </w:p>
        </w:tc>
      </w:tr>
      <w:tr w:rsidR="00D234A3" w:rsidRPr="00BA3AF8" w:rsidTr="00D234A3">
        <w:trPr>
          <w:trHeight w:val="20"/>
        </w:trPr>
        <w:tc>
          <w:tcPr>
            <w:tcW w:w="501" w:type="dxa"/>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both"/>
              <w:rPr>
                <w:b/>
                <w:sz w:val="20"/>
                <w:szCs w:val="20"/>
              </w:rPr>
            </w:pPr>
          </w:p>
        </w:tc>
        <w:tc>
          <w:tcPr>
            <w:tcW w:w="1560" w:type="dxa"/>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both"/>
              <w:rPr>
                <w:b/>
                <w:sz w:val="20"/>
                <w:szCs w:val="20"/>
              </w:rPr>
            </w:pPr>
          </w:p>
        </w:tc>
        <w:tc>
          <w:tcPr>
            <w:tcW w:w="6936" w:type="dxa"/>
            <w:gridSpan w:val="2"/>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both"/>
              <w:rPr>
                <w:b/>
                <w:sz w:val="20"/>
                <w:szCs w:val="20"/>
              </w:rPr>
            </w:pPr>
          </w:p>
        </w:tc>
        <w:tc>
          <w:tcPr>
            <w:tcW w:w="708" w:type="dxa"/>
            <w:gridSpan w:val="2"/>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both"/>
              <w:rPr>
                <w:b/>
                <w:sz w:val="20"/>
                <w:szCs w:val="20"/>
              </w:rPr>
            </w:pPr>
          </w:p>
        </w:tc>
        <w:tc>
          <w:tcPr>
            <w:tcW w:w="784" w:type="dxa"/>
            <w:gridSpan w:val="3"/>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both"/>
              <w:rPr>
                <w:b/>
                <w:sz w:val="20"/>
                <w:szCs w:val="20"/>
              </w:rPr>
            </w:pPr>
          </w:p>
        </w:tc>
        <w:tc>
          <w:tcPr>
            <w:tcW w:w="1385" w:type="dxa"/>
            <w:gridSpan w:val="2"/>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both"/>
              <w:rPr>
                <w:b/>
                <w:sz w:val="20"/>
                <w:szCs w:val="20"/>
              </w:rPr>
            </w:pP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vAlign w:val="center"/>
          </w:tcPr>
          <w:p w:rsidR="00D234A3" w:rsidRPr="00BA3AF8" w:rsidRDefault="00D234A3" w:rsidP="00D234A3">
            <w:pPr>
              <w:autoSpaceDE w:val="0"/>
              <w:autoSpaceDN w:val="0"/>
              <w:adjustRightInd w:val="0"/>
              <w:spacing w:line="240" w:lineRule="exact"/>
              <w:jc w:val="center"/>
              <w:rPr>
                <w:b/>
                <w:sz w:val="20"/>
                <w:szCs w:val="20"/>
              </w:rPr>
            </w:pPr>
            <w:r w:rsidRPr="00BA3AF8">
              <w:rPr>
                <w:b/>
                <w:sz w:val="20"/>
                <w:szCs w:val="20"/>
              </w:rPr>
              <w:t>202</w:t>
            </w:r>
            <w:r>
              <w:rPr>
                <w:b/>
                <w:sz w:val="20"/>
                <w:szCs w:val="20"/>
              </w:rPr>
              <w:t>5</w:t>
            </w:r>
          </w:p>
        </w:tc>
        <w:tc>
          <w:tcPr>
            <w:tcW w:w="1898" w:type="dxa"/>
            <w:gridSpan w:val="3"/>
            <w:tcBorders>
              <w:top w:val="single" w:sz="4" w:space="0" w:color="auto"/>
              <w:left w:val="single" w:sz="4" w:space="0" w:color="auto"/>
              <w:bottom w:val="single" w:sz="4" w:space="0" w:color="auto"/>
              <w:right w:val="single" w:sz="4" w:space="0" w:color="auto"/>
            </w:tcBorders>
            <w:tcMar>
              <w:top w:w="0" w:type="dxa"/>
              <w:bottom w:w="0" w:type="dxa"/>
            </w:tcMar>
            <w:vAlign w:val="center"/>
          </w:tcPr>
          <w:p w:rsidR="00D234A3" w:rsidRPr="00BA3AF8" w:rsidRDefault="00D234A3" w:rsidP="00D234A3">
            <w:pPr>
              <w:autoSpaceDE w:val="0"/>
              <w:autoSpaceDN w:val="0"/>
              <w:adjustRightInd w:val="0"/>
              <w:spacing w:line="240" w:lineRule="exact"/>
              <w:jc w:val="center"/>
              <w:rPr>
                <w:b/>
                <w:sz w:val="20"/>
                <w:szCs w:val="20"/>
              </w:rPr>
            </w:pPr>
            <w:r w:rsidRPr="00BA3AF8">
              <w:rPr>
                <w:b/>
                <w:sz w:val="20"/>
                <w:szCs w:val="20"/>
              </w:rPr>
              <w:t>202</w:t>
            </w:r>
            <w:r>
              <w:rPr>
                <w:b/>
                <w:sz w:val="20"/>
                <w:szCs w:val="20"/>
              </w:rPr>
              <w:t>6</w:t>
            </w:r>
          </w:p>
        </w:tc>
      </w:tr>
      <w:tr w:rsidR="00D234A3" w:rsidRPr="00BA3AF8" w:rsidTr="00D234A3">
        <w:trPr>
          <w:trHeight w:val="20"/>
        </w:trPr>
        <w:tc>
          <w:tcPr>
            <w:tcW w:w="501" w:type="dxa"/>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1</w:t>
            </w:r>
          </w:p>
        </w:tc>
        <w:tc>
          <w:tcPr>
            <w:tcW w:w="1560" w:type="dxa"/>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2</w:t>
            </w:r>
          </w:p>
        </w:tc>
        <w:tc>
          <w:tcPr>
            <w:tcW w:w="6936"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3</w:t>
            </w:r>
          </w:p>
        </w:tc>
        <w:tc>
          <w:tcPr>
            <w:tcW w:w="708"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4</w:t>
            </w:r>
          </w:p>
        </w:tc>
        <w:tc>
          <w:tcPr>
            <w:tcW w:w="784"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5</w:t>
            </w:r>
          </w:p>
        </w:tc>
        <w:tc>
          <w:tcPr>
            <w:tcW w:w="138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6</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7</w:t>
            </w:r>
          </w:p>
        </w:tc>
        <w:tc>
          <w:tcPr>
            <w:tcW w:w="1898"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t xml:space="preserve">                   8</w:t>
            </w:r>
          </w:p>
        </w:tc>
      </w:tr>
      <w:tr w:rsidR="00D234A3" w:rsidRPr="00BA3AF8" w:rsidTr="00D234A3">
        <w:trPr>
          <w:trHeight w:val="20"/>
        </w:trPr>
        <w:tc>
          <w:tcPr>
            <w:tcW w:w="501" w:type="dxa"/>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1.</w:t>
            </w:r>
          </w:p>
        </w:tc>
        <w:tc>
          <w:tcPr>
            <w:tcW w:w="14471" w:type="dxa"/>
            <w:gridSpan w:val="16"/>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 xml:space="preserve">Задача 1. улучшение состояния военно-мемориальных объектов на территории </w:t>
            </w:r>
            <w:r>
              <w:t>Яжелбицкого</w:t>
            </w:r>
            <w:r w:rsidRPr="00BA3AF8">
              <w:t xml:space="preserve"> сельского поселения</w:t>
            </w:r>
          </w:p>
        </w:tc>
      </w:tr>
      <w:tr w:rsidR="00D234A3" w:rsidRPr="00BA3AF8" w:rsidTr="00D234A3">
        <w:trPr>
          <w:gridAfter w:val="1"/>
          <w:wAfter w:w="14" w:type="dxa"/>
          <w:trHeight w:val="960"/>
        </w:trPr>
        <w:tc>
          <w:tcPr>
            <w:tcW w:w="501" w:type="dxa"/>
            <w:vMerge w:val="restart"/>
            <w:tcBorders>
              <w:top w:val="single" w:sz="4" w:space="0" w:color="auto"/>
              <w:left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1.1.</w:t>
            </w:r>
          </w:p>
        </w:tc>
        <w:tc>
          <w:tcPr>
            <w:tcW w:w="7512"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t>Мероприятия по обустройству и восстановлению воинского кладбища, где похоронены воины советской армии, умершие от ран, полученных на фронтах в период Великой Отечественной войны 1941-1945 г. г.  д. Варницы Яжелбицкого сельского поселения Валдайского муниципального района</w:t>
            </w:r>
          </w:p>
        </w:tc>
        <w:tc>
          <w:tcPr>
            <w:tcW w:w="1200" w:type="dxa"/>
            <w:gridSpan w:val="2"/>
            <w:vMerge w:val="restart"/>
            <w:tcBorders>
              <w:top w:val="single" w:sz="4" w:space="0" w:color="auto"/>
              <w:left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 xml:space="preserve">Администрация </w:t>
            </w:r>
            <w:r>
              <w:t xml:space="preserve">Яжелбицкого </w:t>
            </w:r>
            <w:r w:rsidRPr="00BA3AF8">
              <w:t>сельского поселения</w:t>
            </w:r>
          </w:p>
        </w:tc>
        <w:tc>
          <w:tcPr>
            <w:tcW w:w="700" w:type="dxa"/>
            <w:gridSpan w:val="2"/>
            <w:vMerge w:val="restart"/>
            <w:tcBorders>
              <w:top w:val="single" w:sz="4" w:space="0" w:color="auto"/>
              <w:left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202</w:t>
            </w:r>
            <w:r>
              <w:t>5</w:t>
            </w:r>
            <w:r w:rsidRPr="00BA3AF8">
              <w:t xml:space="preserve"> год</w:t>
            </w:r>
          </w:p>
        </w:tc>
        <w:tc>
          <w:tcPr>
            <w:tcW w:w="553" w:type="dxa"/>
            <w:vMerge w:val="restart"/>
            <w:tcBorders>
              <w:top w:val="single" w:sz="4" w:space="0" w:color="auto"/>
              <w:left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rsidRPr="00BA3AF8">
              <w:t>1.1</w:t>
            </w:r>
          </w:p>
        </w:tc>
        <w:tc>
          <w:tcPr>
            <w:tcW w:w="1385" w:type="dxa"/>
            <w:gridSpan w:val="2"/>
            <w:tcBorders>
              <w:top w:val="single" w:sz="4" w:space="0" w:color="auto"/>
              <w:left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областной бюджет</w:t>
            </w:r>
          </w:p>
        </w:tc>
        <w:tc>
          <w:tcPr>
            <w:tcW w:w="1200" w:type="dxa"/>
            <w:gridSpan w:val="3"/>
            <w:tcBorders>
              <w:top w:val="single" w:sz="4" w:space="0" w:color="auto"/>
              <w:left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t>0,00</w:t>
            </w:r>
          </w:p>
        </w:tc>
        <w:tc>
          <w:tcPr>
            <w:tcW w:w="1907" w:type="dxa"/>
            <w:gridSpan w:val="3"/>
            <w:tcBorders>
              <w:top w:val="single" w:sz="4" w:space="0" w:color="auto"/>
              <w:left w:val="single" w:sz="4" w:space="0" w:color="auto"/>
              <w:right w:val="single" w:sz="4" w:space="0" w:color="auto"/>
            </w:tcBorders>
            <w:tcMar>
              <w:top w:w="0" w:type="dxa"/>
              <w:bottom w:w="0" w:type="dxa"/>
            </w:tcMar>
          </w:tcPr>
          <w:p w:rsidR="00D234A3" w:rsidRPr="00C62417" w:rsidRDefault="00D234A3" w:rsidP="00D234A3">
            <w:pPr>
              <w:autoSpaceDE w:val="0"/>
              <w:autoSpaceDN w:val="0"/>
              <w:adjustRightInd w:val="0"/>
              <w:spacing w:line="240" w:lineRule="exact"/>
              <w:jc w:val="center"/>
              <w:rPr>
                <w:color w:val="000000" w:themeColor="text1"/>
              </w:rPr>
            </w:pPr>
            <w:r w:rsidRPr="00C62417">
              <w:rPr>
                <w:color w:val="000000" w:themeColor="text1"/>
              </w:rPr>
              <w:t>0,00</w:t>
            </w:r>
          </w:p>
        </w:tc>
      </w:tr>
      <w:tr w:rsidR="00D234A3" w:rsidRPr="00BA3AF8" w:rsidTr="00D234A3">
        <w:trPr>
          <w:gridAfter w:val="1"/>
          <w:wAfter w:w="14" w:type="dxa"/>
          <w:trHeight w:val="960"/>
        </w:trPr>
        <w:tc>
          <w:tcPr>
            <w:tcW w:w="501" w:type="dxa"/>
            <w:vMerge/>
            <w:tcBorders>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p>
        </w:tc>
        <w:tc>
          <w:tcPr>
            <w:tcW w:w="7512" w:type="dxa"/>
            <w:gridSpan w:val="2"/>
            <w:vMerge/>
            <w:tcBorders>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p>
        </w:tc>
        <w:tc>
          <w:tcPr>
            <w:tcW w:w="1200" w:type="dxa"/>
            <w:gridSpan w:val="2"/>
            <w:vMerge/>
            <w:tcBorders>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p>
        </w:tc>
        <w:tc>
          <w:tcPr>
            <w:tcW w:w="700" w:type="dxa"/>
            <w:gridSpan w:val="2"/>
            <w:vMerge/>
            <w:tcBorders>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p>
        </w:tc>
        <w:tc>
          <w:tcPr>
            <w:tcW w:w="553" w:type="dxa"/>
            <w:vMerge/>
            <w:tcBorders>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p>
        </w:tc>
        <w:tc>
          <w:tcPr>
            <w:tcW w:w="138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 xml:space="preserve">бюджет </w:t>
            </w:r>
            <w:r>
              <w:t xml:space="preserve">Яжелбицкого </w:t>
            </w:r>
            <w:r w:rsidRPr="00BA3AF8">
              <w:t>сельского  поселения</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064F9B" w:rsidRDefault="00D234A3" w:rsidP="00D234A3">
            <w:pPr>
              <w:autoSpaceDE w:val="0"/>
              <w:autoSpaceDN w:val="0"/>
              <w:adjustRightInd w:val="0"/>
              <w:spacing w:line="240" w:lineRule="exact"/>
              <w:jc w:val="center"/>
            </w:pPr>
            <w:r>
              <w:t>10</w:t>
            </w:r>
            <w:r w:rsidRPr="00064F9B">
              <w:t>6,7326</w:t>
            </w:r>
          </w:p>
        </w:tc>
        <w:tc>
          <w:tcPr>
            <w:tcW w:w="1907"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C62417" w:rsidRDefault="00D234A3" w:rsidP="00D234A3">
            <w:pPr>
              <w:autoSpaceDE w:val="0"/>
              <w:autoSpaceDN w:val="0"/>
              <w:adjustRightInd w:val="0"/>
              <w:spacing w:line="240" w:lineRule="exact"/>
              <w:jc w:val="center"/>
              <w:rPr>
                <w:color w:val="000000" w:themeColor="text1"/>
              </w:rPr>
            </w:pPr>
            <w:r w:rsidRPr="00C62417">
              <w:rPr>
                <w:color w:val="000000" w:themeColor="text1"/>
              </w:rPr>
              <w:t>0,00</w:t>
            </w:r>
          </w:p>
        </w:tc>
      </w:tr>
      <w:tr w:rsidR="00D234A3" w:rsidRPr="00BA3AF8" w:rsidTr="00D234A3">
        <w:trPr>
          <w:gridAfter w:val="1"/>
          <w:wAfter w:w="14" w:type="dxa"/>
          <w:trHeight w:val="490"/>
        </w:trPr>
        <w:tc>
          <w:tcPr>
            <w:tcW w:w="501"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t>1.2.</w:t>
            </w:r>
          </w:p>
        </w:tc>
        <w:tc>
          <w:tcPr>
            <w:tcW w:w="7512"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t>Мероприятия по обустройству и восстановлению воинского кладбища, на котором похоронены воины советской армии, погибшие в боях с немецко-фашистскими захватчиками в период Великой отечественной войны 1941-1945 г. г.  д. Долгие Горы Яжелбицкого сельского поселения Валдайского муниципального района</w:t>
            </w:r>
          </w:p>
        </w:tc>
        <w:tc>
          <w:tcPr>
            <w:tcW w:w="1200"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r w:rsidRPr="00BA3AF8">
              <w:t xml:space="preserve">Администрация </w:t>
            </w:r>
            <w:r>
              <w:t>Яжелбицкого</w:t>
            </w:r>
          </w:p>
          <w:p w:rsidR="00D234A3" w:rsidRPr="00BA3AF8" w:rsidRDefault="00D234A3" w:rsidP="00D234A3">
            <w:pPr>
              <w:autoSpaceDE w:val="0"/>
              <w:autoSpaceDN w:val="0"/>
              <w:adjustRightInd w:val="0"/>
              <w:spacing w:line="240" w:lineRule="exact"/>
            </w:pPr>
            <w:r w:rsidRPr="00BA3AF8">
              <w:t>сельского поселения</w:t>
            </w:r>
          </w:p>
        </w:tc>
        <w:tc>
          <w:tcPr>
            <w:tcW w:w="700"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t>2026</w:t>
            </w:r>
            <w:r w:rsidRPr="00BA3AF8">
              <w:t>год</w:t>
            </w:r>
          </w:p>
        </w:tc>
        <w:tc>
          <w:tcPr>
            <w:tcW w:w="553"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t>1.2</w:t>
            </w:r>
          </w:p>
        </w:tc>
        <w:tc>
          <w:tcPr>
            <w:tcW w:w="138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областной бюджет</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t>0,00</w:t>
            </w:r>
          </w:p>
        </w:tc>
        <w:tc>
          <w:tcPr>
            <w:tcW w:w="1907"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C62417" w:rsidRDefault="00D234A3" w:rsidP="00D234A3">
            <w:pPr>
              <w:autoSpaceDE w:val="0"/>
              <w:autoSpaceDN w:val="0"/>
              <w:adjustRightInd w:val="0"/>
              <w:spacing w:line="240" w:lineRule="exact"/>
              <w:jc w:val="center"/>
              <w:rPr>
                <w:color w:val="000000" w:themeColor="text1"/>
              </w:rPr>
            </w:pPr>
            <w:r>
              <w:rPr>
                <w:color w:val="000000" w:themeColor="text1"/>
              </w:rPr>
              <w:t>0,0</w:t>
            </w:r>
          </w:p>
        </w:tc>
      </w:tr>
      <w:tr w:rsidR="00D234A3" w:rsidRPr="00BA3AF8" w:rsidTr="00D234A3">
        <w:trPr>
          <w:gridAfter w:val="1"/>
          <w:wAfter w:w="14" w:type="dxa"/>
          <w:trHeight w:val="1200"/>
        </w:trPr>
        <w:tc>
          <w:tcPr>
            <w:tcW w:w="501" w:type="dxa"/>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p>
        </w:tc>
        <w:tc>
          <w:tcPr>
            <w:tcW w:w="7512" w:type="dxa"/>
            <w:gridSpan w:val="2"/>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p>
        </w:tc>
        <w:tc>
          <w:tcPr>
            <w:tcW w:w="1200" w:type="dxa"/>
            <w:gridSpan w:val="2"/>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p>
        </w:tc>
        <w:tc>
          <w:tcPr>
            <w:tcW w:w="700" w:type="dxa"/>
            <w:gridSpan w:val="2"/>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p>
        </w:tc>
        <w:tc>
          <w:tcPr>
            <w:tcW w:w="553" w:type="dxa"/>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p>
        </w:tc>
        <w:tc>
          <w:tcPr>
            <w:tcW w:w="138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 xml:space="preserve">бюджет </w:t>
            </w:r>
            <w:r>
              <w:t xml:space="preserve">Яжелбицкого </w:t>
            </w:r>
            <w:r w:rsidRPr="00BA3AF8">
              <w:t>сельского  поселения</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rsidRPr="00FC22ED">
              <w:t>0,00</w:t>
            </w:r>
          </w:p>
        </w:tc>
        <w:tc>
          <w:tcPr>
            <w:tcW w:w="1907"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C62417" w:rsidRDefault="00D234A3" w:rsidP="00D234A3">
            <w:pPr>
              <w:autoSpaceDE w:val="0"/>
              <w:autoSpaceDN w:val="0"/>
              <w:adjustRightInd w:val="0"/>
              <w:spacing w:line="240" w:lineRule="exact"/>
              <w:jc w:val="center"/>
              <w:rPr>
                <w:color w:val="000000" w:themeColor="text1"/>
              </w:rPr>
            </w:pPr>
            <w:r>
              <w:rPr>
                <w:color w:val="000000" w:themeColor="text1"/>
              </w:rPr>
              <w:t>0,0</w:t>
            </w:r>
          </w:p>
        </w:tc>
      </w:tr>
      <w:tr w:rsidR="00D234A3" w:rsidRPr="00BA3AF8" w:rsidTr="00D234A3">
        <w:trPr>
          <w:gridAfter w:val="1"/>
          <w:wAfter w:w="14" w:type="dxa"/>
          <w:trHeight w:val="720"/>
        </w:trPr>
        <w:tc>
          <w:tcPr>
            <w:tcW w:w="501" w:type="dxa"/>
            <w:vMerge w:val="restart"/>
            <w:tcBorders>
              <w:top w:val="single" w:sz="4" w:space="0" w:color="auto"/>
              <w:left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t>1.3</w:t>
            </w:r>
          </w:p>
        </w:tc>
        <w:tc>
          <w:tcPr>
            <w:tcW w:w="7512"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r>
              <w:t>Мероприятия по обустройству и восстановлению воинского кладбища, на котором похоронены воины советской армии, умершие от ран в госпиталях в период Великой отечественной войны 1941-1945 г. г.  д. Шилово Яжелбицкого сельского поселения Валдайского муниципального района</w:t>
            </w:r>
          </w:p>
        </w:tc>
        <w:tc>
          <w:tcPr>
            <w:tcW w:w="1200" w:type="dxa"/>
            <w:gridSpan w:val="2"/>
            <w:vMerge w:val="restart"/>
            <w:tcBorders>
              <w:top w:val="single" w:sz="4" w:space="0" w:color="auto"/>
              <w:left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r w:rsidRPr="00BA3AF8">
              <w:t xml:space="preserve">Администрация </w:t>
            </w:r>
            <w:r>
              <w:t>Яжелбицкого</w:t>
            </w:r>
          </w:p>
          <w:p w:rsidR="00D234A3" w:rsidRPr="00BA3AF8" w:rsidRDefault="00D234A3" w:rsidP="00D234A3">
            <w:pPr>
              <w:autoSpaceDE w:val="0"/>
              <w:autoSpaceDN w:val="0"/>
              <w:adjustRightInd w:val="0"/>
              <w:spacing w:line="240" w:lineRule="exact"/>
            </w:pPr>
            <w:r w:rsidRPr="00BA3AF8">
              <w:t>сельского поселения</w:t>
            </w:r>
          </w:p>
        </w:tc>
        <w:tc>
          <w:tcPr>
            <w:tcW w:w="700" w:type="dxa"/>
            <w:gridSpan w:val="2"/>
            <w:vMerge w:val="restart"/>
            <w:tcBorders>
              <w:top w:val="single" w:sz="4" w:space="0" w:color="auto"/>
              <w:left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t>2026</w:t>
            </w:r>
            <w:r w:rsidRPr="00BA3AF8">
              <w:t>год</w:t>
            </w:r>
          </w:p>
        </w:tc>
        <w:tc>
          <w:tcPr>
            <w:tcW w:w="553" w:type="dxa"/>
            <w:vMerge w:val="restart"/>
            <w:tcBorders>
              <w:top w:val="single" w:sz="4" w:space="0" w:color="auto"/>
              <w:left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pPr>
            <w:r>
              <w:t>1.3</w:t>
            </w:r>
          </w:p>
        </w:tc>
        <w:tc>
          <w:tcPr>
            <w:tcW w:w="1385" w:type="dxa"/>
            <w:gridSpan w:val="2"/>
            <w:tcBorders>
              <w:top w:val="single" w:sz="4" w:space="0" w:color="auto"/>
              <w:left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областной бюджет</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rsidRPr="00FC22ED">
              <w:t>0,00</w:t>
            </w:r>
          </w:p>
        </w:tc>
        <w:tc>
          <w:tcPr>
            <w:tcW w:w="1907"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F523F0" w:rsidRDefault="00D234A3" w:rsidP="00D234A3">
            <w:pPr>
              <w:autoSpaceDE w:val="0"/>
              <w:autoSpaceDN w:val="0"/>
              <w:adjustRightInd w:val="0"/>
              <w:spacing w:line="240" w:lineRule="exact"/>
              <w:jc w:val="center"/>
              <w:rPr>
                <w:color w:val="000000" w:themeColor="text1"/>
              </w:rPr>
            </w:pPr>
            <w:r>
              <w:rPr>
                <w:color w:val="000000" w:themeColor="text1"/>
              </w:rPr>
              <w:t>0,0</w:t>
            </w:r>
          </w:p>
        </w:tc>
      </w:tr>
      <w:tr w:rsidR="00D234A3" w:rsidRPr="00BA3AF8" w:rsidTr="00D234A3">
        <w:trPr>
          <w:gridAfter w:val="1"/>
          <w:wAfter w:w="14" w:type="dxa"/>
          <w:trHeight w:val="720"/>
        </w:trPr>
        <w:tc>
          <w:tcPr>
            <w:tcW w:w="501" w:type="dxa"/>
            <w:vMerge/>
            <w:tcBorders>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p>
        </w:tc>
        <w:tc>
          <w:tcPr>
            <w:tcW w:w="7512" w:type="dxa"/>
            <w:gridSpan w:val="2"/>
            <w:vMerge/>
            <w:tcBorders>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p>
        </w:tc>
        <w:tc>
          <w:tcPr>
            <w:tcW w:w="1200" w:type="dxa"/>
            <w:gridSpan w:val="2"/>
            <w:vMerge/>
            <w:tcBorders>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p>
        </w:tc>
        <w:tc>
          <w:tcPr>
            <w:tcW w:w="700" w:type="dxa"/>
            <w:gridSpan w:val="2"/>
            <w:vMerge/>
            <w:tcBorders>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p>
        </w:tc>
        <w:tc>
          <w:tcPr>
            <w:tcW w:w="553" w:type="dxa"/>
            <w:vMerge/>
            <w:tcBorders>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p>
        </w:tc>
        <w:tc>
          <w:tcPr>
            <w:tcW w:w="138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 xml:space="preserve">бюджет </w:t>
            </w:r>
            <w:r>
              <w:t xml:space="preserve">Яжелбицкого </w:t>
            </w:r>
            <w:r w:rsidRPr="00BA3AF8">
              <w:t>сельского  поселения</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rsidRPr="00FC22ED">
              <w:t>0,00</w:t>
            </w:r>
          </w:p>
        </w:tc>
        <w:tc>
          <w:tcPr>
            <w:tcW w:w="1907"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F523F0" w:rsidRDefault="00D234A3" w:rsidP="00D234A3">
            <w:pPr>
              <w:autoSpaceDE w:val="0"/>
              <w:autoSpaceDN w:val="0"/>
              <w:adjustRightInd w:val="0"/>
              <w:spacing w:line="240" w:lineRule="exact"/>
              <w:jc w:val="center"/>
              <w:rPr>
                <w:color w:val="000000" w:themeColor="text1"/>
              </w:rPr>
            </w:pPr>
            <w:r>
              <w:rPr>
                <w:color w:val="000000" w:themeColor="text1"/>
              </w:rPr>
              <w:t>0,0</w:t>
            </w:r>
          </w:p>
        </w:tc>
      </w:tr>
      <w:tr w:rsidR="00D234A3" w:rsidRPr="00BA3AF8" w:rsidTr="00D234A3">
        <w:trPr>
          <w:gridAfter w:val="1"/>
          <w:wAfter w:w="14" w:type="dxa"/>
          <w:trHeight w:val="1440"/>
        </w:trPr>
        <w:tc>
          <w:tcPr>
            <w:tcW w:w="501"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t>1.4.</w:t>
            </w:r>
          </w:p>
        </w:tc>
        <w:tc>
          <w:tcPr>
            <w:tcW w:w="7512"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r>
              <w:t>Мероприятия по обустройству и восстановлению братской могилы воинов советской армии, погибших в период Великой отечественной войны 1941-1945 г. г.  ст. Горушки Яжелбицкого сельского поселения Валдайского муниципального района</w:t>
            </w:r>
          </w:p>
        </w:tc>
        <w:tc>
          <w:tcPr>
            <w:tcW w:w="1200"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r w:rsidRPr="00BA3AF8">
              <w:t xml:space="preserve">Администрация </w:t>
            </w:r>
            <w:r>
              <w:t>Яжелбицкого</w:t>
            </w:r>
          </w:p>
          <w:p w:rsidR="00D234A3" w:rsidRPr="00BA3AF8" w:rsidRDefault="00D234A3" w:rsidP="00D234A3">
            <w:pPr>
              <w:autoSpaceDE w:val="0"/>
              <w:autoSpaceDN w:val="0"/>
              <w:adjustRightInd w:val="0"/>
              <w:spacing w:line="240" w:lineRule="exact"/>
            </w:pPr>
            <w:r w:rsidRPr="00BA3AF8">
              <w:t>сельского поселения</w:t>
            </w:r>
          </w:p>
        </w:tc>
        <w:tc>
          <w:tcPr>
            <w:tcW w:w="700" w:type="dxa"/>
            <w:gridSpan w:val="2"/>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t>2026</w:t>
            </w:r>
            <w:r w:rsidRPr="00BA3AF8">
              <w:t>год</w:t>
            </w:r>
          </w:p>
        </w:tc>
        <w:tc>
          <w:tcPr>
            <w:tcW w:w="553" w:type="dxa"/>
            <w:vMerge w:val="restart"/>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t>1.4</w:t>
            </w:r>
          </w:p>
        </w:tc>
        <w:tc>
          <w:tcPr>
            <w:tcW w:w="138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областной бюджет</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rsidRPr="00FC22ED">
              <w:t>0,00</w:t>
            </w:r>
          </w:p>
        </w:tc>
        <w:tc>
          <w:tcPr>
            <w:tcW w:w="1907"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F523F0" w:rsidRDefault="00D234A3" w:rsidP="00D234A3">
            <w:pPr>
              <w:autoSpaceDE w:val="0"/>
              <w:autoSpaceDN w:val="0"/>
              <w:adjustRightInd w:val="0"/>
              <w:spacing w:line="240" w:lineRule="exact"/>
              <w:jc w:val="center"/>
              <w:rPr>
                <w:color w:val="000000" w:themeColor="text1"/>
              </w:rPr>
            </w:pPr>
            <w:r>
              <w:rPr>
                <w:color w:val="000000" w:themeColor="text1"/>
              </w:rPr>
              <w:t>0,0</w:t>
            </w:r>
          </w:p>
        </w:tc>
      </w:tr>
      <w:tr w:rsidR="00D234A3" w:rsidRPr="00BA3AF8" w:rsidTr="00D234A3">
        <w:trPr>
          <w:gridAfter w:val="1"/>
          <w:wAfter w:w="14" w:type="dxa"/>
          <w:trHeight w:val="1440"/>
        </w:trPr>
        <w:tc>
          <w:tcPr>
            <w:tcW w:w="501" w:type="dxa"/>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p>
        </w:tc>
        <w:tc>
          <w:tcPr>
            <w:tcW w:w="7512" w:type="dxa"/>
            <w:gridSpan w:val="2"/>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p>
        </w:tc>
        <w:tc>
          <w:tcPr>
            <w:tcW w:w="1200" w:type="dxa"/>
            <w:gridSpan w:val="2"/>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p>
        </w:tc>
        <w:tc>
          <w:tcPr>
            <w:tcW w:w="700" w:type="dxa"/>
            <w:gridSpan w:val="2"/>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p>
        </w:tc>
        <w:tc>
          <w:tcPr>
            <w:tcW w:w="553" w:type="dxa"/>
            <w:vMerge/>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p>
        </w:tc>
        <w:tc>
          <w:tcPr>
            <w:tcW w:w="138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 xml:space="preserve">бюджет </w:t>
            </w:r>
            <w:r>
              <w:t xml:space="preserve">Яжелбицкого </w:t>
            </w:r>
            <w:r w:rsidRPr="00BA3AF8">
              <w:t>сельского  поселения</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rsidRPr="00F6185F">
              <w:t>0,00</w:t>
            </w:r>
          </w:p>
        </w:tc>
        <w:tc>
          <w:tcPr>
            <w:tcW w:w="1907"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F523F0" w:rsidRDefault="00D234A3" w:rsidP="00D234A3">
            <w:pPr>
              <w:autoSpaceDE w:val="0"/>
              <w:autoSpaceDN w:val="0"/>
              <w:adjustRightInd w:val="0"/>
              <w:spacing w:line="240" w:lineRule="exact"/>
              <w:jc w:val="center"/>
              <w:rPr>
                <w:color w:val="000000" w:themeColor="text1"/>
              </w:rPr>
            </w:pPr>
            <w:r>
              <w:rPr>
                <w:color w:val="000000" w:themeColor="text1"/>
              </w:rPr>
              <w:t>0,0</w:t>
            </w:r>
          </w:p>
        </w:tc>
      </w:tr>
      <w:tr w:rsidR="00D234A3" w:rsidRPr="00BA3AF8" w:rsidTr="00D234A3">
        <w:trPr>
          <w:gridAfter w:val="1"/>
          <w:wAfter w:w="14" w:type="dxa"/>
          <w:trHeight w:val="1440"/>
        </w:trPr>
        <w:tc>
          <w:tcPr>
            <w:tcW w:w="501" w:type="dxa"/>
            <w:vMerge w:val="restart"/>
            <w:tcBorders>
              <w:top w:val="single" w:sz="4" w:space="0" w:color="auto"/>
              <w:left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t>1.5.</w:t>
            </w:r>
          </w:p>
        </w:tc>
        <w:tc>
          <w:tcPr>
            <w:tcW w:w="7512" w:type="dxa"/>
            <w:gridSpan w:val="2"/>
            <w:vMerge w:val="restart"/>
            <w:tcBorders>
              <w:top w:val="single" w:sz="4" w:space="0" w:color="auto"/>
              <w:left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r>
              <w:t>Мероприятия по обустройству и восстановлению братской могилы воинов советской армии, погибших в период Великой отечественной войны 1941-1945 г. г.  д. Рябиновка Яжелбицкого сельского поселения Валдайского муниципального района</w:t>
            </w:r>
          </w:p>
        </w:tc>
        <w:tc>
          <w:tcPr>
            <w:tcW w:w="1200" w:type="dxa"/>
            <w:gridSpan w:val="2"/>
            <w:vMerge w:val="restart"/>
            <w:tcBorders>
              <w:top w:val="single" w:sz="4" w:space="0" w:color="auto"/>
              <w:left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r w:rsidRPr="00BA3AF8">
              <w:t xml:space="preserve">Администрация </w:t>
            </w:r>
            <w:r>
              <w:t>Яжелбицкого</w:t>
            </w:r>
          </w:p>
          <w:p w:rsidR="00D234A3" w:rsidRPr="00BA3AF8" w:rsidRDefault="00D234A3" w:rsidP="00D234A3">
            <w:pPr>
              <w:autoSpaceDE w:val="0"/>
              <w:autoSpaceDN w:val="0"/>
              <w:adjustRightInd w:val="0"/>
              <w:spacing w:line="240" w:lineRule="exact"/>
            </w:pPr>
            <w:r w:rsidRPr="00BA3AF8">
              <w:t>сельского поселения</w:t>
            </w:r>
          </w:p>
        </w:tc>
        <w:tc>
          <w:tcPr>
            <w:tcW w:w="700" w:type="dxa"/>
            <w:gridSpan w:val="2"/>
            <w:vMerge w:val="restart"/>
            <w:tcBorders>
              <w:top w:val="single" w:sz="4" w:space="0" w:color="auto"/>
              <w:left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t>2026</w:t>
            </w:r>
            <w:r w:rsidRPr="00BA3AF8">
              <w:t>год</w:t>
            </w:r>
          </w:p>
        </w:tc>
        <w:tc>
          <w:tcPr>
            <w:tcW w:w="553" w:type="dxa"/>
            <w:vMerge w:val="restart"/>
            <w:tcBorders>
              <w:top w:val="single" w:sz="4" w:space="0" w:color="auto"/>
              <w:left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t>1.5</w:t>
            </w:r>
          </w:p>
        </w:tc>
        <w:tc>
          <w:tcPr>
            <w:tcW w:w="138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областной бюджет</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rsidRPr="00F6185F">
              <w:t>0,00</w:t>
            </w:r>
          </w:p>
        </w:tc>
        <w:tc>
          <w:tcPr>
            <w:tcW w:w="1907"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F523F0" w:rsidRDefault="00D234A3" w:rsidP="00D234A3">
            <w:pPr>
              <w:autoSpaceDE w:val="0"/>
              <w:autoSpaceDN w:val="0"/>
              <w:adjustRightInd w:val="0"/>
              <w:spacing w:line="240" w:lineRule="exact"/>
              <w:jc w:val="center"/>
              <w:rPr>
                <w:color w:val="000000" w:themeColor="text1"/>
              </w:rPr>
            </w:pPr>
            <w:r>
              <w:rPr>
                <w:color w:val="000000" w:themeColor="text1"/>
              </w:rPr>
              <w:t>0,0</w:t>
            </w:r>
          </w:p>
        </w:tc>
      </w:tr>
      <w:tr w:rsidR="00D234A3" w:rsidRPr="00BA3AF8" w:rsidTr="00D234A3">
        <w:trPr>
          <w:gridAfter w:val="1"/>
          <w:wAfter w:w="14" w:type="dxa"/>
          <w:trHeight w:val="1440"/>
        </w:trPr>
        <w:tc>
          <w:tcPr>
            <w:tcW w:w="501" w:type="dxa"/>
            <w:vMerge/>
            <w:tcBorders>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p>
        </w:tc>
        <w:tc>
          <w:tcPr>
            <w:tcW w:w="7512" w:type="dxa"/>
            <w:gridSpan w:val="2"/>
            <w:vMerge/>
            <w:tcBorders>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pPr>
          </w:p>
        </w:tc>
        <w:tc>
          <w:tcPr>
            <w:tcW w:w="1200" w:type="dxa"/>
            <w:gridSpan w:val="2"/>
            <w:vMerge/>
            <w:tcBorders>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p>
        </w:tc>
        <w:tc>
          <w:tcPr>
            <w:tcW w:w="700" w:type="dxa"/>
            <w:gridSpan w:val="2"/>
            <w:vMerge/>
            <w:tcBorders>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p>
        </w:tc>
        <w:tc>
          <w:tcPr>
            <w:tcW w:w="553" w:type="dxa"/>
            <w:vMerge/>
            <w:tcBorders>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p>
        </w:tc>
        <w:tc>
          <w:tcPr>
            <w:tcW w:w="1385"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pPr>
            <w:r w:rsidRPr="00BA3AF8">
              <w:t xml:space="preserve">бюджет </w:t>
            </w:r>
            <w:r>
              <w:t xml:space="preserve">Яжелбицкого </w:t>
            </w:r>
            <w:r w:rsidRPr="00BA3AF8">
              <w:t>сельского  поселения</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Default="00D234A3" w:rsidP="00D234A3">
            <w:pPr>
              <w:autoSpaceDE w:val="0"/>
              <w:autoSpaceDN w:val="0"/>
              <w:adjustRightInd w:val="0"/>
              <w:spacing w:line="240" w:lineRule="exact"/>
              <w:jc w:val="center"/>
            </w:pPr>
            <w:r w:rsidRPr="00F6185F">
              <w:t>0,00</w:t>
            </w:r>
          </w:p>
        </w:tc>
        <w:tc>
          <w:tcPr>
            <w:tcW w:w="1907"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F523F0" w:rsidRDefault="00D234A3" w:rsidP="00D234A3">
            <w:pPr>
              <w:autoSpaceDE w:val="0"/>
              <w:autoSpaceDN w:val="0"/>
              <w:adjustRightInd w:val="0"/>
              <w:spacing w:line="240" w:lineRule="exact"/>
              <w:jc w:val="center"/>
              <w:rPr>
                <w:color w:val="000000" w:themeColor="text1"/>
              </w:rPr>
            </w:pPr>
            <w:r>
              <w:rPr>
                <w:color w:val="000000" w:themeColor="text1"/>
              </w:rPr>
              <w:t>0,0</w:t>
            </w:r>
          </w:p>
        </w:tc>
      </w:tr>
      <w:tr w:rsidR="00D234A3" w:rsidRPr="00BA3AF8" w:rsidTr="00D234A3">
        <w:trPr>
          <w:trHeight w:val="20"/>
        </w:trPr>
        <w:tc>
          <w:tcPr>
            <w:tcW w:w="11892" w:type="dxa"/>
            <w:gridSpan w:val="1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right"/>
              <w:rPr>
                <w:b/>
              </w:rPr>
            </w:pPr>
            <w:r w:rsidRPr="00BA3AF8">
              <w:rPr>
                <w:b/>
              </w:rPr>
              <w:t>Всего по муниципальной программе</w:t>
            </w:r>
          </w:p>
        </w:tc>
        <w:tc>
          <w:tcPr>
            <w:tcW w:w="1200" w:type="dxa"/>
            <w:gridSpan w:val="3"/>
            <w:tcBorders>
              <w:top w:val="single" w:sz="4" w:space="0" w:color="auto"/>
              <w:left w:val="single" w:sz="4" w:space="0" w:color="auto"/>
              <w:bottom w:val="single" w:sz="4" w:space="0" w:color="auto"/>
              <w:right w:val="single" w:sz="4" w:space="0" w:color="auto"/>
            </w:tcBorders>
            <w:tcMar>
              <w:top w:w="0" w:type="dxa"/>
              <w:bottom w:w="0" w:type="dxa"/>
            </w:tcMar>
          </w:tcPr>
          <w:p w:rsidR="00D234A3" w:rsidRPr="00064F9B" w:rsidRDefault="00D234A3" w:rsidP="00D234A3">
            <w:pPr>
              <w:autoSpaceDE w:val="0"/>
              <w:autoSpaceDN w:val="0"/>
              <w:adjustRightInd w:val="0"/>
              <w:spacing w:line="240" w:lineRule="exact"/>
              <w:jc w:val="center"/>
              <w:rPr>
                <w:b/>
              </w:rPr>
            </w:pPr>
            <w:r>
              <w:t>10</w:t>
            </w:r>
            <w:r w:rsidRPr="00064F9B">
              <w:t>6,7326</w:t>
            </w:r>
          </w:p>
        </w:tc>
        <w:tc>
          <w:tcPr>
            <w:tcW w:w="1880"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D234A3" w:rsidRPr="00BA3AF8" w:rsidRDefault="00D234A3" w:rsidP="00D234A3">
            <w:pPr>
              <w:autoSpaceDE w:val="0"/>
              <w:autoSpaceDN w:val="0"/>
              <w:adjustRightInd w:val="0"/>
              <w:spacing w:line="240" w:lineRule="exact"/>
              <w:jc w:val="center"/>
              <w:rPr>
                <w:b/>
              </w:rPr>
            </w:pPr>
            <w:r>
              <w:rPr>
                <w:b/>
              </w:rPr>
              <w:t>0,0</w:t>
            </w:r>
          </w:p>
          <w:p w:rsidR="00D234A3" w:rsidRPr="00BA3AF8" w:rsidRDefault="00D234A3" w:rsidP="00D234A3">
            <w:pPr>
              <w:autoSpaceDE w:val="0"/>
              <w:autoSpaceDN w:val="0"/>
              <w:adjustRightInd w:val="0"/>
              <w:spacing w:line="240" w:lineRule="exact"/>
              <w:jc w:val="center"/>
              <w:rPr>
                <w:b/>
              </w:rPr>
            </w:pPr>
          </w:p>
        </w:tc>
      </w:tr>
    </w:tbl>
    <w:p w:rsidR="00D234A3" w:rsidRPr="00BA3AF8" w:rsidRDefault="00D234A3" w:rsidP="00D234A3"/>
    <w:p w:rsidR="00D234A3" w:rsidRDefault="00D234A3" w:rsidP="00D234A3">
      <w:pPr>
        <w:jc w:val="center"/>
        <w:rPr>
          <w:b/>
          <w:color w:val="000000"/>
          <w:sz w:val="28"/>
        </w:rPr>
        <w:sectPr w:rsidR="00D234A3" w:rsidSect="00D234A3">
          <w:pgSz w:w="16838" w:h="11906" w:orient="landscape"/>
          <w:pgMar w:top="993" w:right="567" w:bottom="566" w:left="964" w:header="709" w:footer="709" w:gutter="0"/>
          <w:cols w:space="708"/>
          <w:docGrid w:linePitch="360"/>
        </w:sectPr>
      </w:pPr>
    </w:p>
    <w:p w:rsidR="001E070C" w:rsidRPr="00636DF5" w:rsidRDefault="001E070C" w:rsidP="001E070C">
      <w:pPr>
        <w:jc w:val="center"/>
        <w:rPr>
          <w:b/>
          <w:color w:val="000000"/>
          <w:sz w:val="28"/>
        </w:rPr>
      </w:pPr>
      <w:r>
        <w:rPr>
          <w:rFonts w:ascii="MS Sans Serif" w:hAnsi="MS Sans Serif"/>
          <w:b/>
          <w:noProof/>
          <w:color w:val="000000"/>
          <w:sz w:val="28"/>
        </w:rPr>
        <w:lastRenderedPageBreak/>
        <w:drawing>
          <wp:inline distT="0" distB="0" distL="0" distR="0">
            <wp:extent cx="688975" cy="810895"/>
            <wp:effectExtent l="1905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88975" cy="810895"/>
                    </a:xfrm>
                    <a:prstGeom prst="rect">
                      <a:avLst/>
                    </a:prstGeom>
                    <a:noFill/>
                  </pic:spPr>
                </pic:pic>
              </a:graphicData>
            </a:graphic>
          </wp:inline>
        </w:drawing>
      </w:r>
    </w:p>
    <w:p w:rsidR="001E070C" w:rsidRPr="00636DF5" w:rsidRDefault="001E070C" w:rsidP="001E070C">
      <w:pPr>
        <w:jc w:val="center"/>
        <w:rPr>
          <w:b/>
          <w:color w:val="000000"/>
          <w:sz w:val="28"/>
        </w:rPr>
      </w:pPr>
      <w:r w:rsidRPr="00636DF5">
        <w:rPr>
          <w:b/>
          <w:color w:val="000000"/>
          <w:sz w:val="28"/>
        </w:rPr>
        <w:t>Российская Федерация</w:t>
      </w:r>
    </w:p>
    <w:p w:rsidR="001E070C" w:rsidRPr="00636DF5" w:rsidRDefault="001E070C" w:rsidP="001E070C">
      <w:pPr>
        <w:jc w:val="center"/>
        <w:rPr>
          <w:b/>
          <w:color w:val="000000"/>
          <w:sz w:val="28"/>
        </w:rPr>
      </w:pPr>
      <w:r w:rsidRPr="00636DF5">
        <w:rPr>
          <w:b/>
          <w:sz w:val="28"/>
          <w:szCs w:val="28"/>
        </w:rPr>
        <w:t xml:space="preserve">Новгородская область </w:t>
      </w:r>
      <w:r w:rsidRPr="00636DF5">
        <w:rPr>
          <w:b/>
          <w:sz w:val="28"/>
        </w:rPr>
        <w:t xml:space="preserve">Валдайский район  </w:t>
      </w:r>
    </w:p>
    <w:p w:rsidR="001E070C" w:rsidRPr="00636DF5" w:rsidRDefault="001E070C" w:rsidP="001E070C">
      <w:pPr>
        <w:jc w:val="center"/>
        <w:rPr>
          <w:b/>
          <w:color w:val="000000"/>
          <w:sz w:val="28"/>
          <w:szCs w:val="28"/>
        </w:rPr>
      </w:pPr>
      <w:r w:rsidRPr="00636DF5">
        <w:rPr>
          <w:b/>
          <w:color w:val="000000"/>
          <w:sz w:val="28"/>
          <w:szCs w:val="28"/>
        </w:rPr>
        <w:t>АДМИНИСТРАЦИЯ ЯЖЕЛБИЦКОГО СЕЛЬСКОГО ПОСЕЛЕНИЯ</w:t>
      </w:r>
    </w:p>
    <w:p w:rsidR="001E070C" w:rsidRPr="00636DF5" w:rsidRDefault="001E070C" w:rsidP="001E070C">
      <w:pPr>
        <w:keepNext/>
        <w:jc w:val="center"/>
        <w:outlineLvl w:val="1"/>
        <w:rPr>
          <w:color w:val="000000"/>
          <w:sz w:val="36"/>
          <w:szCs w:val="36"/>
        </w:rPr>
      </w:pPr>
      <w:r w:rsidRPr="00636DF5">
        <w:rPr>
          <w:color w:val="000000"/>
          <w:sz w:val="36"/>
          <w:szCs w:val="36"/>
        </w:rPr>
        <w:t>П О С Т А Н О В Л Е Н И Е</w:t>
      </w:r>
    </w:p>
    <w:p w:rsidR="001E070C" w:rsidRPr="00636DF5" w:rsidRDefault="001E070C" w:rsidP="001E070C">
      <w:pPr>
        <w:tabs>
          <w:tab w:val="left" w:pos="6918"/>
        </w:tabs>
        <w:rPr>
          <w:color w:val="000000"/>
        </w:rPr>
      </w:pPr>
    </w:p>
    <w:p w:rsidR="001E070C" w:rsidRPr="00636DF5" w:rsidRDefault="001E070C" w:rsidP="001E070C">
      <w:pPr>
        <w:tabs>
          <w:tab w:val="left" w:pos="6918"/>
        </w:tabs>
        <w:rPr>
          <w:color w:val="000000"/>
          <w:sz w:val="28"/>
          <w:szCs w:val="28"/>
        </w:rPr>
      </w:pPr>
      <w:r w:rsidRPr="00636DF5">
        <w:rPr>
          <w:color w:val="000000"/>
          <w:sz w:val="28"/>
          <w:szCs w:val="28"/>
        </w:rPr>
        <w:t xml:space="preserve">от </w:t>
      </w:r>
      <w:r>
        <w:rPr>
          <w:color w:val="000000"/>
          <w:sz w:val="28"/>
          <w:szCs w:val="28"/>
        </w:rPr>
        <w:t>21</w:t>
      </w:r>
      <w:r w:rsidRPr="00636DF5">
        <w:rPr>
          <w:color w:val="000000"/>
          <w:sz w:val="28"/>
          <w:szCs w:val="28"/>
        </w:rPr>
        <w:t>.07.2025 № 12</w:t>
      </w:r>
      <w:r>
        <w:rPr>
          <w:color w:val="000000"/>
          <w:sz w:val="28"/>
          <w:szCs w:val="28"/>
        </w:rPr>
        <w:t>7</w:t>
      </w:r>
    </w:p>
    <w:p w:rsidR="001E070C" w:rsidRDefault="001E070C" w:rsidP="001E070C">
      <w:pPr>
        <w:tabs>
          <w:tab w:val="left" w:pos="6918"/>
        </w:tabs>
        <w:rPr>
          <w:b/>
          <w:color w:val="000000"/>
        </w:rPr>
      </w:pPr>
      <w:r w:rsidRPr="00636DF5">
        <w:rPr>
          <w:color w:val="000000"/>
          <w:sz w:val="28"/>
          <w:szCs w:val="28"/>
        </w:rPr>
        <w:t>с. Яжелбицы</w:t>
      </w:r>
      <w:r w:rsidRPr="00636DF5">
        <w:rPr>
          <w:b/>
          <w:color w:val="000000"/>
        </w:rPr>
        <w:t xml:space="preserve"> </w:t>
      </w:r>
    </w:p>
    <w:p w:rsidR="001E070C" w:rsidRPr="00636DF5" w:rsidRDefault="001E070C" w:rsidP="001E070C">
      <w:pPr>
        <w:tabs>
          <w:tab w:val="left" w:pos="6918"/>
        </w:tabs>
        <w:rPr>
          <w:b/>
          <w:color w:val="000000"/>
        </w:rPr>
      </w:pPr>
    </w:p>
    <w:p w:rsidR="001E070C" w:rsidRPr="001E070C" w:rsidRDefault="001E070C" w:rsidP="001E070C">
      <w:pPr>
        <w:pStyle w:val="1"/>
        <w:numPr>
          <w:ilvl w:val="0"/>
          <w:numId w:val="15"/>
        </w:numPr>
        <w:jc w:val="left"/>
        <w:rPr>
          <w:sz w:val="28"/>
          <w:szCs w:val="28"/>
        </w:rPr>
      </w:pPr>
      <w:r w:rsidRPr="001E070C">
        <w:rPr>
          <w:sz w:val="28"/>
          <w:szCs w:val="28"/>
        </w:rPr>
        <w:t xml:space="preserve">Об организации обработки и защиты </w:t>
      </w:r>
    </w:p>
    <w:p w:rsidR="001E070C" w:rsidRDefault="001E070C" w:rsidP="001E070C">
      <w:pPr>
        <w:pStyle w:val="1"/>
        <w:ind w:firstLine="0"/>
        <w:jc w:val="left"/>
        <w:rPr>
          <w:sz w:val="28"/>
          <w:szCs w:val="28"/>
        </w:rPr>
      </w:pPr>
      <w:r w:rsidRPr="00380FBC">
        <w:rPr>
          <w:sz w:val="28"/>
          <w:szCs w:val="28"/>
        </w:rPr>
        <w:t xml:space="preserve">персональных данных в Администрации </w:t>
      </w:r>
    </w:p>
    <w:p w:rsidR="001E070C" w:rsidRPr="00380FBC" w:rsidRDefault="001E070C" w:rsidP="001E070C">
      <w:pPr>
        <w:pStyle w:val="1"/>
        <w:ind w:firstLine="0"/>
        <w:jc w:val="left"/>
        <w:rPr>
          <w:sz w:val="28"/>
          <w:szCs w:val="28"/>
        </w:rPr>
      </w:pPr>
      <w:r>
        <w:rPr>
          <w:sz w:val="28"/>
          <w:szCs w:val="28"/>
        </w:rPr>
        <w:t>Яжелбицкого</w:t>
      </w:r>
      <w:r w:rsidRPr="00380FBC">
        <w:rPr>
          <w:sz w:val="28"/>
          <w:szCs w:val="28"/>
        </w:rPr>
        <w:t xml:space="preserve"> сельского поселения</w:t>
      </w:r>
    </w:p>
    <w:p w:rsidR="001E070C" w:rsidRDefault="001E070C" w:rsidP="001E070C">
      <w:pPr>
        <w:pStyle w:val="afffffc"/>
      </w:pPr>
    </w:p>
    <w:p w:rsidR="001E070C" w:rsidRDefault="001E070C" w:rsidP="001E070C">
      <w:pPr>
        <w:pStyle w:val="afffffc"/>
        <w:ind w:firstLine="850"/>
      </w:pPr>
      <w:r>
        <w:t xml:space="preserve">В соответствии с </w:t>
      </w:r>
      <w:hyperlink r:id="rId14" w:history="1">
        <w:r>
          <w:t>Федеральным законом</w:t>
        </w:r>
      </w:hyperlink>
      <w:r>
        <w:t xml:space="preserve"> от 27.07.2006 N 152-ФЗ "О персональных данных", </w:t>
      </w:r>
      <w:hyperlink r:id="rId15" w:history="1">
        <w:r>
          <w:t>Федеральными законами</w:t>
        </w:r>
      </w:hyperlink>
      <w:r>
        <w:t xml:space="preserve"> от 2 марта 2007 г. № 25-ФЗ "О муниципальной службе в Российской Федерации", </w:t>
      </w:r>
      <w:hyperlink r:id="rId16" w:history="1">
        <w:r>
          <w:t>Постановлением</w:t>
        </w:r>
      </w:hyperlink>
      <w:r>
        <w:t xml:space="preserve"> Правительства Российской Федерации от 15.09.2008 года № 687 "Об утверждении Положения об особенностях обработки персональных данных, осуществляемой без использования средств автоматизации", </w:t>
      </w:r>
      <w:hyperlink r:id="rId17" w:history="1">
        <w:r>
          <w:t>Постановлением</w:t>
        </w:r>
      </w:hyperlink>
      <w: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hyperlink r:id="rId18" w:history="1">
        <w:r>
          <w:t>Постановлением</w:t>
        </w:r>
      </w:hyperlink>
      <w: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в целях совершенствования работы по обеспечению защиты персональных данных в Администрации Яжелбицкого сельского поселения, </w:t>
      </w:r>
      <w:r w:rsidRPr="00380FBC">
        <w:t>Администраци</w:t>
      </w:r>
      <w:r>
        <w:t>я</w:t>
      </w:r>
      <w:r w:rsidRPr="00380FBC">
        <w:t xml:space="preserve"> Яжелбицкого сельского поселения</w:t>
      </w:r>
      <w:r>
        <w:t>,</w:t>
      </w:r>
    </w:p>
    <w:p w:rsidR="001E070C" w:rsidRPr="00380FBC" w:rsidRDefault="001E070C" w:rsidP="001E070C">
      <w:pPr>
        <w:pStyle w:val="afffffc"/>
        <w:ind w:firstLine="0"/>
        <w:jc w:val="left"/>
        <w:rPr>
          <w:b/>
          <w:bCs/>
        </w:rPr>
      </w:pPr>
      <w:r w:rsidRPr="00380FBC">
        <w:rPr>
          <w:b/>
          <w:bCs/>
        </w:rPr>
        <w:t>ПОСТАНОВЛЯ</w:t>
      </w:r>
      <w:r>
        <w:rPr>
          <w:b/>
          <w:bCs/>
        </w:rPr>
        <w:t>ЕТ</w:t>
      </w:r>
      <w:r w:rsidRPr="00380FBC">
        <w:rPr>
          <w:b/>
          <w:bCs/>
        </w:rPr>
        <w:t>:</w:t>
      </w:r>
    </w:p>
    <w:p w:rsidR="001E070C" w:rsidRDefault="001E070C" w:rsidP="001E070C">
      <w:pPr>
        <w:pStyle w:val="affff0"/>
      </w:pPr>
      <w:r>
        <w:t xml:space="preserve">            1. Утвердить:</w:t>
      </w:r>
    </w:p>
    <w:p w:rsidR="001E070C" w:rsidRDefault="001E070C" w:rsidP="001E070C">
      <w:pPr>
        <w:pStyle w:val="afffffc"/>
      </w:pPr>
      <w:r>
        <w:t xml:space="preserve">1.1. Правила обработки персональных данных в Администрации </w:t>
      </w:r>
      <w:bookmarkStart w:id="6" w:name="_Hlk203981265"/>
      <w:r>
        <w:t>Яжелбицкого</w:t>
      </w:r>
      <w:bookmarkEnd w:id="6"/>
      <w:r>
        <w:t xml:space="preserve"> сельского поселения согласно приложения № 1 к постановлению.</w:t>
      </w:r>
    </w:p>
    <w:p w:rsidR="001E070C" w:rsidRDefault="001E070C" w:rsidP="001E070C">
      <w:pPr>
        <w:pStyle w:val="afffffc"/>
      </w:pPr>
      <w:r>
        <w:t xml:space="preserve">1.2. Правила рассмотрения запросов субъектов персональных данных или их представителей в Администрации </w:t>
      </w:r>
      <w:r w:rsidRPr="00380FBC">
        <w:t>Яжелбицкого</w:t>
      </w:r>
      <w:r>
        <w:t xml:space="preserve"> сельского поселения согласно приложения № 2 к постановлению.</w:t>
      </w:r>
    </w:p>
    <w:p w:rsidR="001E070C" w:rsidRPr="00DA17C0" w:rsidRDefault="001E070C" w:rsidP="001E070C">
      <w:pPr>
        <w:pStyle w:val="afffffc"/>
      </w:pPr>
      <w:r w:rsidRPr="00DA17C0">
        <w:t xml:space="preserve">1.3.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t>Яжелбицкого</w:t>
      </w:r>
      <w:r w:rsidRPr="00DA17C0">
        <w:t xml:space="preserve"> сельского поселения согласно приложения </w:t>
      </w:r>
      <w:r>
        <w:t>№</w:t>
      </w:r>
      <w:r w:rsidRPr="00DA17C0">
        <w:t> 3 к постановлению.</w:t>
      </w:r>
    </w:p>
    <w:p w:rsidR="001E070C" w:rsidRDefault="001E070C" w:rsidP="001E070C">
      <w:pPr>
        <w:pStyle w:val="afffffc"/>
      </w:pPr>
      <w:r w:rsidRPr="00380FBC">
        <w:t xml:space="preserve">1.4. Правила работы с обезличенными персональными данными в Администрации Яжелбицкого сельского поселения согласно приложения </w:t>
      </w:r>
      <w:r>
        <w:t>№</w:t>
      </w:r>
      <w:r w:rsidRPr="00380FBC">
        <w:t> 4 к постановлению.</w:t>
      </w:r>
    </w:p>
    <w:p w:rsidR="001E070C" w:rsidRDefault="001E070C" w:rsidP="001E070C">
      <w:pPr>
        <w:pStyle w:val="afffffc"/>
      </w:pPr>
      <w:r w:rsidRPr="00DA17C0">
        <w:t xml:space="preserve">1.5. Перечень информационных систем персональных данных в Администрации </w:t>
      </w:r>
      <w:r w:rsidRPr="00380FBC">
        <w:t>Яжелбицкого</w:t>
      </w:r>
      <w:r w:rsidRPr="00DA17C0">
        <w:t xml:space="preserve"> сельского поселения согласно приложения </w:t>
      </w:r>
      <w:r>
        <w:t>№</w:t>
      </w:r>
      <w:r w:rsidRPr="00DA17C0">
        <w:t> 5 к постановлению.</w:t>
      </w:r>
    </w:p>
    <w:p w:rsidR="001E070C" w:rsidRDefault="001E070C" w:rsidP="001E070C">
      <w:pPr>
        <w:pStyle w:val="afffffc"/>
      </w:pPr>
      <w:r>
        <w:t>1.6. Перечень персональных данных, обрабатываемых в Администрации Яжелбицкого сельского поселения в связи с реализацией служебных и трудовых отношений, а также в связи с осуществлением муниципальных функций согласно приложения № 6 к постановлению.</w:t>
      </w:r>
    </w:p>
    <w:p w:rsidR="001E070C" w:rsidRDefault="001E070C" w:rsidP="001E070C">
      <w:pPr>
        <w:pStyle w:val="afffffc"/>
      </w:pPr>
      <w:r w:rsidRPr="00380FBC">
        <w:t xml:space="preserve">1.7. Перечень должностей </w:t>
      </w:r>
      <w:r>
        <w:t xml:space="preserve">в </w:t>
      </w:r>
      <w:r w:rsidRPr="00380FBC">
        <w:t xml:space="preserve">Администрации Яжелбицкого сельского поселения, ответственных за проведение мероприятий по обезличиванию обрабатываемых персональных данных, в случае обезличивания персональных данных согласно приложения </w:t>
      </w:r>
      <w:r>
        <w:t>№</w:t>
      </w:r>
      <w:r w:rsidRPr="00380FBC">
        <w:t> 7 к постановлению.</w:t>
      </w:r>
    </w:p>
    <w:p w:rsidR="001E070C" w:rsidRDefault="001E070C" w:rsidP="001E070C">
      <w:pPr>
        <w:pStyle w:val="afffffc"/>
      </w:pPr>
      <w:r w:rsidRPr="00D34156">
        <w:t>1.8. Перечень должностей в Администрации Яжелбицкого сельского поселения, замещение которых предусматривает осуществление обработки персональных данных либо осуществление доступа к персональным данным согласно приложения № 8 к постановлению.</w:t>
      </w:r>
    </w:p>
    <w:p w:rsidR="001E070C" w:rsidRDefault="001E070C" w:rsidP="001E070C">
      <w:pPr>
        <w:pStyle w:val="afffffc"/>
      </w:pPr>
      <w:r>
        <w:t xml:space="preserve">1.9. Перечень членов комиссий в Администрации Яжелбицкого сельского поселения, имеющих доступ к персональным данным муниципальных служащих Администрации </w:t>
      </w:r>
      <w:r w:rsidRPr="00380FBC">
        <w:t>Яжелбицкого</w:t>
      </w:r>
      <w:r>
        <w:t xml:space="preserve"> </w:t>
      </w:r>
      <w:r>
        <w:lastRenderedPageBreak/>
        <w:t>сельского поселения и уполномоченных на их использование при проведении мероприятий согласно приложения № 9 к постановлению.</w:t>
      </w:r>
    </w:p>
    <w:p w:rsidR="001E070C" w:rsidRDefault="001E070C" w:rsidP="001E070C">
      <w:pPr>
        <w:pStyle w:val="afffffc"/>
      </w:pPr>
      <w:r>
        <w:t xml:space="preserve">1.10. Должностную </w:t>
      </w:r>
      <w:r w:rsidRPr="00D34156">
        <w:t xml:space="preserve">инструкцию </w:t>
      </w:r>
      <w:r>
        <w:t>уполномоченного должностного лица Администрации Яжелбицкого сельского поселения, ответственного за организацию обработки персональных данных согласно приложения № 10 к постановлению.</w:t>
      </w:r>
    </w:p>
    <w:p w:rsidR="001E070C" w:rsidRDefault="001E070C" w:rsidP="001E070C">
      <w:pPr>
        <w:pStyle w:val="afffffc"/>
      </w:pPr>
      <w:r>
        <w:t xml:space="preserve">1.11. Типовое обязательство </w:t>
      </w:r>
      <w:r w:rsidRPr="007955D3">
        <w:t xml:space="preserve">уполномоченного должностного лица </w:t>
      </w:r>
      <w:r>
        <w:t xml:space="preserve">Администрации </w:t>
      </w:r>
      <w:r w:rsidRPr="00380FBC">
        <w:t>Яжелбицкого</w:t>
      </w:r>
      <w:r>
        <w:t xml:space="preserve"> сельского поселения,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согласно приложения № 11 к постановлению.</w:t>
      </w:r>
    </w:p>
    <w:p w:rsidR="001E070C" w:rsidRDefault="001E070C" w:rsidP="001E070C">
      <w:pPr>
        <w:pStyle w:val="afffffc"/>
      </w:pPr>
      <w:r>
        <w:t xml:space="preserve">1.12. Типовую форму согласия на обработку персональных данных </w:t>
      </w:r>
      <w:r w:rsidRPr="00D34156">
        <w:t>муниципальных служащих Администрации Яжелбицкого сельского поселения, а также иных субъектов персональных данн</w:t>
      </w:r>
      <w:r>
        <w:t>ых согласно приложения № 12 к постановлению.</w:t>
      </w:r>
    </w:p>
    <w:p w:rsidR="001E070C" w:rsidRDefault="001E070C" w:rsidP="001E070C">
      <w:pPr>
        <w:pStyle w:val="afffffc"/>
      </w:pPr>
      <w:r>
        <w:t>1.13. Типовую форму разъяснения субъекту персональных данных юридических последствий отказа предоставить свои персональные данные согласно приложения № 13 к постановлению.</w:t>
      </w:r>
    </w:p>
    <w:p w:rsidR="001E070C" w:rsidRDefault="001E070C" w:rsidP="001E070C">
      <w:pPr>
        <w:pStyle w:val="afffffc"/>
      </w:pPr>
      <w:r>
        <w:t xml:space="preserve">1.14. Порядок доступа </w:t>
      </w:r>
      <w:r w:rsidRPr="00D34156">
        <w:t>муниципальных служащих</w:t>
      </w:r>
      <w:r>
        <w:t xml:space="preserve"> и работников Администрации </w:t>
      </w:r>
      <w:r w:rsidRPr="00380FBC">
        <w:t>Яжелбицкого</w:t>
      </w:r>
      <w:r>
        <w:t xml:space="preserve"> сельского поселения в помещения, в которых ведется обработка персональных данных согласно приложения № 14 к постановлению.</w:t>
      </w:r>
    </w:p>
    <w:p w:rsidR="001E070C" w:rsidRDefault="001E070C" w:rsidP="001E070C">
      <w:pPr>
        <w:pStyle w:val="afffffc"/>
      </w:pPr>
      <w:r w:rsidRPr="00D34156">
        <w:t>2. Опубликовать постановление в информационном бюллетене «</w:t>
      </w:r>
      <w:proofErr w:type="spellStart"/>
      <w:r w:rsidRPr="00D34156">
        <w:t>Яжелбицкий</w:t>
      </w:r>
      <w:proofErr w:type="spellEnd"/>
      <w:r w:rsidRPr="00D34156">
        <w:t xml:space="preserve"> вестник» и на официальном сайте в сети «Интернет».</w:t>
      </w:r>
    </w:p>
    <w:p w:rsidR="001E070C" w:rsidRDefault="001E070C" w:rsidP="001E070C">
      <w:pPr>
        <w:pStyle w:val="afffffc"/>
      </w:pPr>
      <w:r>
        <w:t>3. Контроль за исполнением данного постановления оставляю за собой.</w:t>
      </w:r>
    </w:p>
    <w:p w:rsidR="001E070C" w:rsidRDefault="001E070C" w:rsidP="001E070C">
      <w:pPr>
        <w:pStyle w:val="afffffc"/>
      </w:pPr>
    </w:p>
    <w:p w:rsidR="001E070C" w:rsidRDefault="001E070C" w:rsidP="001E070C">
      <w:pPr>
        <w:pStyle w:val="afffffc"/>
      </w:pPr>
    </w:p>
    <w:p w:rsidR="001E070C" w:rsidRDefault="001E070C" w:rsidP="001E070C">
      <w:pPr>
        <w:pStyle w:val="afffffc"/>
      </w:pPr>
    </w:p>
    <w:p w:rsidR="001E070C" w:rsidRPr="00D34156" w:rsidRDefault="001E070C" w:rsidP="001E070C">
      <w:pPr>
        <w:rPr>
          <w:b/>
        </w:rPr>
      </w:pPr>
      <w:r w:rsidRPr="00D34156">
        <w:t xml:space="preserve">  </w:t>
      </w:r>
      <w:r w:rsidRPr="00D34156">
        <w:rPr>
          <w:b/>
        </w:rPr>
        <w:t xml:space="preserve">Заместитель Главы Администрации </w:t>
      </w:r>
    </w:p>
    <w:p w:rsidR="001E070C" w:rsidRPr="00D34156" w:rsidRDefault="001E070C" w:rsidP="001E070C">
      <w:pPr>
        <w:rPr>
          <w:b/>
        </w:rPr>
        <w:sectPr w:rsidR="001E070C" w:rsidRPr="00D34156" w:rsidSect="00703465">
          <w:pgSz w:w="11906" w:h="16838"/>
          <w:pgMar w:top="567" w:right="566" w:bottom="964" w:left="993" w:header="709" w:footer="709" w:gutter="0"/>
          <w:cols w:space="708"/>
          <w:docGrid w:linePitch="360"/>
        </w:sectPr>
      </w:pPr>
      <w:r w:rsidRPr="00D34156">
        <w:rPr>
          <w:b/>
        </w:rPr>
        <w:t xml:space="preserve">  сельского поселения</w:t>
      </w:r>
      <w:r w:rsidRPr="00D34156">
        <w:rPr>
          <w:b/>
        </w:rPr>
        <w:tab/>
      </w:r>
      <w:r w:rsidRPr="00D34156">
        <w:rPr>
          <w:b/>
        </w:rPr>
        <w:tab/>
      </w:r>
      <w:r w:rsidRPr="00D34156">
        <w:rPr>
          <w:b/>
        </w:rPr>
        <w:tab/>
        <w:t xml:space="preserve">                                        </w:t>
      </w:r>
      <w:r>
        <w:rPr>
          <w:b/>
        </w:rPr>
        <w:t xml:space="preserve">          </w:t>
      </w:r>
      <w:r w:rsidRPr="00D34156">
        <w:rPr>
          <w:b/>
        </w:rPr>
        <w:t xml:space="preserve">           И.С. Малыхи</w:t>
      </w:r>
      <w:r>
        <w:rPr>
          <w:b/>
        </w:rPr>
        <w:t>на</w:t>
      </w:r>
    </w:p>
    <w:p w:rsidR="001E070C" w:rsidRDefault="001E070C" w:rsidP="001E070C">
      <w:pPr>
        <w:pStyle w:val="afffffc"/>
        <w:ind w:firstLine="0"/>
        <w:jc w:val="right"/>
      </w:pPr>
      <w:r>
        <w:lastRenderedPageBreak/>
        <w:t>Приложение № 1</w:t>
      </w:r>
    </w:p>
    <w:p w:rsidR="001E070C" w:rsidRDefault="001E070C" w:rsidP="001E070C">
      <w:pPr>
        <w:pStyle w:val="afffffc"/>
        <w:ind w:firstLine="680"/>
        <w:jc w:val="right"/>
      </w:pPr>
      <w:r>
        <w:t xml:space="preserve">к постановлению </w:t>
      </w:r>
      <w:r w:rsidRPr="00D34156">
        <w:t xml:space="preserve">Администрации </w:t>
      </w:r>
    </w:p>
    <w:p w:rsidR="001E070C" w:rsidRPr="00D34156" w:rsidRDefault="001E070C" w:rsidP="001E070C">
      <w:pPr>
        <w:pStyle w:val="afffffc"/>
        <w:ind w:firstLine="680"/>
        <w:jc w:val="right"/>
      </w:pPr>
      <w:r w:rsidRPr="00D34156">
        <w:t>Яжелбицкого сельского поселения</w:t>
      </w:r>
    </w:p>
    <w:p w:rsidR="001E070C" w:rsidRDefault="001E070C" w:rsidP="001E070C">
      <w:pPr>
        <w:pStyle w:val="afffffc"/>
        <w:ind w:firstLine="680"/>
        <w:jc w:val="right"/>
      </w:pPr>
      <w:r w:rsidRPr="00D34156">
        <w:t>от 21.07.2025 года № 127</w:t>
      </w:r>
    </w:p>
    <w:p w:rsidR="001E070C" w:rsidRDefault="001E070C" w:rsidP="001E070C">
      <w:pPr>
        <w:pStyle w:val="afffffc"/>
      </w:pPr>
    </w:p>
    <w:p w:rsidR="001E070C" w:rsidRDefault="001E070C" w:rsidP="001E070C">
      <w:pPr>
        <w:pStyle w:val="afffffc"/>
      </w:pPr>
    </w:p>
    <w:p w:rsidR="001E070C" w:rsidRDefault="001E070C" w:rsidP="001E070C">
      <w:pPr>
        <w:pStyle w:val="3"/>
        <w:spacing w:before="0" w:after="0"/>
      </w:pPr>
      <w:r>
        <w:t>Правила обработки персональных данных в</w:t>
      </w:r>
    </w:p>
    <w:p w:rsidR="001E070C" w:rsidRDefault="001E070C" w:rsidP="001E070C">
      <w:pPr>
        <w:pStyle w:val="3"/>
        <w:spacing w:before="0" w:after="0"/>
      </w:pPr>
      <w:r>
        <w:t xml:space="preserve">Администрации </w:t>
      </w:r>
      <w:r w:rsidRPr="00380FBC">
        <w:t xml:space="preserve">Яжелбицкого </w:t>
      </w:r>
      <w:r>
        <w:t>о сельского поселения</w:t>
      </w:r>
    </w:p>
    <w:p w:rsidR="001E070C" w:rsidRDefault="001E070C" w:rsidP="001E070C">
      <w:pPr>
        <w:pStyle w:val="afffffc"/>
      </w:pPr>
    </w:p>
    <w:p w:rsidR="001E070C" w:rsidRDefault="001E070C" w:rsidP="001E070C">
      <w:pPr>
        <w:pStyle w:val="3"/>
      </w:pPr>
      <w:r>
        <w:t>1. Общие положения</w:t>
      </w:r>
    </w:p>
    <w:p w:rsidR="001E070C" w:rsidRDefault="001E070C" w:rsidP="001E070C">
      <w:pPr>
        <w:pStyle w:val="afffffc"/>
      </w:pPr>
    </w:p>
    <w:p w:rsidR="001E070C" w:rsidRDefault="001E070C" w:rsidP="001E070C">
      <w:pPr>
        <w:pStyle w:val="afffffc"/>
      </w:pPr>
      <w:r>
        <w:t xml:space="preserve">1.1. Правила обработки персональных данных в Администрации </w:t>
      </w:r>
      <w:r w:rsidRPr="00380FBC">
        <w:t>Яжелбицкого</w:t>
      </w:r>
      <w:r>
        <w:t xml:space="preserve"> сельского поселения (далее - Правила) определяют цели, содержание и порядок обработки персональных данных, меры, процедуры, направленные на выявление и предотвращение нарушений законодательства Российской Федерации в области персональных данных в Администрации </w:t>
      </w:r>
      <w:r w:rsidRPr="00C529F1">
        <w:t>Яжелбицкого</w:t>
      </w:r>
      <w:r>
        <w:t xml:space="preserve"> сельского поселения (далее - Администрация поселения).</w:t>
      </w:r>
    </w:p>
    <w:p w:rsidR="001E070C" w:rsidRDefault="001E070C" w:rsidP="001E070C">
      <w:pPr>
        <w:pStyle w:val="afffffc"/>
      </w:pPr>
      <w:r>
        <w:t>1.2. Настоящие Правила определяют политику Администрации сельского поселения как оператора, самостоятельно или совместно с другими лицами организующего и (или)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E070C" w:rsidRDefault="001E070C" w:rsidP="001E070C">
      <w:pPr>
        <w:pStyle w:val="afffffc"/>
      </w:pPr>
      <w:r>
        <w:t xml:space="preserve">1.3. Настоящие Правила разработаны в соответствии с </w:t>
      </w:r>
      <w:hyperlink r:id="rId19" w:history="1">
        <w:r>
          <w:t>Трудовым кодексом</w:t>
        </w:r>
      </w:hyperlink>
      <w:r>
        <w:t xml:space="preserve"> Российской Федерации, </w:t>
      </w:r>
      <w:hyperlink r:id="rId20" w:history="1">
        <w:r>
          <w:t>Кодексом Российской Федерации об административных правонарушениях</w:t>
        </w:r>
      </w:hyperlink>
      <w:r>
        <w:t xml:space="preserve">, </w:t>
      </w:r>
      <w:hyperlink r:id="rId21" w:history="1">
        <w:r>
          <w:t>Федеральным законом</w:t>
        </w:r>
      </w:hyperlink>
      <w:r>
        <w:t xml:space="preserve"> от 27 июля 2006 № 152-ФЗ "О персональных данных" (далее - Федеральный закон "О персональных данных"), </w:t>
      </w:r>
      <w:hyperlink r:id="rId22" w:history="1">
        <w:r>
          <w:t>Федеральным законом</w:t>
        </w:r>
      </w:hyperlink>
      <w:r>
        <w:t xml:space="preserve"> от 27 июля 2006 № 149-ФЗ "Об информации, информационных технологиях и о защите информации", </w:t>
      </w:r>
      <w:hyperlink r:id="rId23" w:history="1">
        <w:r>
          <w:t>Федеральным законом</w:t>
        </w:r>
      </w:hyperlink>
      <w:r>
        <w:t xml:space="preserve"> от 2 марта 2007 № 25-ФЗ "О муниципальной службе в Российской Федерации" (далее - Федеральный закон "О муниципальной службе в Российской Федерации"), </w:t>
      </w:r>
      <w:hyperlink r:id="rId24" w:history="1">
        <w:r>
          <w:t>Федеральным законом</w:t>
        </w:r>
      </w:hyperlink>
      <w:r>
        <w:t xml:space="preserve"> от 25 декабря 2008 № 273-ФЗ "О противодействии коррупции" (далее - Федеральный закон "О противодействии коррупции"), </w:t>
      </w:r>
      <w:hyperlink r:id="rId25" w:history="1">
        <w:r>
          <w:t>постановлением</w:t>
        </w:r>
      </w:hyperlink>
      <w:r>
        <w:t xml:space="preserve"> Правительства Российской Федерации от 1 ноября 2012 № 1119 "Об утверждении требований к защите персональных данных при их обработке в информационных системах персональных данных", </w:t>
      </w:r>
      <w:hyperlink r:id="rId26" w:history="1">
        <w:r>
          <w:t>постановлением</w:t>
        </w:r>
      </w:hyperlink>
      <w:r>
        <w:t xml:space="preserve"> Правительства Российской Федерации от 15 сентября 2008 № 687 "Об утверждении Положения об особенностях обработки персональных данных, осуществляемой без использования средств автоматизации", </w:t>
      </w:r>
      <w:hyperlink r:id="rId27" w:history="1">
        <w:r>
          <w:t>постановлением</w:t>
        </w:r>
      </w:hyperlink>
      <w: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hyperlink r:id="rId28" w:history="1">
        <w:r>
          <w:t>постановлением</w:t>
        </w:r>
      </w:hyperlink>
      <w:r>
        <w:t xml:space="preserve"> Правительства Российской Федерации от 10 сентября 2009 № 723 "О порядке ввода в эксплуатацию отдельных государственных информационных систем".</w:t>
      </w:r>
    </w:p>
    <w:p w:rsidR="001E070C" w:rsidRDefault="001E070C" w:rsidP="001E070C">
      <w:pPr>
        <w:pStyle w:val="afffffc"/>
      </w:pPr>
      <w:r>
        <w:t>1.4. Обработка персональных данных в Администрации Яжелбицкого сельского поселения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1E070C" w:rsidRDefault="001E070C" w:rsidP="001E070C">
      <w:pPr>
        <w:pStyle w:val="afffffc"/>
      </w:pPr>
    </w:p>
    <w:p w:rsidR="001E070C" w:rsidRDefault="001E070C" w:rsidP="001E070C">
      <w:pPr>
        <w:pStyle w:val="3"/>
        <w:spacing w:before="0" w:after="0"/>
      </w:pPr>
      <w:r>
        <w:t>2. Условия и порядок обработки персональных данных</w:t>
      </w:r>
    </w:p>
    <w:p w:rsidR="001E070C" w:rsidRDefault="001E070C" w:rsidP="001E070C">
      <w:pPr>
        <w:pStyle w:val="3"/>
        <w:spacing w:before="0" w:after="0"/>
      </w:pPr>
      <w:r>
        <w:t>муниципальных служащих и работников Администрации поселения</w:t>
      </w:r>
    </w:p>
    <w:p w:rsidR="001E070C" w:rsidRDefault="001E070C" w:rsidP="001E070C">
      <w:pPr>
        <w:pStyle w:val="afffffc"/>
      </w:pPr>
    </w:p>
    <w:p w:rsidR="001E070C" w:rsidRDefault="001E070C" w:rsidP="001E070C">
      <w:pPr>
        <w:pStyle w:val="afffffc"/>
      </w:pPr>
      <w:r>
        <w:t>2.1. Персональные данные муниципальных служащих Администрации</w:t>
      </w:r>
      <w:r w:rsidRPr="00C529F1">
        <w:t xml:space="preserve"> Яжелбицкого</w:t>
      </w:r>
      <w:r>
        <w:t xml:space="preserve"> сельского поселения, работников Администрации</w:t>
      </w:r>
      <w:r w:rsidRPr="00C529F1">
        <w:t xml:space="preserve"> </w:t>
      </w:r>
      <w:r>
        <w:t>Яжелбицкого сельского поселения и граждан, претендующих на замещение должностей муниципальной службы Администрации</w:t>
      </w:r>
      <w:r w:rsidRPr="00C529F1">
        <w:t xml:space="preserve"> </w:t>
      </w:r>
      <w:r>
        <w:t>Яжелбицкого сельского поселения, обрабатываются в целях обеспечения кадровой работы, в том числе в целях содействия муниципальным служащим Администрации</w:t>
      </w:r>
      <w:r w:rsidRPr="00C529F1">
        <w:t xml:space="preserve"> </w:t>
      </w:r>
      <w:bookmarkStart w:id="7" w:name="_Hlk203981344"/>
      <w:r>
        <w:t xml:space="preserve">Яжелбицкого сельского </w:t>
      </w:r>
      <w:bookmarkEnd w:id="7"/>
      <w:r>
        <w:t xml:space="preserve">поселения в </w:t>
      </w:r>
      <w:r>
        <w:lastRenderedPageBreak/>
        <w:t>прохождении муниципальной службы (работникам Администрации Яжелбицкого сельского поселения, в целях содействия выполнения работы), формирования кадрового резерва муниципальной службы, обучения и должностного роста, учета результатов исполнения муниципальными служащими Администрации</w:t>
      </w:r>
      <w:r w:rsidRPr="00C529F1">
        <w:t xml:space="preserve"> Яжелбицкого сельского</w:t>
      </w:r>
      <w:r>
        <w:t xml:space="preserve"> поселения должностных обязанностей, обеспечения личной безопасности муниципальных служащих и работников Администрации </w:t>
      </w:r>
      <w:r w:rsidRPr="00C529F1">
        <w:t xml:space="preserve">Яжелбицкого сельского </w:t>
      </w:r>
      <w:r>
        <w:t>поселения и членов их семьи, обеспечения муниципальным служащим и работникам Администрации</w:t>
      </w:r>
      <w:r w:rsidRPr="00C529F1">
        <w:t xml:space="preserve"> Яжелбицкого сельского</w:t>
      </w:r>
      <w:r>
        <w:t xml:space="preserve"> поселения установленных законодательством Российской Федерации условий труда, гарантий и компенсаций, </w:t>
      </w:r>
    </w:p>
    <w:p w:rsidR="001E070C" w:rsidRDefault="001E070C" w:rsidP="001E070C">
      <w:pPr>
        <w:pStyle w:val="afffffc"/>
        <w:ind w:firstLine="0"/>
      </w:pPr>
      <w:r>
        <w:t>сохранности принадлежащего им имущества, а также в целях противодействия коррупции.</w:t>
      </w:r>
    </w:p>
    <w:p w:rsidR="001E070C" w:rsidRDefault="001E070C" w:rsidP="001E070C">
      <w:pPr>
        <w:pStyle w:val="afffffc"/>
      </w:pPr>
      <w:r>
        <w:t xml:space="preserve">2.2. В целях, указанных в пункте 2.1 настоящих Правил, обрабатываются следующие категории персональных данных муниципальных служащих Администрации </w:t>
      </w:r>
      <w:r w:rsidRPr="00C529F1">
        <w:t xml:space="preserve">Яжелбицкого сельского </w:t>
      </w:r>
      <w:r>
        <w:t>поселения, работников Администрации</w:t>
      </w:r>
      <w:r w:rsidRPr="00C529F1">
        <w:t xml:space="preserve"> Яжелбицкого сельского</w:t>
      </w:r>
      <w:r>
        <w:t xml:space="preserve"> поселения и граждан, претендующих на замещение должностей муниципальной службы Администрации </w:t>
      </w:r>
      <w:r w:rsidRPr="00C529F1">
        <w:t xml:space="preserve">Яжелбицкого сельского </w:t>
      </w:r>
      <w:r>
        <w:t xml:space="preserve">поселения: </w:t>
      </w:r>
    </w:p>
    <w:p w:rsidR="001E070C" w:rsidRDefault="001E070C" w:rsidP="001E070C">
      <w:pPr>
        <w:pStyle w:val="afffffc"/>
      </w:pPr>
      <w:r>
        <w:t>2.2.1. Фамилия, имя, отчество, дата и место рождения, гражданство;</w:t>
      </w:r>
    </w:p>
    <w:p w:rsidR="001E070C" w:rsidRDefault="001E070C" w:rsidP="001E070C">
      <w:pPr>
        <w:pStyle w:val="afffffc"/>
      </w:pPr>
      <w:r>
        <w:t>2.2.2. Прежние фамилия, имя, отчество, дата, место и причина изменения (в случае изменения);</w:t>
      </w:r>
    </w:p>
    <w:p w:rsidR="001E070C" w:rsidRDefault="001E070C" w:rsidP="001E070C">
      <w:pPr>
        <w:pStyle w:val="afffffc"/>
      </w:pPr>
      <w:r>
        <w:t>2.2.3. Владение иностранными языками и языками народов Российской Федерации;</w:t>
      </w:r>
    </w:p>
    <w:p w:rsidR="001E070C" w:rsidRDefault="001E070C" w:rsidP="001E070C">
      <w:pPr>
        <w:pStyle w:val="afffffc"/>
      </w:pPr>
      <w:r>
        <w:t>2.2.4.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1E070C" w:rsidRDefault="001E070C" w:rsidP="001E070C">
      <w:pPr>
        <w:pStyle w:val="afffffc"/>
      </w:pPr>
      <w:r>
        <w:t>2.2.5.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1E070C" w:rsidRDefault="001E070C" w:rsidP="001E070C">
      <w:pPr>
        <w:pStyle w:val="afffffc"/>
      </w:pPr>
      <w:r>
        <w:t>2.2.6. Выполняемая работа с начала трудовой деятельности;</w:t>
      </w:r>
    </w:p>
    <w:p w:rsidR="001E070C" w:rsidRDefault="001E070C" w:rsidP="001E070C">
      <w:pPr>
        <w:pStyle w:val="afffffc"/>
      </w:pPr>
      <w:r>
        <w:t>2.2.7.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1E070C" w:rsidRDefault="001E070C" w:rsidP="001E070C">
      <w:pPr>
        <w:pStyle w:val="afffffc"/>
      </w:pPr>
      <w:r>
        <w:t>2.2.8. Государственные награды, иные награды и знаки отличия (кем награжден и когда);</w:t>
      </w:r>
    </w:p>
    <w:p w:rsidR="001E070C" w:rsidRDefault="001E070C" w:rsidP="001E070C">
      <w:pPr>
        <w:pStyle w:val="afffffc"/>
      </w:pPr>
      <w:r>
        <w:t>2.2.9. Степень родства, фамилии, имена, отчества, даты рождения близких родственников (отца, матери, братьев, сестер и детей), а также мужа (жены);</w:t>
      </w:r>
    </w:p>
    <w:p w:rsidR="001E070C" w:rsidRDefault="001E070C" w:rsidP="001E070C">
      <w:pPr>
        <w:pStyle w:val="afffffc"/>
      </w:pPr>
      <w:r>
        <w:t>2.2.10. Места рождения, места работы и домашние адреса близких родственников (отца, матери, братьев, сестер и детей), а также мужа (жены);</w:t>
      </w:r>
    </w:p>
    <w:p w:rsidR="001E070C" w:rsidRDefault="001E070C" w:rsidP="001E070C">
      <w:pPr>
        <w:pStyle w:val="afffffc"/>
      </w:pPr>
      <w:r>
        <w:t>2.2.11. Фамилии, имена, отчества, даты рождения, места рождения, места работы и домашние адреса бывших мужей (жен);</w:t>
      </w:r>
    </w:p>
    <w:p w:rsidR="001E070C" w:rsidRDefault="001E070C" w:rsidP="001E070C">
      <w:pPr>
        <w:pStyle w:val="afffffc"/>
      </w:pPr>
      <w:r>
        <w:t>2.2.12. Пребывание за границей (когда, где, с какой целью);</w:t>
      </w:r>
    </w:p>
    <w:p w:rsidR="001E070C" w:rsidRDefault="001E070C" w:rsidP="001E070C">
      <w:pPr>
        <w:pStyle w:val="afffffc"/>
      </w:pPr>
      <w:r>
        <w:t>2.2.13.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1E070C" w:rsidRDefault="001E070C" w:rsidP="001E070C">
      <w:pPr>
        <w:pStyle w:val="afffffc"/>
      </w:pPr>
      <w:r>
        <w:t>2.2.14. Адрес регистрации и фактического проживания;</w:t>
      </w:r>
    </w:p>
    <w:p w:rsidR="001E070C" w:rsidRDefault="001E070C" w:rsidP="001E070C">
      <w:pPr>
        <w:pStyle w:val="afffffc"/>
      </w:pPr>
      <w:r>
        <w:t>2.2.15. Дата регистрации по месту жительства;</w:t>
      </w:r>
    </w:p>
    <w:p w:rsidR="001E070C" w:rsidRDefault="001E070C" w:rsidP="001E070C">
      <w:pPr>
        <w:pStyle w:val="afffffc"/>
      </w:pPr>
      <w:r>
        <w:t>2.2.16. Паспорт (серия, номер, кем и когда выдан);</w:t>
      </w:r>
    </w:p>
    <w:p w:rsidR="001E070C" w:rsidRDefault="001E070C" w:rsidP="001E070C">
      <w:pPr>
        <w:pStyle w:val="afffffc"/>
      </w:pPr>
      <w:r>
        <w:t>2.2.17. Свидетельство о государственной регистрации актов гражданского состояния;</w:t>
      </w:r>
    </w:p>
    <w:p w:rsidR="001E070C" w:rsidRDefault="001E070C" w:rsidP="001E070C">
      <w:pPr>
        <w:pStyle w:val="afffffc"/>
      </w:pPr>
      <w:r>
        <w:t>2.2.18. Номер телефона;</w:t>
      </w:r>
    </w:p>
    <w:p w:rsidR="001E070C" w:rsidRDefault="001E070C" w:rsidP="001E070C">
      <w:pPr>
        <w:pStyle w:val="afffffc"/>
      </w:pPr>
      <w:r>
        <w:t>2.2.19. Отношение к воинской обязанности, сведения по воинскому учету (для граждан, пребывающих в запасе, и лиц, подлежащих призыву на военную службу);</w:t>
      </w:r>
    </w:p>
    <w:p w:rsidR="001E070C" w:rsidRDefault="001E070C" w:rsidP="001E070C">
      <w:pPr>
        <w:pStyle w:val="afffffc"/>
      </w:pPr>
      <w:r>
        <w:t>2.2.20. Идентификационный номер налогоплательщика;</w:t>
      </w:r>
    </w:p>
    <w:p w:rsidR="001E070C" w:rsidRDefault="001E070C" w:rsidP="001E070C">
      <w:pPr>
        <w:pStyle w:val="afffffc"/>
      </w:pPr>
      <w:r>
        <w:t>2.2.21. Номер страхового свидетельства обязательного пенсионного страхования;</w:t>
      </w:r>
    </w:p>
    <w:p w:rsidR="001E070C" w:rsidRDefault="001E070C" w:rsidP="001E070C">
      <w:pPr>
        <w:pStyle w:val="afffffc"/>
      </w:pPr>
      <w:r>
        <w:t>2.2.22. Реквизиты полиса обязательного медицинского страхования;</w:t>
      </w:r>
    </w:p>
    <w:p w:rsidR="001E070C" w:rsidRDefault="001E070C" w:rsidP="001E070C">
      <w:pPr>
        <w:pStyle w:val="afffffc"/>
      </w:pPr>
      <w:r>
        <w:t>2.2.23. Документ, подтверждающий право управления транспортным средством;</w:t>
      </w:r>
    </w:p>
    <w:p w:rsidR="001E070C" w:rsidRDefault="001E070C" w:rsidP="001E070C">
      <w:pPr>
        <w:pStyle w:val="afffffc"/>
      </w:pPr>
      <w:r>
        <w:t>2.2.24. Наличие (отсутствие) судимости;</w:t>
      </w:r>
    </w:p>
    <w:p w:rsidR="001E070C" w:rsidRDefault="001E070C" w:rsidP="001E070C">
      <w:pPr>
        <w:pStyle w:val="afffffc"/>
      </w:pPr>
      <w:r>
        <w:t>2.2.25. Допуск к государственной тайне, оформленный за период работы, службы, учебы (форма, номер и дата);</w:t>
      </w:r>
    </w:p>
    <w:p w:rsidR="001E070C" w:rsidRDefault="001E070C" w:rsidP="001E070C">
      <w:pPr>
        <w:pStyle w:val="afffffc"/>
      </w:pPr>
      <w:r>
        <w:lastRenderedPageBreak/>
        <w:t>2.2.26. 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1E070C" w:rsidRDefault="001E070C" w:rsidP="001E070C">
      <w:pPr>
        <w:pStyle w:val="afffffc"/>
      </w:pPr>
      <w:r>
        <w:t>2.2.27. Справка об отсутствии медицинских противопоказаний для работы с использованием сведений, составляющих государственную тайну;</w:t>
      </w:r>
    </w:p>
    <w:p w:rsidR="001E070C" w:rsidRDefault="001E070C" w:rsidP="001E070C">
      <w:pPr>
        <w:pStyle w:val="afffffc"/>
      </w:pPr>
      <w:r>
        <w:t>2.2.28.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1E070C" w:rsidRDefault="001E070C" w:rsidP="001E070C">
      <w:pPr>
        <w:pStyle w:val="afffffc"/>
      </w:pPr>
      <w:r>
        <w:t>2.2.29. Адрес места регистрации супруга (супруги) и несовершеннолетних детей;</w:t>
      </w:r>
    </w:p>
    <w:p w:rsidR="001E070C" w:rsidRDefault="001E070C" w:rsidP="001E070C">
      <w:pPr>
        <w:pStyle w:val="afffffc"/>
      </w:pPr>
      <w:r>
        <w:t>2.2.30. Паспорт (серия, номер, кем и когда выдан) супруга (супруги) и несовершеннолетних детей;</w:t>
      </w:r>
    </w:p>
    <w:p w:rsidR="001E070C" w:rsidRDefault="001E070C" w:rsidP="001E070C">
      <w:pPr>
        <w:pStyle w:val="afffffc"/>
      </w:pPr>
      <w:r>
        <w:t>2.2.31. Заграничный паспорт (серия, номер, кем и когда выдан);</w:t>
      </w:r>
    </w:p>
    <w:p w:rsidR="001E070C" w:rsidRDefault="001E070C" w:rsidP="001E070C">
      <w:pPr>
        <w:pStyle w:val="afffffc"/>
      </w:pPr>
      <w:r>
        <w:t>2.2.32. Документы, подтверждающие наличие в соответствии с законодательством социальных льгот.</w:t>
      </w:r>
    </w:p>
    <w:p w:rsidR="001E070C" w:rsidRDefault="001E070C" w:rsidP="001E070C">
      <w:pPr>
        <w:pStyle w:val="afffffc"/>
      </w:pPr>
      <w:r>
        <w:t>2.3. Обработка персональных данных муниципальных служащих Администрации</w:t>
      </w:r>
      <w:r w:rsidRPr="00C529F1">
        <w:t xml:space="preserve"> Яжелбицкого сельского</w:t>
      </w:r>
      <w:r>
        <w:t xml:space="preserve"> поселения, работников Администрации </w:t>
      </w:r>
      <w:r w:rsidRPr="00C529F1">
        <w:t xml:space="preserve">Яжелбицкого сельского </w:t>
      </w:r>
      <w:r>
        <w:t>поселения и граждан, претендующих на замещение муниципальной службы Администрации</w:t>
      </w:r>
      <w:r w:rsidRPr="00C529F1">
        <w:t xml:space="preserve"> Яжелбицкого сельского</w:t>
      </w:r>
      <w:r>
        <w:t xml:space="preserve"> поселения, может осуществляться без согласия указанных лиц в рамках целей, определенных пунктом 2.1 настоящих Правил, в соответствии с пунктом 2 части 1 статьи 6 и частью 2 статьи 11 Федерального закона "О персональных данных" и положениями Федерального закона "О муниципальной службе в Российской Федерации", Федерального закона "О противодействии коррупции", </w:t>
      </w:r>
      <w:hyperlink r:id="rId29" w:history="1">
        <w:r>
          <w:t>Трудового кодекса</w:t>
        </w:r>
      </w:hyperlink>
      <w:r>
        <w:t xml:space="preserve"> Российской Федерации.</w:t>
      </w:r>
    </w:p>
    <w:p w:rsidR="001E070C" w:rsidRDefault="001E070C" w:rsidP="001E070C">
      <w:pPr>
        <w:pStyle w:val="afffffc"/>
      </w:pPr>
      <w:r>
        <w:t>2.4. Обработка персональных данных муниципальных служащих Администрации</w:t>
      </w:r>
      <w:r w:rsidRPr="00C529F1">
        <w:t xml:space="preserve"> Яжелбицкого сельского</w:t>
      </w:r>
      <w:r>
        <w:t xml:space="preserve"> поселения, работников Администрации</w:t>
      </w:r>
      <w:r w:rsidRPr="00C529F1">
        <w:t xml:space="preserve"> Яжелбицкого сельского</w:t>
      </w:r>
      <w:r>
        <w:t xml:space="preserve"> поселения и граждан, претендующих на замещение должностей муниципальной службы Администрации</w:t>
      </w:r>
      <w:r w:rsidRPr="00C529F1">
        <w:t xml:space="preserve"> Яжелбицкого сельского</w:t>
      </w:r>
      <w:r>
        <w:t xml:space="preserve"> поселения, осуществляется при условии получения согласия указанных лиц в следующих случаях:</w:t>
      </w:r>
    </w:p>
    <w:p w:rsidR="001E070C" w:rsidRDefault="001E070C" w:rsidP="001E070C">
      <w:pPr>
        <w:pStyle w:val="afffffc"/>
      </w:pPr>
      <w:r>
        <w:t>2.4.1.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 в Российской Федерации;</w:t>
      </w:r>
    </w:p>
    <w:p w:rsidR="001E070C" w:rsidRDefault="001E070C" w:rsidP="001E070C">
      <w:pPr>
        <w:pStyle w:val="afffffc"/>
      </w:pPr>
      <w:r>
        <w:t>2.4.2. При трансграничной передаче персональных данных;</w:t>
      </w:r>
    </w:p>
    <w:p w:rsidR="001E070C" w:rsidRDefault="001E070C" w:rsidP="001E070C">
      <w:pPr>
        <w:pStyle w:val="afffffc"/>
      </w:pPr>
      <w:r>
        <w:t>2.4.3.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1E070C" w:rsidRDefault="001E070C" w:rsidP="001E070C">
      <w:pPr>
        <w:pStyle w:val="afffffc"/>
      </w:pPr>
      <w:r>
        <w:t>2.5. В случаях, предусмотренных пунктом 2.4 настоящих Правил, согласие субъекта персональных данных оформляется в письменной форме, если иное не установлено Федеральным законом "О персональных данных".</w:t>
      </w:r>
    </w:p>
    <w:p w:rsidR="001E070C" w:rsidRDefault="001E070C" w:rsidP="001E070C">
      <w:pPr>
        <w:pStyle w:val="afffffc"/>
      </w:pPr>
      <w:r>
        <w:t xml:space="preserve">2.6. Обработка персональных данных муниципальных служащих Администрации </w:t>
      </w:r>
      <w:r w:rsidRPr="00C529F1">
        <w:t xml:space="preserve">Яжелбицкого сельского </w:t>
      </w:r>
      <w:r>
        <w:t xml:space="preserve">поселения, работников Администрации </w:t>
      </w:r>
      <w:r w:rsidRPr="00C529F1">
        <w:t xml:space="preserve">Яжелбицкого сельского </w:t>
      </w:r>
      <w:r>
        <w:t>поселения и граждан, претендующих на замещение должностей муниципальной службы Администрации поселения,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E070C" w:rsidRDefault="001E070C" w:rsidP="001E070C">
      <w:pPr>
        <w:pStyle w:val="afffffc"/>
      </w:pPr>
      <w:r>
        <w:t xml:space="preserve">2.7. Обработка персональных данных муниципальных служащих и работников Администрации </w:t>
      </w:r>
      <w:r w:rsidRPr="00C529F1">
        <w:t xml:space="preserve">Яжелбицкого сельского </w:t>
      </w:r>
      <w:r>
        <w:t>поселения с использованием информационной системы обработки персональных данных,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E070C" w:rsidRDefault="001E070C" w:rsidP="001E070C">
      <w:pPr>
        <w:pStyle w:val="afffffc"/>
      </w:pPr>
      <w:r>
        <w:t>2.8. Сбор, запись, систематизация, накопление и уточнение (обновление, изменение) персональных данных муниципальных служащих Администрации</w:t>
      </w:r>
      <w:r w:rsidRPr="00C529F1">
        <w:t xml:space="preserve"> Яжелбицкого сельского</w:t>
      </w:r>
      <w:r>
        <w:t xml:space="preserve"> поселения, работников Администрации</w:t>
      </w:r>
      <w:r w:rsidRPr="00C529F1">
        <w:t xml:space="preserve"> Яжелбицкого сельского</w:t>
      </w:r>
      <w:r>
        <w:t xml:space="preserve"> поселения и граждан, </w:t>
      </w:r>
      <w:r>
        <w:lastRenderedPageBreak/>
        <w:t>претендующих на замещение должностей муниципальных службы Администрации поселения, осуществляется путем:</w:t>
      </w:r>
    </w:p>
    <w:p w:rsidR="001E070C" w:rsidRDefault="001E070C" w:rsidP="001E070C">
      <w:pPr>
        <w:pStyle w:val="afffffc"/>
      </w:pPr>
      <w:r>
        <w:t>2.8.1. Получения оригиналов необходимых документов (заявление, трудовая книжка, автобиография, иные документы, предоставляемые в администрацию поселения);</w:t>
      </w:r>
    </w:p>
    <w:p w:rsidR="001E070C" w:rsidRDefault="001E070C" w:rsidP="001E070C">
      <w:pPr>
        <w:pStyle w:val="afffffc"/>
      </w:pPr>
      <w:r>
        <w:t>2.8.2. Копирования оригиналов документов;</w:t>
      </w:r>
    </w:p>
    <w:p w:rsidR="001E070C" w:rsidRDefault="001E070C" w:rsidP="001E070C">
      <w:pPr>
        <w:pStyle w:val="afffffc"/>
      </w:pPr>
      <w:r>
        <w:t>2.8.3. Внесения сведений в учетные формы на бумажных носителях (в информационную систему обработки персональных данных);</w:t>
      </w:r>
    </w:p>
    <w:p w:rsidR="001E070C" w:rsidRDefault="001E070C" w:rsidP="001E070C">
      <w:pPr>
        <w:pStyle w:val="afffffc"/>
      </w:pPr>
      <w:r>
        <w:t>2.8.4. Формирования персональных данных в ходе кадровой работы.</w:t>
      </w:r>
    </w:p>
    <w:p w:rsidR="001E070C" w:rsidRDefault="001E070C" w:rsidP="001E070C">
      <w:pPr>
        <w:pStyle w:val="afffffc"/>
      </w:pPr>
      <w:r>
        <w:t>2.9.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муниципальных служащих Администрации</w:t>
      </w:r>
      <w:r w:rsidRPr="00C529F1">
        <w:t xml:space="preserve"> Яжелбицкого сельского</w:t>
      </w:r>
      <w:r>
        <w:t xml:space="preserve"> поселения, работников Администрации </w:t>
      </w:r>
      <w:r w:rsidRPr="00C529F1">
        <w:t xml:space="preserve">Яжелбицкого сельского </w:t>
      </w:r>
      <w:r>
        <w:t>поселения и граждан, претендующих на замещение должностей муниципальной службы Администрации поселения.</w:t>
      </w:r>
    </w:p>
    <w:p w:rsidR="001E070C" w:rsidRDefault="001E070C" w:rsidP="001E070C">
      <w:pPr>
        <w:pStyle w:val="afffffc"/>
      </w:pPr>
      <w:r>
        <w:t>2.10. В случае возникновения необходимости получения персональных данных муниципального служащего или работника Администрации</w:t>
      </w:r>
      <w:r w:rsidRPr="00C529F1">
        <w:t xml:space="preserve"> Яжелбицкого сельского</w:t>
      </w:r>
      <w:r>
        <w:t xml:space="preserve"> поселения у третьей стороны следует известить об этом муниципального служащего или работника заранее,  получить их письменное согласие и сообщить им о целях, предполагаемых источниках и способах получения персональных данных.</w:t>
      </w:r>
    </w:p>
    <w:p w:rsidR="001E070C" w:rsidRDefault="001E070C" w:rsidP="001E070C">
      <w:pPr>
        <w:pStyle w:val="afffffc"/>
      </w:pPr>
      <w:r>
        <w:t>2.11. Запрещается получать, обрабатывать и приобщать к личному делу муниципального служащего или работника Администрации</w:t>
      </w:r>
      <w:r w:rsidRPr="00C529F1">
        <w:t xml:space="preserve"> Яжелбицкого сельского</w:t>
      </w:r>
      <w:r>
        <w:t xml:space="preserve"> поселения, а также вносить в информационную систему обработки персональных данных, персональные данные, не предусмотренные пунктом 2.2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1E070C" w:rsidRDefault="001E070C" w:rsidP="001E070C">
      <w:pPr>
        <w:pStyle w:val="afffffc"/>
      </w:pPr>
      <w:r>
        <w:t xml:space="preserve">2.12. При сборе персональных данных </w:t>
      </w:r>
      <w:r w:rsidRPr="007955D3">
        <w:t>уполномоченн</w:t>
      </w:r>
      <w:r>
        <w:t>ое</w:t>
      </w:r>
      <w:r w:rsidRPr="007955D3">
        <w:t xml:space="preserve"> должностно</w:t>
      </w:r>
      <w:r>
        <w:t>е</w:t>
      </w:r>
      <w:r w:rsidRPr="007955D3">
        <w:t xml:space="preserve"> лиц</w:t>
      </w:r>
      <w:r>
        <w:t>о</w:t>
      </w:r>
      <w:r w:rsidRPr="007955D3">
        <w:t xml:space="preserve"> </w:t>
      </w:r>
      <w:r>
        <w:t>Администрации</w:t>
      </w:r>
      <w:r w:rsidRPr="00C529F1">
        <w:t xml:space="preserve"> Яжелбицкого сельского</w:t>
      </w:r>
      <w:r>
        <w:t xml:space="preserve"> поселения, осуществляющий сбор (получение) персональных данных непосредственно от муниципальных служащих Администрации</w:t>
      </w:r>
      <w:r w:rsidRPr="00C529F1">
        <w:t xml:space="preserve"> Яжелбицкого сельского</w:t>
      </w:r>
      <w:r>
        <w:t xml:space="preserve"> поселения, работников Администрации</w:t>
      </w:r>
      <w:r w:rsidRPr="00C529F1">
        <w:t xml:space="preserve"> Яжелбицкого сельского</w:t>
      </w:r>
      <w:r>
        <w:t xml:space="preserve"> поселения, и граждан, претендующих на замещение должностей муниципальной службы Администрации</w:t>
      </w:r>
      <w:r w:rsidRPr="00C529F1">
        <w:t xml:space="preserve"> Яжелбицкого сельского</w:t>
      </w:r>
      <w:r>
        <w:t xml:space="preserve"> поселения, обязан разъяснить указанным субъектам персональных данных юридические последствия отказа  предоставить их персональные данные.</w:t>
      </w:r>
    </w:p>
    <w:p w:rsidR="001E070C" w:rsidRDefault="001E070C" w:rsidP="001E070C">
      <w:pPr>
        <w:pStyle w:val="afffffc"/>
      </w:pPr>
      <w:r>
        <w:t>2.13. Передача (распространение, предоставление) и использование персональных данных муниципальных служащих Администрации</w:t>
      </w:r>
      <w:r w:rsidRPr="00C529F1">
        <w:t xml:space="preserve"> Яжелбицкого сельского</w:t>
      </w:r>
      <w:r>
        <w:t xml:space="preserve"> поселения, работников Администрации </w:t>
      </w:r>
      <w:r w:rsidRPr="00C529F1">
        <w:t xml:space="preserve">Яжелбицкого сельского </w:t>
      </w:r>
      <w:r>
        <w:t xml:space="preserve">поселения, и граждан, претендующих на замещение должностей муниципальной службы Администрации </w:t>
      </w:r>
      <w:r w:rsidRPr="00C529F1">
        <w:t xml:space="preserve">Яжелбицкого сельского </w:t>
      </w:r>
      <w:r>
        <w:t xml:space="preserve">поселения, осуществляется лишь в случаях и в порядке, предусмотренных федеральными законами. </w:t>
      </w:r>
    </w:p>
    <w:p w:rsidR="001E070C" w:rsidRDefault="001E070C" w:rsidP="001E070C">
      <w:pPr>
        <w:pStyle w:val="afffffc"/>
      </w:pPr>
      <w:r>
        <w:t>2.14. У</w:t>
      </w:r>
      <w:r w:rsidRPr="007955D3">
        <w:t>полномоченно</w:t>
      </w:r>
      <w:r>
        <w:t>е</w:t>
      </w:r>
      <w:r w:rsidRPr="007955D3">
        <w:t xml:space="preserve"> должностн</w:t>
      </w:r>
      <w:r>
        <w:t>ое</w:t>
      </w:r>
      <w:r w:rsidRPr="007955D3">
        <w:t xml:space="preserve"> лиц</w:t>
      </w:r>
      <w:r>
        <w:t>о</w:t>
      </w:r>
      <w:r w:rsidRPr="00AB75F9">
        <w:t>,</w:t>
      </w:r>
      <w:r>
        <w:t xml:space="preserve"> предусматривающие в соответствии с его должностными обязанностями осуществление обработки персональных данных, может получать и обрабатывать лишь те персональные данные муниципальных служащих и работников Администрации </w:t>
      </w:r>
      <w:r w:rsidRPr="009A0944">
        <w:t xml:space="preserve">Яжелбицкого сельского </w:t>
      </w:r>
      <w:r>
        <w:t>поселения, доступ к которым ему разрешен.</w:t>
      </w:r>
    </w:p>
    <w:p w:rsidR="001E070C" w:rsidRDefault="001E070C" w:rsidP="001E070C">
      <w:pPr>
        <w:pStyle w:val="afffffc"/>
      </w:pPr>
    </w:p>
    <w:p w:rsidR="001E070C" w:rsidRDefault="001E070C" w:rsidP="001E070C">
      <w:pPr>
        <w:pStyle w:val="3"/>
      </w:pPr>
      <w:r>
        <w:t xml:space="preserve">3. Условия и порядок обработки персональных данных граждан, в отношении которых составляются протоколы об административных правонарушениях в Администрации </w:t>
      </w:r>
      <w:r w:rsidRPr="009A0944">
        <w:t xml:space="preserve">Яжелбицкого сельского </w:t>
      </w:r>
      <w:r>
        <w:t>поселения</w:t>
      </w:r>
    </w:p>
    <w:p w:rsidR="001E070C" w:rsidRDefault="001E070C" w:rsidP="001E070C">
      <w:pPr>
        <w:pStyle w:val="afffffc"/>
      </w:pPr>
    </w:p>
    <w:p w:rsidR="001E070C" w:rsidRDefault="001E070C" w:rsidP="001E070C">
      <w:pPr>
        <w:pStyle w:val="afffffc"/>
      </w:pPr>
      <w:r>
        <w:t>3.1. Персональные данные граждан, в отношении которых составляются протоколы об  административных правонарушениях в Администрации</w:t>
      </w:r>
      <w:r w:rsidRPr="009A0944">
        <w:t xml:space="preserve"> Яжелбицкого сельского</w:t>
      </w:r>
      <w:r>
        <w:t xml:space="preserve"> поселения (далее - граждане), обрабатываются в целях охраны окружающей среды, защиты законных экономических интересов общества и государства от административных правонарушений, а также для осуществления и выполнения возложенных законодательством Российской Федерации на Администрации поселения функций, полномочий и обязанностей.</w:t>
      </w:r>
    </w:p>
    <w:p w:rsidR="001E070C" w:rsidRDefault="001E070C" w:rsidP="001E070C">
      <w:pPr>
        <w:pStyle w:val="afffffc"/>
      </w:pPr>
      <w:r>
        <w:t xml:space="preserve">3.2. Перечень персональных данных, подлежащих обработке в связи с составлением в отношении граждан протоколов об административных правонарушениях, определяется </w:t>
      </w:r>
      <w:hyperlink r:id="rId30" w:history="1">
        <w:r>
          <w:t>статьей 28.2</w:t>
        </w:r>
      </w:hyperlink>
      <w:r>
        <w:t xml:space="preserve"> </w:t>
      </w:r>
      <w:r>
        <w:lastRenderedPageBreak/>
        <w:t>Кодекса Российской Федерации об административных правонарушениях (</w:t>
      </w:r>
      <w:proofErr w:type="spellStart"/>
      <w:r>
        <w:t>КоАП</w:t>
      </w:r>
      <w:proofErr w:type="spellEnd"/>
      <w:r>
        <w:t xml:space="preserve"> РФ) и включает в себя:</w:t>
      </w:r>
    </w:p>
    <w:p w:rsidR="001E070C" w:rsidRDefault="001E070C" w:rsidP="001E070C">
      <w:pPr>
        <w:pStyle w:val="afffffc"/>
      </w:pPr>
      <w:r>
        <w:t>3.2.1. Фамилию, имя, отчество;</w:t>
      </w:r>
    </w:p>
    <w:p w:rsidR="001E070C" w:rsidRDefault="001E070C" w:rsidP="001E070C">
      <w:pPr>
        <w:pStyle w:val="afffffc"/>
      </w:pPr>
      <w:r>
        <w:t>3.2.2. Число, месяц, год рождения;</w:t>
      </w:r>
    </w:p>
    <w:p w:rsidR="001E070C" w:rsidRDefault="001E070C" w:rsidP="001E070C">
      <w:pPr>
        <w:pStyle w:val="afffffc"/>
      </w:pPr>
      <w:r>
        <w:t>3.2.3. Место жительства;</w:t>
      </w:r>
    </w:p>
    <w:p w:rsidR="001E070C" w:rsidRDefault="001E070C" w:rsidP="001E070C">
      <w:pPr>
        <w:pStyle w:val="afffffc"/>
      </w:pPr>
      <w:r>
        <w:t>3.2.4. Место работы и должность;</w:t>
      </w:r>
    </w:p>
    <w:p w:rsidR="001E070C" w:rsidRDefault="001E070C" w:rsidP="001E070C">
      <w:pPr>
        <w:pStyle w:val="afffffc"/>
      </w:pPr>
      <w:r>
        <w:t>3.2.5. Наличие иждивенцев;</w:t>
      </w:r>
    </w:p>
    <w:p w:rsidR="001E070C" w:rsidRDefault="001E070C" w:rsidP="001E070C">
      <w:pPr>
        <w:pStyle w:val="afffffc"/>
      </w:pPr>
      <w:r>
        <w:t>3.2.6. Реквизиты документа, удостоверяющего личность, наименование органа, выдавшего его, дата выдачи.</w:t>
      </w:r>
    </w:p>
    <w:p w:rsidR="001E070C" w:rsidRDefault="001E070C" w:rsidP="001E070C">
      <w:pPr>
        <w:pStyle w:val="afffffc"/>
      </w:pPr>
      <w:r>
        <w:t>3.3. Обработка персональных данных граждан, может осуществляться без согласия указанных лиц в рамках целей, определенных пунктом 3.1 настоящих Правил, в соответствии с пунктом 2 части 1 статьи 6 Федерального закона "О персональных данных".</w:t>
      </w:r>
    </w:p>
    <w:p w:rsidR="001E070C" w:rsidRDefault="001E070C" w:rsidP="001E070C">
      <w:pPr>
        <w:pStyle w:val="afffffc"/>
      </w:pPr>
      <w:r>
        <w:t xml:space="preserve">3.4. Обработка персональных данных граждан осуществляется с момента составления должностным лицом Администрации </w:t>
      </w:r>
      <w:r w:rsidRPr="009A0944">
        <w:t xml:space="preserve">Яжелбицкого сельского </w:t>
      </w:r>
      <w:r>
        <w:t xml:space="preserve">поселения, уполномоченным составлять протоколы об административных правонарушениях в соответствии со </w:t>
      </w:r>
      <w:hyperlink r:id="rId31" w:history="1">
        <w:r>
          <w:t>статьей 28.3</w:t>
        </w:r>
      </w:hyperlink>
      <w:r>
        <w:t xml:space="preserve"> </w:t>
      </w:r>
      <w:proofErr w:type="spellStart"/>
      <w:r>
        <w:t>КоАП</w:t>
      </w:r>
      <w:proofErr w:type="spellEnd"/>
      <w:r>
        <w:t xml:space="preserve"> РФ, протокола об административном правонарушении. </w:t>
      </w:r>
    </w:p>
    <w:p w:rsidR="001E070C" w:rsidRDefault="001E070C" w:rsidP="001E070C">
      <w:pPr>
        <w:pStyle w:val="afffffc"/>
      </w:pPr>
      <w:r>
        <w:t>3.5.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граждан.</w:t>
      </w:r>
    </w:p>
    <w:p w:rsidR="001E070C" w:rsidRDefault="001E070C" w:rsidP="001E070C">
      <w:pPr>
        <w:pStyle w:val="afffffc"/>
      </w:pPr>
      <w:r>
        <w:t>3.6. Запрещается получать, обрабатывать и приобщать к протоколу об административном правонарушении, персональные данные, не предусмотренные пунктом 3.2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1E070C" w:rsidRDefault="001E070C" w:rsidP="001E070C">
      <w:pPr>
        <w:pStyle w:val="afffffc"/>
      </w:pPr>
      <w:r>
        <w:t xml:space="preserve">3.7. При сборе персональных данных должностное лицо Администрации </w:t>
      </w:r>
      <w:r w:rsidRPr="009A0944">
        <w:t xml:space="preserve">Яжелбицкого сельского </w:t>
      </w:r>
      <w:r>
        <w:t>поселения, осуществляющее сбор (получение) персональных данных непосредственно от граждан обязано разъяснить указанным субъектам персональных данных юридические последствия отказа предоставить их персональные данные в рамках административного делопроизводства.</w:t>
      </w:r>
    </w:p>
    <w:p w:rsidR="001E070C" w:rsidRDefault="001E070C" w:rsidP="001E070C">
      <w:pPr>
        <w:pStyle w:val="afffffc"/>
      </w:pPr>
      <w:r>
        <w:t>3.8. Передача (распространение, предоставление) и использование персональных данных граждан, осуществляется лишь в случаях и в порядке, предусмотренных федеральными законами.</w:t>
      </w:r>
    </w:p>
    <w:p w:rsidR="001E070C" w:rsidRDefault="001E070C" w:rsidP="001E070C">
      <w:pPr>
        <w:pStyle w:val="afffffc"/>
      </w:pPr>
    </w:p>
    <w:p w:rsidR="001E070C" w:rsidRDefault="001E070C" w:rsidP="001E070C">
      <w:pPr>
        <w:pStyle w:val="3"/>
      </w:pPr>
      <w:r>
        <w:t>4. Сроки обработки и хранения персональных данных</w:t>
      </w:r>
    </w:p>
    <w:p w:rsidR="001E070C" w:rsidRDefault="001E070C" w:rsidP="001E070C">
      <w:pPr>
        <w:pStyle w:val="afffffc"/>
      </w:pPr>
    </w:p>
    <w:p w:rsidR="001E070C" w:rsidRDefault="001E070C" w:rsidP="001E070C">
      <w:pPr>
        <w:pStyle w:val="afffffc"/>
      </w:pPr>
      <w:r>
        <w:t xml:space="preserve">4.1. Сроки обработки персональных данных муниципальных служащих Администрации </w:t>
      </w:r>
      <w:r w:rsidRPr="009A0944">
        <w:t xml:space="preserve">Яжелбицкого сельского </w:t>
      </w:r>
      <w:r>
        <w:t xml:space="preserve">поселения, работников Администрации </w:t>
      </w:r>
      <w:r w:rsidRPr="009A0944">
        <w:t xml:space="preserve">Яжелбицкого сельского </w:t>
      </w:r>
      <w:r>
        <w:t xml:space="preserve">поселения и граждан, претендующих на замещение должностей муниципальной службы Администрации </w:t>
      </w:r>
      <w:r w:rsidRPr="009A0944">
        <w:t xml:space="preserve">Яжелбицкого сельского </w:t>
      </w:r>
      <w:r>
        <w:t>поселения, определяются в соответствии со сроком действия соглашения с субъектом, установленным приказом Министерства культуры Российской Федерации от 25 августа 2010 года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сроком исковой давности, а также иными требованиями законодательства и нормативными документами.</w:t>
      </w:r>
    </w:p>
    <w:p w:rsidR="001E070C" w:rsidRDefault="001E070C" w:rsidP="001E070C">
      <w:pPr>
        <w:pStyle w:val="afffffc"/>
      </w:pPr>
      <w:r>
        <w:t xml:space="preserve">4.2.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t>выгодоприобретателем</w:t>
      </w:r>
      <w:proofErr w:type="spellEnd"/>
      <w: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E070C" w:rsidRDefault="001E070C" w:rsidP="001E070C">
      <w:pPr>
        <w:pStyle w:val="afffffc"/>
      </w:pPr>
      <w:r>
        <w:t xml:space="preserve">4.3. Персональные данные, содержащиеся в личных делах муниципальных служащих и работников Администрации </w:t>
      </w:r>
      <w:r w:rsidRPr="009A0944">
        <w:t xml:space="preserve">Яжелбицкого сельского </w:t>
      </w:r>
      <w:r>
        <w:t>поселения, а также личных карточках муниципальных служащих и работников Администрации</w:t>
      </w:r>
      <w:r w:rsidRPr="009A0944">
        <w:t xml:space="preserve"> Яжелбицкого сельского</w:t>
      </w:r>
      <w:r>
        <w:t xml:space="preserve"> поселения, хранятся в Администрации </w:t>
      </w:r>
      <w:r w:rsidRPr="009A0944">
        <w:t xml:space="preserve">Яжелбицкого сельского </w:t>
      </w:r>
      <w:r>
        <w:t xml:space="preserve">поселения в течение десяти лет, с последующим формированием и передачей указанных документов в архив Администрации </w:t>
      </w:r>
      <w:r w:rsidRPr="009A0944">
        <w:t>Яжелбицкого сельского</w:t>
      </w:r>
      <w:r>
        <w:t xml:space="preserve"> </w:t>
      </w:r>
      <w:r>
        <w:lastRenderedPageBreak/>
        <w:t>поселения в порядке, предусмотренном законодательством Российской Федерации, где хранятся в течение 75 лет.</w:t>
      </w:r>
    </w:p>
    <w:p w:rsidR="001E070C" w:rsidRDefault="001E070C" w:rsidP="001E070C">
      <w:pPr>
        <w:pStyle w:val="afffffc"/>
      </w:pPr>
      <w:r>
        <w:t xml:space="preserve">4.4. Персональные данные, содержащиеся в документах претендентов на замещение вакантной должности муниципальной службы в Администрации </w:t>
      </w:r>
      <w:r w:rsidRPr="009A0944">
        <w:t xml:space="preserve">Яжелбицкого сельского </w:t>
      </w:r>
      <w:r>
        <w:t xml:space="preserve">поселения, не допущенных к участию в конкурсе, и кандидатов, участвовавших в конкурсе, хранятся в Администрации </w:t>
      </w:r>
      <w:r w:rsidRPr="009A0944">
        <w:t xml:space="preserve">Яжелбицкого сельского </w:t>
      </w:r>
      <w:r>
        <w:t>поселения в течение 3 лет со дня завершения конкурса, после чего подлежат уничтожению.</w:t>
      </w:r>
    </w:p>
    <w:p w:rsidR="001E070C" w:rsidRDefault="001E070C" w:rsidP="001E070C">
      <w:pPr>
        <w:pStyle w:val="afffffc"/>
      </w:pPr>
    </w:p>
    <w:p w:rsidR="001E070C" w:rsidRDefault="001E070C" w:rsidP="001E070C">
      <w:pPr>
        <w:pStyle w:val="3"/>
      </w:pPr>
      <w:r>
        <w:t xml:space="preserve">5. Лицо, ответственное за организацию обработки персональных данных в Администрации </w:t>
      </w:r>
      <w:r w:rsidRPr="009A0944">
        <w:t xml:space="preserve">Яжелбицкого сельского </w:t>
      </w:r>
      <w:r>
        <w:t>поселения</w:t>
      </w:r>
    </w:p>
    <w:p w:rsidR="001E070C" w:rsidRDefault="001E070C" w:rsidP="001E070C">
      <w:pPr>
        <w:pStyle w:val="afffffc"/>
      </w:pPr>
    </w:p>
    <w:p w:rsidR="001E070C" w:rsidRDefault="001E070C" w:rsidP="001E070C">
      <w:pPr>
        <w:pStyle w:val="afffffc"/>
      </w:pPr>
      <w:r>
        <w:t xml:space="preserve">5.1. Глава Администрации </w:t>
      </w:r>
      <w:r w:rsidRPr="009A0944">
        <w:t xml:space="preserve">Яжелбицкого сельского </w:t>
      </w:r>
      <w:r>
        <w:t xml:space="preserve">поселения (далее - глава), главный служащий Администрации </w:t>
      </w:r>
      <w:r w:rsidRPr="009A0944">
        <w:t xml:space="preserve">Яжелбицкого сельского </w:t>
      </w:r>
      <w:r>
        <w:t xml:space="preserve">поселения обеспечивают защиту персональных данных муниципальных служащих и работников Администрации </w:t>
      </w:r>
      <w:r w:rsidRPr="009A0944">
        <w:t xml:space="preserve">Яжелбицкого сельского </w:t>
      </w:r>
      <w:r>
        <w:t>поселения, содержащихся в их личных делах, личных карточках и информационной системе по обработке персональных данных (в пределах своей компетенции), от неправомерного их использования или утраты.</w:t>
      </w:r>
    </w:p>
    <w:p w:rsidR="001E070C" w:rsidRDefault="001E070C" w:rsidP="001E070C">
      <w:pPr>
        <w:pStyle w:val="afffffc"/>
      </w:pPr>
      <w:r>
        <w:t xml:space="preserve">5.2. Глава определяет лицо из числа работников Администрации </w:t>
      </w:r>
      <w:r w:rsidRPr="009A0944">
        <w:t xml:space="preserve">Яжелбицкого сельского </w:t>
      </w:r>
      <w:r>
        <w:t xml:space="preserve">поселения, осуществляющих работу с персональными данными муниципальных служащих и работников Администрации </w:t>
      </w:r>
      <w:r w:rsidRPr="009A0944">
        <w:t xml:space="preserve">Яжелбицкого сельского </w:t>
      </w:r>
      <w:r>
        <w:t xml:space="preserve">поселения в связи с выполнением ими поручений и получения информации, необходимой для исполнения служебных обязанностей в соответствии с должностной инструкцией, ответственных за организацию обработки персональных данных в Администрации </w:t>
      </w:r>
      <w:r w:rsidRPr="009A0944">
        <w:t xml:space="preserve">Яжелбицкого сельского </w:t>
      </w:r>
      <w:r>
        <w:t>поселения (далее - ответственный за организацию обработки персональных данных).</w:t>
      </w:r>
    </w:p>
    <w:p w:rsidR="001E070C" w:rsidRDefault="001E070C" w:rsidP="001E070C">
      <w:pPr>
        <w:pStyle w:val="afffffc"/>
      </w:pPr>
      <w:r>
        <w:t>5.3. Ответственный за организацию обработки персональных данных в своей работе руководствуется законодательством Российской Федерации в области персональных данных и настоящими Правилами.</w:t>
      </w:r>
    </w:p>
    <w:p w:rsidR="001E070C" w:rsidRDefault="001E070C" w:rsidP="001E070C">
      <w:pPr>
        <w:pStyle w:val="afffffc"/>
      </w:pPr>
      <w:r>
        <w:t>5.4. Ответственный за организацию обработки персональных данных обязан:</w:t>
      </w:r>
    </w:p>
    <w:p w:rsidR="001E070C" w:rsidRDefault="001E070C" w:rsidP="001E070C">
      <w:pPr>
        <w:pStyle w:val="afffffc"/>
      </w:pPr>
      <w:r>
        <w:t>5.4.1. Организовывать принятие правовых, организационных и технических мер для обеспечения защиты персональных данных, обрабатываемых в Администрации</w:t>
      </w:r>
      <w:r w:rsidRPr="009A0944">
        <w:t xml:space="preserve"> Яжелбицкого сельского</w:t>
      </w:r>
      <w:r>
        <w:t xml:space="preserve"> поселения,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1E070C" w:rsidRDefault="001E070C" w:rsidP="001E070C">
      <w:pPr>
        <w:pStyle w:val="afffffc"/>
      </w:pPr>
      <w:r>
        <w:t xml:space="preserve">5.4.2. Осуществлять в пределах своих полномочий внутренний контроль за соблюдением муниципальными служащими Администрации </w:t>
      </w:r>
      <w:r w:rsidRPr="009A0944">
        <w:t xml:space="preserve">Яжелбицкого сельского </w:t>
      </w:r>
      <w:r>
        <w:t xml:space="preserve">поселения требований законодательства Российской Федерации в области персональных данных, в том числе требований к защите персональных данных; </w:t>
      </w:r>
    </w:p>
    <w:p w:rsidR="001E070C" w:rsidRDefault="001E070C" w:rsidP="001E070C">
      <w:pPr>
        <w:pStyle w:val="afffffc"/>
      </w:pPr>
      <w:r>
        <w:t xml:space="preserve">5.4.3. Доводить до сведения муниципальных служащих Администрации </w:t>
      </w:r>
      <w:r w:rsidRPr="009A0944">
        <w:t xml:space="preserve">Яжелбицкого сельского </w:t>
      </w:r>
      <w:r>
        <w:t xml:space="preserve">поселения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 </w:t>
      </w:r>
    </w:p>
    <w:p w:rsidR="001E070C" w:rsidRDefault="001E070C" w:rsidP="001E070C">
      <w:pPr>
        <w:pStyle w:val="afffffc"/>
      </w:pPr>
      <w:r>
        <w:t xml:space="preserve">5.4.4.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Администрации </w:t>
      </w:r>
      <w:r w:rsidRPr="009A0944">
        <w:t xml:space="preserve">Яжелбицкого сельского </w:t>
      </w:r>
      <w:r>
        <w:t xml:space="preserve">поселения; </w:t>
      </w:r>
    </w:p>
    <w:p w:rsidR="001E070C" w:rsidRDefault="001E070C" w:rsidP="001E070C">
      <w:pPr>
        <w:pStyle w:val="afffffc"/>
      </w:pPr>
      <w:r>
        <w:t>5.4.5. В случае нарушения в Администрации поселения требований к защите персональных данных принимать необходимые меры по восстановлению нарушенных прав субъектов персональных данных.</w:t>
      </w:r>
    </w:p>
    <w:p w:rsidR="001E070C" w:rsidRDefault="001E070C" w:rsidP="001E070C">
      <w:pPr>
        <w:pStyle w:val="afffffc"/>
      </w:pPr>
      <w:r>
        <w:t>5.5. Ответственный за организацию обработки персональных данных вправе:</w:t>
      </w:r>
    </w:p>
    <w:p w:rsidR="001E070C" w:rsidRDefault="001E070C" w:rsidP="001E070C">
      <w:pPr>
        <w:pStyle w:val="afffffc"/>
      </w:pPr>
      <w:r>
        <w:t xml:space="preserve">5.5.1. Иметь доступ к информации, касающейся обработки персональных данных в Администрации </w:t>
      </w:r>
      <w:r w:rsidRPr="009A0944">
        <w:t xml:space="preserve">Яжелбицкого сельского </w:t>
      </w:r>
      <w:r>
        <w:t xml:space="preserve">поселения и включающей: </w:t>
      </w:r>
    </w:p>
    <w:p w:rsidR="001E070C" w:rsidRDefault="001E070C" w:rsidP="001E070C">
      <w:pPr>
        <w:pStyle w:val="afffffc"/>
      </w:pPr>
      <w:r>
        <w:t>5.5.1.1. Цели обработки персональных данных;</w:t>
      </w:r>
    </w:p>
    <w:p w:rsidR="001E070C" w:rsidRDefault="001E070C" w:rsidP="001E070C">
      <w:pPr>
        <w:pStyle w:val="afffffc"/>
      </w:pPr>
      <w:r>
        <w:t>5.5.1.2. Категории обрабатываемых персональных данных;</w:t>
      </w:r>
    </w:p>
    <w:p w:rsidR="001E070C" w:rsidRDefault="001E070C" w:rsidP="001E070C">
      <w:pPr>
        <w:pStyle w:val="afffffc"/>
      </w:pPr>
      <w:r>
        <w:t>5.5.1.3. Категории субъектов, персональные данные которых обрабатываются;</w:t>
      </w:r>
    </w:p>
    <w:p w:rsidR="001E070C" w:rsidRDefault="001E070C" w:rsidP="001E070C">
      <w:pPr>
        <w:pStyle w:val="afffffc"/>
      </w:pPr>
      <w:r>
        <w:lastRenderedPageBreak/>
        <w:t>5.5.1.4. Правовые основания обработки персональных данных;</w:t>
      </w:r>
    </w:p>
    <w:p w:rsidR="001E070C" w:rsidRDefault="001E070C" w:rsidP="001E070C">
      <w:pPr>
        <w:pStyle w:val="afffffc"/>
      </w:pPr>
      <w:r>
        <w:t>5.5.1.5. Перечень действий с персональными данными, общее описание используемых в Администрации</w:t>
      </w:r>
      <w:r w:rsidRPr="009A0944">
        <w:t xml:space="preserve"> Яжелбицкого сельского</w:t>
      </w:r>
      <w:r>
        <w:t xml:space="preserve"> поселения способов обработки персональных данных;</w:t>
      </w:r>
    </w:p>
    <w:p w:rsidR="001E070C" w:rsidRDefault="001E070C" w:rsidP="001E070C">
      <w:pPr>
        <w:pStyle w:val="afffffc"/>
      </w:pPr>
      <w:r>
        <w:t>5.5.1.6. Описание мер, предусмотренных статьями 18.1 и 19 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1E070C" w:rsidRDefault="001E070C" w:rsidP="001E070C">
      <w:pPr>
        <w:pStyle w:val="afffffc"/>
      </w:pPr>
      <w:r>
        <w:t>5.5.1.7. Дату начала обработки персональных данных;</w:t>
      </w:r>
    </w:p>
    <w:p w:rsidR="001E070C" w:rsidRDefault="001E070C" w:rsidP="001E070C">
      <w:pPr>
        <w:pStyle w:val="afffffc"/>
      </w:pPr>
      <w:r>
        <w:t>5.5.1.8. Срок или условия прекращения обработки персональных данных;</w:t>
      </w:r>
    </w:p>
    <w:p w:rsidR="001E070C" w:rsidRDefault="001E070C" w:rsidP="001E070C">
      <w:pPr>
        <w:pStyle w:val="afffffc"/>
      </w:pPr>
      <w:r>
        <w:t>5.5.1.9. Сведения о наличии или об отсутствии трансграничной передачи персональных данных в процессе их обработки;</w:t>
      </w:r>
    </w:p>
    <w:p w:rsidR="001E070C" w:rsidRDefault="001E070C" w:rsidP="001E070C">
      <w:pPr>
        <w:pStyle w:val="afffffc"/>
      </w:pPr>
      <w:r>
        <w:t>5.5.1.10.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1E070C" w:rsidRDefault="001E070C" w:rsidP="001E070C">
      <w:pPr>
        <w:pStyle w:val="afffffc"/>
      </w:pPr>
      <w:r>
        <w:t>5.6. Ответственный за обработку персональных данных несет ответственность за надлежащее выполнение возложенных функций по организации обработки персональных данных в Администрации поселения, а также за нарушение режима защиты этих персональных данных, в соответствии с положениями законодательства Российской Федерации в области персональных данных.</w:t>
      </w:r>
    </w:p>
    <w:p w:rsidR="001E070C" w:rsidRDefault="001E070C" w:rsidP="001E070C">
      <w:pPr>
        <w:pStyle w:val="afffffc"/>
      </w:pPr>
    </w:p>
    <w:p w:rsidR="001E070C" w:rsidRDefault="001E070C" w:rsidP="001E070C">
      <w:pPr>
        <w:pStyle w:val="3"/>
      </w:pPr>
      <w:r>
        <w:t>6. Порядок уничтожения персональных данных при достижении целей обработки или при наступлении иных законных оснований</w:t>
      </w:r>
    </w:p>
    <w:p w:rsidR="001E070C" w:rsidRDefault="001E070C" w:rsidP="001E070C">
      <w:pPr>
        <w:pStyle w:val="afffffc"/>
      </w:pPr>
    </w:p>
    <w:p w:rsidR="001E070C" w:rsidRDefault="001E070C" w:rsidP="001E070C">
      <w:pPr>
        <w:pStyle w:val="afffffc"/>
      </w:pPr>
      <w:r>
        <w:t>6.1. Администрацией</w:t>
      </w:r>
      <w:r w:rsidRPr="00447346">
        <w:t xml:space="preserve"> Яжелбицкого сельского</w:t>
      </w:r>
      <w:r>
        <w:t xml:space="preserve"> поселения осуществляется систематический контроль и выделение документов, содержащих персональные данные, с истекшими сроками хранения, подлежащих уничтожению. </w:t>
      </w:r>
    </w:p>
    <w:p w:rsidR="001E070C" w:rsidRDefault="001E070C" w:rsidP="001E070C">
      <w:pPr>
        <w:pStyle w:val="afffffc"/>
      </w:pPr>
      <w:r>
        <w:t xml:space="preserve">6.2. Вопрос об уничтожении выделенных документов, содержащих персональные данные, рассматривается на заседании постоянно действующей экспертной комиссии Администрации </w:t>
      </w:r>
      <w:r w:rsidRPr="00447346">
        <w:t xml:space="preserve">Яжелбицкого сельского </w:t>
      </w:r>
      <w:r>
        <w:t>поселения (далее - ПДЭК Администрации</w:t>
      </w:r>
      <w:r w:rsidRPr="00447346">
        <w:t xml:space="preserve"> Яжелбицкого сельского</w:t>
      </w:r>
      <w:r>
        <w:t xml:space="preserve"> поселения), состав которой утверждается распоряжением Главы поселения.</w:t>
      </w:r>
    </w:p>
    <w:p w:rsidR="001E070C" w:rsidRDefault="001E070C" w:rsidP="001E070C">
      <w:pPr>
        <w:pStyle w:val="afffffc"/>
      </w:pPr>
      <w:r>
        <w:t xml:space="preserve">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ПДЭК Администрации </w:t>
      </w:r>
      <w:r w:rsidRPr="00447346">
        <w:t xml:space="preserve">Яжелбицкого сельского </w:t>
      </w:r>
      <w:r>
        <w:t>поселения и утверждается Главой поселения.</w:t>
      </w:r>
    </w:p>
    <w:p w:rsidR="001E070C" w:rsidRDefault="001E070C" w:rsidP="001E070C">
      <w:pPr>
        <w:pStyle w:val="Standard"/>
        <w:pageBreakBefore/>
      </w:pPr>
    </w:p>
    <w:p w:rsidR="001E070C" w:rsidRPr="00AB75F9" w:rsidRDefault="001E070C" w:rsidP="001E070C">
      <w:pPr>
        <w:pStyle w:val="afffffc"/>
        <w:ind w:firstLine="680"/>
        <w:jc w:val="right"/>
      </w:pPr>
      <w:r w:rsidRPr="00AB75F9">
        <w:t>Приложение № 2</w:t>
      </w:r>
    </w:p>
    <w:p w:rsidR="001E070C" w:rsidRPr="00AB75F9" w:rsidRDefault="001E070C" w:rsidP="001E070C">
      <w:pPr>
        <w:pStyle w:val="afffffc"/>
        <w:ind w:firstLine="680"/>
        <w:jc w:val="right"/>
      </w:pPr>
      <w:r w:rsidRPr="00AB75F9">
        <w:t xml:space="preserve">к постановлению Администрации </w:t>
      </w:r>
    </w:p>
    <w:p w:rsidR="001E070C" w:rsidRPr="00AB75F9" w:rsidRDefault="001E070C" w:rsidP="001E070C">
      <w:pPr>
        <w:pStyle w:val="afffffc"/>
        <w:ind w:firstLine="680"/>
        <w:jc w:val="right"/>
      </w:pPr>
      <w:bookmarkStart w:id="8" w:name="_Hlk203986522"/>
      <w:r w:rsidRPr="00AB75F9">
        <w:t xml:space="preserve">Яжелбицкого сельского </w:t>
      </w:r>
      <w:bookmarkEnd w:id="8"/>
      <w:r w:rsidRPr="00AB75F9">
        <w:t>поселения</w:t>
      </w:r>
    </w:p>
    <w:p w:rsidR="001E070C" w:rsidRDefault="001E070C" w:rsidP="001E070C">
      <w:pPr>
        <w:pStyle w:val="afffffc"/>
        <w:ind w:firstLine="680"/>
        <w:jc w:val="right"/>
      </w:pPr>
      <w:r w:rsidRPr="00AB75F9">
        <w:t xml:space="preserve">от </w:t>
      </w:r>
      <w:r>
        <w:t>27</w:t>
      </w:r>
      <w:r w:rsidRPr="00AB75F9">
        <w:t>.0</w:t>
      </w:r>
      <w:r>
        <w:t>7</w:t>
      </w:r>
      <w:r w:rsidRPr="00AB75F9">
        <w:t xml:space="preserve">.2025 г </w:t>
      </w:r>
      <w:r>
        <w:t>№ 127</w:t>
      </w:r>
    </w:p>
    <w:p w:rsidR="001E070C" w:rsidRDefault="001E070C" w:rsidP="001E070C">
      <w:pPr>
        <w:pStyle w:val="afffffc"/>
      </w:pPr>
    </w:p>
    <w:p w:rsidR="001E070C" w:rsidRDefault="001E070C" w:rsidP="001E070C">
      <w:pPr>
        <w:pStyle w:val="3"/>
      </w:pPr>
      <w:r>
        <w:t xml:space="preserve">Правила рассмотрения запросов субъектов персональных данных или их представителей в Администрации </w:t>
      </w:r>
      <w:r w:rsidRPr="00447346">
        <w:t xml:space="preserve">Яжелбицкого сельского </w:t>
      </w:r>
      <w:r>
        <w:t>поселения</w:t>
      </w:r>
    </w:p>
    <w:p w:rsidR="001E070C" w:rsidRDefault="001E070C" w:rsidP="001E070C">
      <w:pPr>
        <w:pStyle w:val="afffffc"/>
      </w:pPr>
    </w:p>
    <w:p w:rsidR="001E070C" w:rsidRDefault="001E070C" w:rsidP="001E070C">
      <w:pPr>
        <w:pStyle w:val="afffffc"/>
      </w:pPr>
      <w:r>
        <w:t xml:space="preserve">1. Настоящие Правила рассмотрения запросов субъектов персональных данных или их представителей в Администрации </w:t>
      </w:r>
      <w:r w:rsidRPr="00447346">
        <w:t xml:space="preserve">Яжелбицкого сельского </w:t>
      </w:r>
      <w:r>
        <w:t xml:space="preserve">поселения (далее - Правила, Администрация </w:t>
      </w:r>
      <w:r w:rsidRPr="00447346">
        <w:t xml:space="preserve">Яжелбицкого сельского </w:t>
      </w:r>
      <w:r>
        <w:t xml:space="preserve">поселения) определяют порядок учета (регистрации) и рассмотрения запросов субъектов персональных данных или их представителей. </w:t>
      </w:r>
    </w:p>
    <w:p w:rsidR="001E070C" w:rsidRDefault="001E070C" w:rsidP="001E070C">
      <w:pPr>
        <w:pStyle w:val="afffffc"/>
      </w:pPr>
      <w:r>
        <w:t xml:space="preserve">2. Настоящие Правила разработаны в соответствии с </w:t>
      </w:r>
      <w:hyperlink r:id="rId32" w:history="1">
        <w:r>
          <w:t>Конституцией Российской Федерации</w:t>
        </w:r>
      </w:hyperlink>
      <w:r>
        <w:t xml:space="preserve">, </w:t>
      </w:r>
      <w:hyperlink r:id="rId33" w:history="1">
        <w:r>
          <w:t>Трудовым кодексом</w:t>
        </w:r>
      </w:hyperlink>
      <w:r>
        <w:t xml:space="preserve"> Российской Федерации, </w:t>
      </w:r>
      <w:hyperlink r:id="rId34" w:history="1">
        <w:r>
          <w:t>Федеральным законом</w:t>
        </w:r>
      </w:hyperlink>
      <w:r>
        <w:t xml:space="preserve"> от 27 июля 2006 № 152-ФЗ "О персональных данных", </w:t>
      </w:r>
      <w:hyperlink r:id="rId35" w:history="1">
        <w:r>
          <w:t>Федеральным законом</w:t>
        </w:r>
      </w:hyperlink>
      <w:r>
        <w:t xml:space="preserve"> от 2 марта 2007 № 25-ФЗ "О муниципальной службе в Российской Федерации", </w:t>
      </w:r>
      <w:hyperlink r:id="rId36" w:history="1">
        <w:r>
          <w:t>постановлением</w:t>
        </w:r>
      </w:hyperlink>
      <w:r>
        <w:t xml:space="preserve"> Правительства Российской Федерации от 15 сентября 2008 № 687 "Об утверждении Положения об особенностях обработки персональных данных, осуществляемой без использования средств автоматизации", </w:t>
      </w:r>
      <w:hyperlink r:id="rId37" w:history="1">
        <w:r>
          <w:t>постановлением</w:t>
        </w:r>
      </w:hyperlink>
      <w: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1E070C" w:rsidRDefault="001E070C" w:rsidP="001E070C">
      <w:pPr>
        <w:pStyle w:val="afffffc"/>
      </w:pPr>
      <w:r>
        <w:t>3. Субъект персональных данных имеет право на получение информации, касающейся обработки его персональных данных, в том числе содержащей:</w:t>
      </w:r>
    </w:p>
    <w:p w:rsidR="001E070C" w:rsidRDefault="001E070C" w:rsidP="001E070C">
      <w:pPr>
        <w:pStyle w:val="afffffc"/>
      </w:pPr>
      <w:r>
        <w:t xml:space="preserve">1) подтверждение факта обработки персональных данных администрацией Яжелбицкого сельского поселения; </w:t>
      </w:r>
    </w:p>
    <w:p w:rsidR="001E070C" w:rsidRDefault="001E070C" w:rsidP="001E070C">
      <w:pPr>
        <w:pStyle w:val="afffffc"/>
      </w:pPr>
      <w:r>
        <w:t>2) правовые основания и цели обработки персональных данных;</w:t>
      </w:r>
    </w:p>
    <w:p w:rsidR="001E070C" w:rsidRDefault="001E070C" w:rsidP="001E070C">
      <w:pPr>
        <w:pStyle w:val="afffffc"/>
      </w:pPr>
      <w:r>
        <w:t xml:space="preserve">3) цели и применяемые Администрацией </w:t>
      </w:r>
      <w:r w:rsidRPr="00602966">
        <w:t xml:space="preserve">Яжелбицкого сельского </w:t>
      </w:r>
      <w:r>
        <w:t xml:space="preserve">поселения способы обработки персональных данных; </w:t>
      </w:r>
    </w:p>
    <w:p w:rsidR="001E070C" w:rsidRDefault="001E070C" w:rsidP="001E070C">
      <w:pPr>
        <w:pStyle w:val="afffffc"/>
      </w:pPr>
      <w:r>
        <w:t>4) наименование и место нахождения Администрации</w:t>
      </w:r>
      <w:r w:rsidRPr="00602966">
        <w:t xml:space="preserve"> Яжелбицкого сельского</w:t>
      </w:r>
      <w:r>
        <w:t xml:space="preserve"> поселения, сведения о лицах (за исключением работников Администрации </w:t>
      </w:r>
      <w:r w:rsidRPr="00602966">
        <w:t xml:space="preserve">Яжелбицкого сельского </w:t>
      </w:r>
      <w:r>
        <w:t xml:space="preserve">поселения), которые имеют доступ к персональным данным или которым могут быть раскрыты персональные данные на основании договора с Администрацией </w:t>
      </w:r>
      <w:r w:rsidRPr="000D03B9">
        <w:t xml:space="preserve">Яжелбицкого сельского </w:t>
      </w:r>
      <w:r>
        <w:t>поселения или на основании федерального закона;</w:t>
      </w:r>
    </w:p>
    <w:p w:rsidR="001E070C" w:rsidRDefault="001E070C" w:rsidP="001E070C">
      <w:pPr>
        <w:pStyle w:val="afffffc"/>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E070C" w:rsidRDefault="001E070C" w:rsidP="001E070C">
      <w:pPr>
        <w:pStyle w:val="afffffc"/>
      </w:pPr>
      <w:r>
        <w:t>6) сроки обработки персональных данных, в том числе сроки их хранения;</w:t>
      </w:r>
    </w:p>
    <w:p w:rsidR="001E070C" w:rsidRDefault="001E070C" w:rsidP="001E070C">
      <w:pPr>
        <w:pStyle w:val="afffffc"/>
      </w:pPr>
      <w:r>
        <w:t xml:space="preserve">7) порядок осуществления субъектом персональных данных прав, предусмотренных </w:t>
      </w:r>
      <w:hyperlink r:id="rId38" w:history="1">
        <w:r>
          <w:t>Федеральным законом</w:t>
        </w:r>
      </w:hyperlink>
      <w:r>
        <w:t xml:space="preserve"> от 27 июля 2006 № 152-ФЗ "О персональных данных";</w:t>
      </w:r>
    </w:p>
    <w:p w:rsidR="001E070C" w:rsidRDefault="001E070C" w:rsidP="001E070C">
      <w:pPr>
        <w:pStyle w:val="afffffc"/>
      </w:pPr>
      <w:r>
        <w:t>8) информацию об осуществленной или о предполагаемой трансграничной передаче данных;</w:t>
      </w:r>
    </w:p>
    <w:p w:rsidR="001E070C" w:rsidRDefault="001E070C" w:rsidP="001E070C">
      <w:pPr>
        <w:pStyle w:val="afffffc"/>
      </w:pPr>
      <w:r>
        <w:t>9) наименование или фамилию, имя, отчество и адрес лица, осуществляющего обработку персональных данных по поручению Администрации</w:t>
      </w:r>
      <w:r w:rsidRPr="000D03B9">
        <w:t xml:space="preserve"> Яжелбицкого сельского</w:t>
      </w:r>
      <w:r>
        <w:t xml:space="preserve"> поселения, если обработка поручена или будет поручена такому лицу; </w:t>
      </w:r>
    </w:p>
    <w:p w:rsidR="001E070C" w:rsidRDefault="001E070C" w:rsidP="001E070C">
      <w:pPr>
        <w:pStyle w:val="afffffc"/>
      </w:pPr>
      <w:r>
        <w:t xml:space="preserve">10) иные сведения, предусмотренные </w:t>
      </w:r>
      <w:hyperlink r:id="rId39" w:history="1">
        <w:r>
          <w:t>Федеральным законом</w:t>
        </w:r>
      </w:hyperlink>
      <w:r>
        <w:t xml:space="preserve"> от 27 июля 2006 № 152-ФЗ "О персональных данных" или другими федеральными законами.</w:t>
      </w:r>
    </w:p>
    <w:p w:rsidR="001E070C" w:rsidRDefault="001E070C" w:rsidP="001E070C">
      <w:pPr>
        <w:pStyle w:val="afffffc"/>
      </w:pPr>
      <w:r>
        <w:t xml:space="preserve">4. Субъект персональных данных вправе требовать от Администрации </w:t>
      </w:r>
      <w:r w:rsidRPr="000D03B9">
        <w:t xml:space="preserve">Яжелбицкого сельского </w:t>
      </w:r>
      <w:r>
        <w:t xml:space="preserve">поселения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1E070C" w:rsidRDefault="001E070C" w:rsidP="001E070C">
      <w:pPr>
        <w:pStyle w:val="afffffc"/>
      </w:pPr>
      <w:r>
        <w:lastRenderedPageBreak/>
        <w:t>5. Сведения, указанные в пункте 3 настоящих Правил, (далее - сведения) должны быть предоставлены субъекту персональных данных оператором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E070C" w:rsidRDefault="001E070C" w:rsidP="001E070C">
      <w:pPr>
        <w:pStyle w:val="afffffc"/>
      </w:pPr>
      <w:r>
        <w:t>6.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E070C" w:rsidRDefault="001E070C" w:rsidP="001E070C">
      <w:pPr>
        <w:pStyle w:val="afffffc"/>
      </w:pPr>
      <w: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E070C" w:rsidRDefault="001E070C" w:rsidP="001E070C">
      <w:pPr>
        <w:pStyle w:val="afffffc"/>
      </w:pPr>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1E070C" w:rsidRDefault="001E070C" w:rsidP="001E070C">
      <w:pPr>
        <w:pStyle w:val="afffffc"/>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1E070C" w:rsidRDefault="001E070C" w:rsidP="001E070C">
      <w:pPr>
        <w:pStyle w:val="afffffc"/>
      </w:pPr>
      <w:r>
        <w:t>4) доступ субъекта персональных данных к его персональным данным нарушает права и законные интересы третьих лиц;</w:t>
      </w:r>
    </w:p>
    <w:p w:rsidR="001E070C" w:rsidRDefault="001E070C" w:rsidP="001E070C">
      <w:pPr>
        <w:pStyle w:val="afffffc"/>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E070C" w:rsidRDefault="001E070C" w:rsidP="001E070C">
      <w:pPr>
        <w:pStyle w:val="afffffc"/>
      </w:pPr>
      <w:r>
        <w:t>7. Сведения предоставляются субъекту персональных данных или его представителю при его обращении либо при получении от него или его представителя запроса. Запрос должен содержать:</w:t>
      </w:r>
    </w:p>
    <w:p w:rsidR="001E070C" w:rsidRDefault="001E070C" w:rsidP="001E070C">
      <w:pPr>
        <w:pStyle w:val="afffffc"/>
      </w:pPr>
      <w:r>
        <w:t>- номер основного документа, удостоверяющего личность субъекта персональных данных или его представителя;</w:t>
      </w:r>
    </w:p>
    <w:p w:rsidR="001E070C" w:rsidRDefault="001E070C" w:rsidP="001E070C">
      <w:pPr>
        <w:pStyle w:val="afffffc"/>
      </w:pPr>
      <w:r>
        <w:t>- сведения о дате выдачи указанного документа и выдавшем его органе;</w:t>
      </w:r>
    </w:p>
    <w:p w:rsidR="001E070C" w:rsidRDefault="001E070C" w:rsidP="001E070C">
      <w:pPr>
        <w:pStyle w:val="afffffc"/>
      </w:pPr>
      <w:r>
        <w:t>- сведения, подтверждающие участие субъекта персональных данных в отношениях с администрацией поселения, либо сведения, иным образом подтверждающие факт обработки персональных данных администрацией поселения;</w:t>
      </w:r>
    </w:p>
    <w:p w:rsidR="001E070C" w:rsidRDefault="001E070C" w:rsidP="001E070C">
      <w:pPr>
        <w:pStyle w:val="afffffc"/>
      </w:pPr>
      <w:r>
        <w:t>- подпись субъекта персональных данных или его представителя.</w:t>
      </w:r>
    </w:p>
    <w:p w:rsidR="001E070C" w:rsidRDefault="001E070C" w:rsidP="001E070C">
      <w:pPr>
        <w:pStyle w:val="afffffc"/>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1E070C" w:rsidRDefault="001E070C" w:rsidP="001E070C">
      <w:pPr>
        <w:pStyle w:val="afffffc"/>
      </w:pPr>
      <w:r>
        <w:t>8. Администрация</w:t>
      </w:r>
      <w:r w:rsidRPr="000D03B9">
        <w:t xml:space="preserve"> Яжелбицкого сельского</w:t>
      </w:r>
      <w:r>
        <w:t xml:space="preserve"> поселения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 </w:t>
      </w:r>
    </w:p>
    <w:p w:rsidR="001E070C" w:rsidRDefault="001E070C" w:rsidP="001E070C">
      <w:pPr>
        <w:pStyle w:val="afffffc"/>
      </w:pPr>
      <w:r>
        <w:t xml:space="preserve">9. Рассмотрение запросов является должностной обязанностью Главы Администрации </w:t>
      </w:r>
      <w:r w:rsidRPr="000D03B9">
        <w:t xml:space="preserve">Яжелбицкого сельского </w:t>
      </w:r>
      <w:r>
        <w:t xml:space="preserve">поселения (далее - Главы Администрации) и уполномоченных должностных лиц, в чьи обязанности входит обработка персональных данных (далее - уполномоченные должностные лица Администрации </w:t>
      </w:r>
      <w:r w:rsidRPr="000D03B9">
        <w:t xml:space="preserve">Яжелбицкого сельского </w:t>
      </w:r>
      <w:r>
        <w:t xml:space="preserve">поселения). </w:t>
      </w:r>
    </w:p>
    <w:p w:rsidR="001E070C" w:rsidRDefault="001E070C" w:rsidP="001E070C">
      <w:pPr>
        <w:pStyle w:val="afffffc"/>
      </w:pPr>
      <w:r>
        <w:t xml:space="preserve">10. Все поступившие запросы подлежат обязательной регистрации в день поступления в Администрацию </w:t>
      </w:r>
      <w:r w:rsidRPr="000D03B9">
        <w:t xml:space="preserve">Яжелбицкого сельского </w:t>
      </w:r>
      <w:r>
        <w:t>поселения. На запросе проставляется штамп, в котором указывается входящий номер и дата регистрации.</w:t>
      </w:r>
    </w:p>
    <w:p w:rsidR="001E070C" w:rsidRDefault="001E070C" w:rsidP="001E070C">
      <w:pPr>
        <w:pStyle w:val="afffffc"/>
      </w:pPr>
      <w:r>
        <w:t xml:space="preserve">11. Запрос проверяется на повторность, а при необходимости сверяется с находящейся в архиве предыдущей перепиской. В случае, если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w:t>
      </w:r>
      <w:r>
        <w:lastRenderedPageBreak/>
        <w:t xml:space="preserve">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t>выгодоприобретателем</w:t>
      </w:r>
      <w:proofErr w:type="spellEnd"/>
      <w:r>
        <w:t xml:space="preserve"> или поручителем по которому является субъект персональных данных.</w:t>
      </w:r>
    </w:p>
    <w:p w:rsidR="001E070C" w:rsidRDefault="001E070C" w:rsidP="001E070C">
      <w:pPr>
        <w:pStyle w:val="afffffc"/>
      </w:pPr>
      <w:r>
        <w:t xml:space="preserve">12. Субъект персональных данных вправе обратиться повторно к Администрации </w:t>
      </w:r>
      <w:r w:rsidRPr="000D03B9">
        <w:t xml:space="preserve">Яжелбицкого сельского </w:t>
      </w:r>
      <w:r>
        <w:t xml:space="preserve">поселения или направить ему повторный запрос в целях получения сведений,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 </w:t>
      </w:r>
    </w:p>
    <w:p w:rsidR="001E070C" w:rsidRDefault="001E070C" w:rsidP="001E070C">
      <w:pPr>
        <w:pStyle w:val="afffffc"/>
      </w:pPr>
      <w:r>
        <w:t>13. Департамент вправе отказать субъекту персональных данных в выполнении повторного запроса, не соответствующего требованиям, предусмотренным пунктами 11 и 12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 поселения.</w:t>
      </w:r>
    </w:p>
    <w:p w:rsidR="001E070C" w:rsidRDefault="001E070C" w:rsidP="001E070C">
      <w:pPr>
        <w:pStyle w:val="afffffc"/>
      </w:pPr>
      <w:r>
        <w:t xml:space="preserve">14.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Администрации </w:t>
      </w:r>
      <w:r w:rsidRPr="000D03B9">
        <w:t xml:space="preserve">Яжелбицкого сельского </w:t>
      </w:r>
      <w:r>
        <w:t xml:space="preserve">поселения обязаны дать в письменной форме мотивированный ответ, содержащий ссылку на положение пункта 6 настоящих Правил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p>
    <w:p w:rsidR="001E070C" w:rsidRDefault="001E070C" w:rsidP="001E070C">
      <w:pPr>
        <w:pStyle w:val="afffffc"/>
      </w:pPr>
      <w:r>
        <w:t xml:space="preserve">15. Администрация </w:t>
      </w:r>
      <w:r w:rsidRPr="000D03B9">
        <w:t xml:space="preserve">Яжелбицкого сельского </w:t>
      </w:r>
      <w:r>
        <w:t xml:space="preserve">поселения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Администрации </w:t>
      </w:r>
      <w:r w:rsidRPr="000D03B9">
        <w:t xml:space="preserve">Яжелбицкого сельского </w:t>
      </w:r>
      <w:r>
        <w:t>поселения обязаны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Администрации</w:t>
      </w:r>
      <w:r w:rsidRPr="000D03B9">
        <w:t xml:space="preserve"> Яжелбицкого сельского</w:t>
      </w:r>
      <w:r>
        <w:t xml:space="preserve"> поселения обязаны уничтожить такие персональные данные. Администрация </w:t>
      </w:r>
      <w:r w:rsidRPr="000D03B9">
        <w:t xml:space="preserve">Яжелбицкого сельского </w:t>
      </w:r>
      <w:r>
        <w:t xml:space="preserve">поселения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 </w:t>
      </w:r>
    </w:p>
    <w:p w:rsidR="001E070C" w:rsidRDefault="001E070C" w:rsidP="001E070C">
      <w:pPr>
        <w:pStyle w:val="afffffc"/>
      </w:pPr>
      <w:r>
        <w:t>16.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Администрации</w:t>
      </w:r>
      <w:r w:rsidRPr="000D03B9">
        <w:t xml:space="preserve"> Яжелбицкого сельского</w:t>
      </w:r>
      <w:r>
        <w:t xml:space="preserve"> поселения обязаны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Администрации поселения)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Администрации </w:t>
      </w:r>
      <w:r w:rsidRPr="000D03B9">
        <w:t xml:space="preserve">Яжелбицкого сельского </w:t>
      </w:r>
      <w:r>
        <w:t xml:space="preserve">поселения обязаны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Администрации </w:t>
      </w:r>
      <w:r w:rsidRPr="000D03B9">
        <w:t xml:space="preserve">Яжелбицкого сельского </w:t>
      </w:r>
      <w:r>
        <w:t xml:space="preserve">поселения) с момента такого обращения или </w:t>
      </w:r>
      <w:r>
        <w:lastRenderedPageBreak/>
        <w:t>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E070C" w:rsidRDefault="001E070C" w:rsidP="001E070C">
      <w:pPr>
        <w:pStyle w:val="afffffc"/>
      </w:pPr>
      <w:r>
        <w:t xml:space="preserve">17. В случае подтверждения факта неточности персональных данных уполномоченные должностные лица Администрации </w:t>
      </w:r>
      <w:r w:rsidRPr="000D03B9">
        <w:t xml:space="preserve">Яжелбицкого сельского </w:t>
      </w:r>
      <w:r>
        <w:t>поселения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либо обеспечить их уточнение (если обработка персональных данных осуществляется другим лицом, действующим по поручению Администрации поселения) в течение семи рабочих дней со дня представления таких сведений и снять блокирование персональных данных.</w:t>
      </w:r>
    </w:p>
    <w:p w:rsidR="001E070C" w:rsidRDefault="001E070C" w:rsidP="001E070C">
      <w:pPr>
        <w:pStyle w:val="afffffc"/>
      </w:pPr>
      <w:r>
        <w:t xml:space="preserve">18. Ответ на запрос подписывается Главой Администрации или лицом, исполняющим его обязанности на основании Устава </w:t>
      </w:r>
      <w:r w:rsidRPr="000D03B9">
        <w:t xml:space="preserve">Яжелбицкого сельского </w:t>
      </w:r>
      <w:r>
        <w:t>поселения. Ответ на запрос подлежит обязательной регистрации с присвоением исходящего номера.</w:t>
      </w:r>
    </w:p>
    <w:p w:rsidR="001E070C" w:rsidRDefault="001E070C" w:rsidP="001E070C">
      <w:pPr>
        <w:pStyle w:val="afffffc"/>
      </w:pPr>
      <w:r>
        <w:t>19. Ответ на запрос направляется в письменной форме по почтовому адресу, указанному в запросе.</w:t>
      </w:r>
    </w:p>
    <w:p w:rsidR="001E070C" w:rsidRDefault="001E070C" w:rsidP="001E070C">
      <w:pPr>
        <w:pStyle w:val="afffffc"/>
      </w:pPr>
      <w:r>
        <w:t>20. Ответ на запрос, поступивший в Администрацию</w:t>
      </w:r>
      <w:r w:rsidRPr="000D03B9">
        <w:t xml:space="preserve"> Яжелбицкого сельского</w:t>
      </w:r>
      <w:r>
        <w:t xml:space="preserve"> поселения, в форме электронного документа, направляется в форме электронного документа по адресу электронной почты, указанному в запросе, или в письменной форме по почтовому адресу, указанному в запросе. </w:t>
      </w:r>
    </w:p>
    <w:p w:rsidR="001E070C" w:rsidRDefault="001E070C" w:rsidP="001E070C">
      <w:pPr>
        <w:pStyle w:val="afffffc"/>
      </w:pPr>
      <w:r>
        <w:t>21. Копии документов, не относящиеся к трудовой деятельности (например, паспорт, свидетельство о рождении, свидетельство о заключении брака, свидетельство о расторжении брака, диплом об образовании, военный билет, полис обязательного медицинского страхования, страховое свидетельство обязательного пенсионного страхования, свидетельство о постановке на учет в налоговом органе (идентификационный номер налогоплательщика) субъекту персональных данных или его представителю администрацией поселения не выдаются.</w:t>
      </w:r>
    </w:p>
    <w:p w:rsidR="001E070C" w:rsidRDefault="001E070C" w:rsidP="001E070C">
      <w:pPr>
        <w:pStyle w:val="Standard"/>
        <w:pageBreakBefore/>
      </w:pPr>
    </w:p>
    <w:p w:rsidR="001E070C" w:rsidRPr="00AB75F9" w:rsidRDefault="001E070C" w:rsidP="001E070C">
      <w:pPr>
        <w:pStyle w:val="afffffc"/>
        <w:ind w:firstLine="680"/>
        <w:jc w:val="right"/>
      </w:pPr>
      <w:r w:rsidRPr="00AB75F9">
        <w:t>Приложение № 3</w:t>
      </w:r>
    </w:p>
    <w:p w:rsidR="001E070C" w:rsidRPr="00AB75F9" w:rsidRDefault="001E070C" w:rsidP="001E070C">
      <w:pPr>
        <w:pStyle w:val="afffffc"/>
        <w:ind w:firstLine="680"/>
        <w:jc w:val="right"/>
      </w:pPr>
      <w:r w:rsidRPr="00AB75F9">
        <w:t xml:space="preserve">к постановлению Администрации </w:t>
      </w:r>
    </w:p>
    <w:p w:rsidR="001E070C" w:rsidRPr="00AB75F9" w:rsidRDefault="001E070C" w:rsidP="001E070C">
      <w:pPr>
        <w:pStyle w:val="afffffc"/>
        <w:ind w:firstLine="680"/>
        <w:jc w:val="right"/>
      </w:pPr>
      <w:r w:rsidRPr="00AB75F9">
        <w:t>Яжелбицкого сельского поселения</w:t>
      </w:r>
    </w:p>
    <w:p w:rsidR="001E070C" w:rsidRDefault="001E070C" w:rsidP="001E070C">
      <w:pPr>
        <w:pStyle w:val="afffffc"/>
        <w:ind w:firstLine="680"/>
        <w:jc w:val="right"/>
      </w:pPr>
      <w:r w:rsidRPr="00AB75F9">
        <w:t xml:space="preserve">от </w:t>
      </w:r>
      <w:r>
        <w:t>21</w:t>
      </w:r>
      <w:r w:rsidRPr="00AB75F9">
        <w:t>.0</w:t>
      </w:r>
      <w:r>
        <w:t>7</w:t>
      </w:r>
      <w:r w:rsidRPr="00AB75F9">
        <w:t>.2025г.</w:t>
      </w:r>
      <w:r>
        <w:t xml:space="preserve"> № 127</w:t>
      </w:r>
    </w:p>
    <w:p w:rsidR="001E070C" w:rsidRDefault="001E070C" w:rsidP="001E070C">
      <w:pPr>
        <w:pStyle w:val="afffffc"/>
      </w:pPr>
    </w:p>
    <w:p w:rsidR="001E070C" w:rsidRDefault="001E070C" w:rsidP="001E070C">
      <w:pPr>
        <w:pStyle w:val="3"/>
        <w:spacing w:before="0" w:after="0"/>
      </w:pPr>
      <w:r>
        <w:t xml:space="preserve">Правила осуществления внутреннего контроля соответствия обработки персональных данных требованиям к защите персональных данных в Администрации </w:t>
      </w:r>
    </w:p>
    <w:p w:rsidR="001E070C" w:rsidRDefault="001E070C" w:rsidP="001E070C">
      <w:pPr>
        <w:pStyle w:val="3"/>
        <w:spacing w:before="0" w:after="0"/>
      </w:pPr>
      <w:r w:rsidRPr="001D7010">
        <w:t xml:space="preserve">Яжелбицкого сельского </w:t>
      </w:r>
      <w:r>
        <w:t>поселения</w:t>
      </w:r>
    </w:p>
    <w:p w:rsidR="001E070C" w:rsidRDefault="001E070C" w:rsidP="001E070C">
      <w:pPr>
        <w:pStyle w:val="afffffc"/>
      </w:pPr>
    </w:p>
    <w:p w:rsidR="001E070C" w:rsidRDefault="001E070C" w:rsidP="001E070C">
      <w:pPr>
        <w:pStyle w:val="3"/>
      </w:pPr>
      <w:r>
        <w:t>1. Общие положения</w:t>
      </w:r>
    </w:p>
    <w:p w:rsidR="001E070C" w:rsidRDefault="001E070C" w:rsidP="001E070C">
      <w:pPr>
        <w:pStyle w:val="afffffc"/>
      </w:pPr>
    </w:p>
    <w:p w:rsidR="001E070C" w:rsidRDefault="001E070C" w:rsidP="001E070C">
      <w:pPr>
        <w:pStyle w:val="afffffc"/>
      </w:pPr>
      <w:r>
        <w:t xml:space="preserve">1.1. Настоящие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Pr="001D7010">
        <w:t xml:space="preserve">Яжелбицкого сельского </w:t>
      </w:r>
      <w:r>
        <w:t xml:space="preserve">поселения (далее - Правила, Администрация поселения) разработаны в соответствии с </w:t>
      </w:r>
      <w:hyperlink r:id="rId40" w:history="1">
        <w:r>
          <w:t>Федеральным законом</w:t>
        </w:r>
      </w:hyperlink>
      <w:r>
        <w:t xml:space="preserve"> от 27 июля 2006 N 152-ФЗ "О персональных данных" и законодательством Российской Федерации о персональных данных.</w:t>
      </w:r>
    </w:p>
    <w:p w:rsidR="001E070C" w:rsidRDefault="001E070C" w:rsidP="001E070C">
      <w:pPr>
        <w:pStyle w:val="afffffc"/>
      </w:pPr>
      <w:r>
        <w:t>1.2. Настоящие Правила определяют порядок осуществления внутреннего контроля соответствия обработки персональных данных требованиям к защите персональных данных в Администрации поселения и действуют постоянно.</w:t>
      </w:r>
    </w:p>
    <w:p w:rsidR="001E070C" w:rsidRDefault="001E070C" w:rsidP="001E070C">
      <w:pPr>
        <w:pStyle w:val="afffffc"/>
      </w:pPr>
    </w:p>
    <w:p w:rsidR="001E070C" w:rsidRDefault="001E070C" w:rsidP="001E070C">
      <w:pPr>
        <w:pStyle w:val="3"/>
      </w:pPr>
      <w:r>
        <w:t>2. Тематика проведения внутреннего контроля</w:t>
      </w:r>
    </w:p>
    <w:p w:rsidR="001E070C" w:rsidRDefault="001E070C" w:rsidP="001E070C">
      <w:pPr>
        <w:pStyle w:val="afffffc"/>
      </w:pPr>
    </w:p>
    <w:p w:rsidR="001E070C" w:rsidRDefault="001E070C" w:rsidP="001E070C">
      <w:pPr>
        <w:pStyle w:val="afffffc"/>
      </w:pPr>
      <w:r>
        <w:t>2.1. Тематика проверок обработки персональных данных с использованием средств автоматизации:</w:t>
      </w:r>
    </w:p>
    <w:p w:rsidR="001E070C" w:rsidRDefault="001E070C" w:rsidP="001E070C">
      <w:pPr>
        <w:pStyle w:val="afffffc"/>
      </w:pPr>
      <w:r>
        <w:t>а) соответствие полномочий пользователя правилам доступа;</w:t>
      </w:r>
    </w:p>
    <w:p w:rsidR="001E070C" w:rsidRDefault="001E070C" w:rsidP="001E070C">
      <w:pPr>
        <w:pStyle w:val="afffffc"/>
      </w:pPr>
      <w:r>
        <w:t>б) соблюдение пользователями информационных систем персональных данных Администрации поселения парольной политики;</w:t>
      </w:r>
    </w:p>
    <w:p w:rsidR="001E070C" w:rsidRDefault="001E070C" w:rsidP="001E070C">
      <w:pPr>
        <w:pStyle w:val="afffffc"/>
      </w:pPr>
      <w:r>
        <w:t>в) соблюдение пользователями информационных систем персональных данных Администрации поселения антивирусной политики;</w:t>
      </w:r>
    </w:p>
    <w:p w:rsidR="001E070C" w:rsidRDefault="001E070C" w:rsidP="001E070C">
      <w:pPr>
        <w:pStyle w:val="afffffc"/>
      </w:pPr>
      <w:r>
        <w:t>г) соблюдение пользователями информационных систем персональных данных Администрации поселения правил работы со сменными (съемными) носителями персональных данных;</w:t>
      </w:r>
    </w:p>
    <w:p w:rsidR="001E070C" w:rsidRDefault="001E070C" w:rsidP="001E070C">
      <w:pPr>
        <w:pStyle w:val="afffffc"/>
      </w:pPr>
      <w:proofErr w:type="spellStart"/>
      <w:r>
        <w:t>д</w:t>
      </w:r>
      <w:proofErr w:type="spellEnd"/>
      <w:r>
        <w:t>) соблюдение порядка доступа в помещения Администрации поселения, в которых ведется автоматизированная (с использованием информационных систем персональных данных) обработка персональных данных;</w:t>
      </w:r>
    </w:p>
    <w:p w:rsidR="001E070C" w:rsidRDefault="001E070C" w:rsidP="001E070C">
      <w:pPr>
        <w:pStyle w:val="afffffc"/>
      </w:pPr>
      <w:r>
        <w:t>е) соблюдение порядка резервирования баз данных и хранения резервных копий;</w:t>
      </w:r>
    </w:p>
    <w:p w:rsidR="001E070C" w:rsidRDefault="001E070C" w:rsidP="001E070C">
      <w:pPr>
        <w:pStyle w:val="afffffc"/>
      </w:pPr>
      <w:r>
        <w:t>ж) соблюдение порядка работы со средствами защиты информации;</w:t>
      </w:r>
    </w:p>
    <w:p w:rsidR="001E070C" w:rsidRDefault="001E070C" w:rsidP="001E070C">
      <w:pPr>
        <w:pStyle w:val="afffffc"/>
      </w:pPr>
      <w:proofErr w:type="spellStart"/>
      <w:r>
        <w:t>з</w:t>
      </w:r>
      <w:proofErr w:type="spellEnd"/>
      <w:r>
        <w:t>) знание пользователей информационных систем персональных данных о своих действиях во внештатных ситуациях.</w:t>
      </w:r>
    </w:p>
    <w:p w:rsidR="001E070C" w:rsidRDefault="001E070C" w:rsidP="001E070C">
      <w:pPr>
        <w:pStyle w:val="afffffc"/>
      </w:pPr>
      <w:r>
        <w:t>2.2. Тематика проверок обработки персональных данных без использования средств автоматизации:</w:t>
      </w:r>
    </w:p>
    <w:p w:rsidR="001E070C" w:rsidRDefault="001E070C" w:rsidP="001E070C">
      <w:pPr>
        <w:pStyle w:val="afffffc"/>
      </w:pPr>
      <w:r>
        <w:t>а) соответствие полномочий гражданских служащих правилам доступа к бумажным носителям с персональными данными;</w:t>
      </w:r>
    </w:p>
    <w:p w:rsidR="001E070C" w:rsidRDefault="001E070C" w:rsidP="001E070C">
      <w:pPr>
        <w:pStyle w:val="afffffc"/>
      </w:pPr>
      <w:r>
        <w:t>б) организация работы с бумажными носителями с персональными данными;</w:t>
      </w:r>
    </w:p>
    <w:p w:rsidR="001E070C" w:rsidRDefault="001E070C" w:rsidP="001E070C">
      <w:pPr>
        <w:pStyle w:val="afffffc"/>
      </w:pPr>
      <w:r>
        <w:t>в) организация хранения бумажных носителей с персональными данными;</w:t>
      </w:r>
    </w:p>
    <w:p w:rsidR="001E070C" w:rsidRDefault="001E070C" w:rsidP="001E070C">
      <w:pPr>
        <w:pStyle w:val="afffffc"/>
      </w:pPr>
      <w:r>
        <w:t>г) соблюдение порядка доступа к бумажным носителям с персональными данными;</w:t>
      </w:r>
    </w:p>
    <w:p w:rsidR="001E070C" w:rsidRDefault="001E070C" w:rsidP="001E070C">
      <w:pPr>
        <w:pStyle w:val="afffffc"/>
      </w:pPr>
      <w:proofErr w:type="spellStart"/>
      <w:r>
        <w:t>д</w:t>
      </w:r>
      <w:proofErr w:type="spellEnd"/>
      <w:r>
        <w:t>) соблюдение порядка доступа в помещения Администрации поселения, в которых ведется обработка персональных данных без использования средств автоматизации, и хранятся бумажные носители с персональными данными.</w:t>
      </w:r>
    </w:p>
    <w:p w:rsidR="001E070C" w:rsidRDefault="001E070C" w:rsidP="001E070C">
      <w:pPr>
        <w:pStyle w:val="afffffc"/>
      </w:pPr>
    </w:p>
    <w:p w:rsidR="001E070C" w:rsidRDefault="001E070C" w:rsidP="001E070C">
      <w:pPr>
        <w:pStyle w:val="3"/>
      </w:pPr>
      <w:r>
        <w:t>3. Порядок организации и проведения внутренних проверок</w:t>
      </w:r>
    </w:p>
    <w:p w:rsidR="001E070C" w:rsidRDefault="001E070C" w:rsidP="001E070C">
      <w:pPr>
        <w:pStyle w:val="afffffc"/>
      </w:pPr>
    </w:p>
    <w:p w:rsidR="001E070C" w:rsidRDefault="001E070C" w:rsidP="001E070C">
      <w:pPr>
        <w:pStyle w:val="afffffc"/>
      </w:pPr>
      <w:r>
        <w:t>3.1. В целях осуществления внутреннего контроля соответствия обработки персональных данных требованиям к защите персональных данных Администрация поселения организует проведение периодических проверок соблюдения порядка и условий обработки персональных данных.</w:t>
      </w:r>
    </w:p>
    <w:p w:rsidR="001E070C" w:rsidRDefault="001E070C" w:rsidP="001E070C">
      <w:pPr>
        <w:pStyle w:val="afffffc"/>
      </w:pPr>
      <w:r>
        <w:t xml:space="preserve">3.2. Организация проверки соблюдения порядка и условий обработки персональных данных поручается ответственному за организацию обработки персональных данных и оформляется распоряжением Главы Администрации </w:t>
      </w:r>
      <w:r w:rsidRPr="001D7010">
        <w:t xml:space="preserve">Яжелбицкого сельского </w:t>
      </w:r>
      <w:r>
        <w:t>поселения либо лица, его замещающего.</w:t>
      </w:r>
    </w:p>
    <w:p w:rsidR="001E070C" w:rsidRDefault="001E070C" w:rsidP="001E070C">
      <w:pPr>
        <w:pStyle w:val="afffffc"/>
      </w:pPr>
      <w:r>
        <w:t xml:space="preserve">3.3. Проведение проверки соблюдения порядка и условий обработки персональных данных поручается Главе Администрации </w:t>
      </w:r>
      <w:r w:rsidRPr="001D7010">
        <w:t>Яжелбицкого сельского</w:t>
      </w:r>
      <w:r>
        <w:t xml:space="preserve"> поселения.</w:t>
      </w:r>
    </w:p>
    <w:p w:rsidR="001E070C" w:rsidRDefault="001E070C" w:rsidP="001E070C">
      <w:pPr>
        <w:pStyle w:val="afffffc"/>
      </w:pPr>
      <w:r>
        <w:t xml:space="preserve">3.4. Для проведения проверки соблюдения порядка и условий обработки персональных данных распоряжением Главы поселения, либо лица, его замещающего, формируется комиссия, в состав </w:t>
      </w:r>
      <w:r w:rsidRPr="007955D3">
        <w:t>которой включается уполномоченное должностное лицо Администрации поселения, указанный в пункте 3.2 настоящих Правил, являющиеся ответственными за организацию</w:t>
      </w:r>
      <w:r>
        <w:t xml:space="preserve"> обработки персональных данных, а также замещающие должности, по которым предусматривается осуществление обработки персональных данных либо доступ к персональным данным которым разрешен.</w:t>
      </w:r>
    </w:p>
    <w:p w:rsidR="001E070C" w:rsidRDefault="001E070C" w:rsidP="001E070C">
      <w:pPr>
        <w:pStyle w:val="afffffc"/>
      </w:pPr>
      <w:r>
        <w:t>3.5. При проведении проверки соблюдения порядка и условий обработки персональных данных, содержащихся в документах составляющих государственную тайну, комиссия формируется с учетом положений законодательства о государственной тайне.</w:t>
      </w:r>
    </w:p>
    <w:p w:rsidR="001E070C" w:rsidRDefault="001E070C" w:rsidP="001E070C">
      <w:pPr>
        <w:pStyle w:val="afffffc"/>
      </w:pPr>
      <w:r>
        <w:t>3.6. Проверки соблюдения порядка и условий обработки персональных данных проводятся по необходимости, но не реже 1 раза в год.</w:t>
      </w:r>
    </w:p>
    <w:p w:rsidR="001E070C" w:rsidRDefault="001E070C" w:rsidP="001E070C">
      <w:pPr>
        <w:pStyle w:val="afffffc"/>
      </w:pPr>
      <w:r>
        <w:t>3.7. Проверки соблюдения порядка и условий обработки персональных данных проводятся непосредственно на служебном месте обработки персональных данных путем опроса либо, при необходимости, путем осмотра рабочих мест муниципальных служащих, осуществляющих обработку персональных данных либо участвующих в процессе их обработки.</w:t>
      </w:r>
    </w:p>
    <w:p w:rsidR="001E070C" w:rsidRDefault="001E070C" w:rsidP="001E070C">
      <w:pPr>
        <w:pStyle w:val="afffffc"/>
      </w:pPr>
      <w:r>
        <w:t>3.8. По результатам проведения проверки соблюдения порядка и условий обработки персональных данных составляется акт. Форма акта по результатам проведения проверки соблюдения порядка и условий обработки персональных данных (далее - Акт) приведена в приложении к настоящим Правилам.</w:t>
      </w:r>
    </w:p>
    <w:p w:rsidR="001E070C" w:rsidRDefault="001E070C" w:rsidP="001E070C">
      <w:pPr>
        <w:pStyle w:val="afffffc"/>
      </w:pPr>
      <w:r>
        <w:t>В Акте указывается:</w:t>
      </w:r>
    </w:p>
    <w:p w:rsidR="001E070C" w:rsidRDefault="001E070C" w:rsidP="001E070C">
      <w:pPr>
        <w:pStyle w:val="afffffc"/>
      </w:pPr>
      <w:r>
        <w:t>3.8.1. Номер и дата составления акта;</w:t>
      </w:r>
    </w:p>
    <w:p w:rsidR="001E070C" w:rsidRDefault="001E070C" w:rsidP="001E070C">
      <w:pPr>
        <w:pStyle w:val="afffffc"/>
      </w:pPr>
      <w:r>
        <w:t>3.8.2. Фамилия, инициалы, должности членов комиссии;</w:t>
      </w:r>
    </w:p>
    <w:p w:rsidR="001E070C" w:rsidRDefault="001E070C" w:rsidP="001E070C">
      <w:pPr>
        <w:pStyle w:val="afffffc"/>
      </w:pPr>
      <w:r>
        <w:t>3.8.3. Тематика проверки;</w:t>
      </w:r>
    </w:p>
    <w:p w:rsidR="001E070C" w:rsidRDefault="001E070C" w:rsidP="001E070C">
      <w:pPr>
        <w:pStyle w:val="afffffc"/>
      </w:pPr>
      <w:r>
        <w:t>3.8.4. Наименование и реквизиты (дата регистрации и номер) документа/нормативного правого акта, на основании требований которого проводится проверка;</w:t>
      </w:r>
    </w:p>
    <w:p w:rsidR="001E070C" w:rsidRDefault="001E070C" w:rsidP="001E070C">
      <w:pPr>
        <w:pStyle w:val="afffffc"/>
      </w:pPr>
      <w:r>
        <w:t>3.8.5. Краткое описание проведенных мероприятий в ходе проверки;</w:t>
      </w:r>
    </w:p>
    <w:p w:rsidR="001E070C" w:rsidRDefault="001E070C" w:rsidP="001E070C">
      <w:pPr>
        <w:pStyle w:val="afffffc"/>
      </w:pPr>
      <w:r>
        <w:t>3.8.6. Выявленные в процессе проведения проверки нарушения;</w:t>
      </w:r>
    </w:p>
    <w:p w:rsidR="001E070C" w:rsidRDefault="001E070C" w:rsidP="001E070C">
      <w:pPr>
        <w:pStyle w:val="afffffc"/>
      </w:pPr>
      <w:r>
        <w:t>3.8.7. Меры по устранению нарушений;</w:t>
      </w:r>
    </w:p>
    <w:p w:rsidR="001E070C" w:rsidRDefault="001E070C" w:rsidP="001E070C">
      <w:pPr>
        <w:pStyle w:val="afffffc"/>
      </w:pPr>
      <w:r>
        <w:t>3.8.8. Сроки устранения выявленных нарушений.</w:t>
      </w:r>
    </w:p>
    <w:p w:rsidR="001E070C" w:rsidRDefault="001E070C" w:rsidP="001E070C">
      <w:pPr>
        <w:pStyle w:val="afffffc"/>
      </w:pPr>
      <w:r>
        <w:t>3.9. Акт подписывается всеми членами комиссии, принимавшими участие в проверке соблюдения порядка и условий обработки персональных данных, и утверждается Главой поселения, либо лицом, его замещающим.</w:t>
      </w:r>
    </w:p>
    <w:p w:rsidR="001E070C" w:rsidRDefault="001E070C" w:rsidP="001E070C">
      <w:pPr>
        <w:pStyle w:val="afffffc"/>
      </w:pPr>
      <w:r>
        <w:t>3.10. О результатах проверки соблюдения порядка и условий обработки персональных данных и мерах, необходимых для устранения нарушений, Главе поселения либо лицу, его замещающему, докладывает ответственный за организацию обработки персональных данных, организовавший проверку.</w:t>
      </w:r>
    </w:p>
    <w:p w:rsidR="001E070C" w:rsidRDefault="001E070C" w:rsidP="001E070C">
      <w:pPr>
        <w:pStyle w:val="afffffc"/>
      </w:pPr>
      <w:r>
        <w:t xml:space="preserve">3.11. В случае выявления в процессе проведения проверки нарушений, касающихся соблюдения порядка и условий обработки персональных данных, на основании Акта Глава поселения либо лицо, его замещающее, может принять решение о проведении в отношении </w:t>
      </w:r>
      <w:r w:rsidRPr="00AB75F9">
        <w:lastRenderedPageBreak/>
        <w:t>Главного служащего, ответствен</w:t>
      </w:r>
      <w:r>
        <w:t>н</w:t>
      </w:r>
      <w:r w:rsidRPr="00AB75F9">
        <w:t>ого за организацию</w:t>
      </w:r>
      <w:r>
        <w:t xml:space="preserve"> обработки персональных данных, а также осуществляющих обработку персональных данных, служебной проверки и применения к виновным лицам мер дисциплинарной ответственности.</w:t>
      </w:r>
    </w:p>
    <w:p w:rsidR="001E070C" w:rsidRDefault="001E070C" w:rsidP="001E070C">
      <w:pPr>
        <w:pStyle w:val="afffffc"/>
      </w:pPr>
      <w:r>
        <w:t>3.12. Акты хранятся в течение 1 года, а после истечения указанного срока подлежат уничтожению.</w:t>
      </w:r>
    </w:p>
    <w:p w:rsidR="001E070C" w:rsidRDefault="001E070C" w:rsidP="001E070C">
      <w:pPr>
        <w:pStyle w:val="afffffc"/>
      </w:pPr>
      <w:r>
        <w:t xml:space="preserve">3.13. Уничтожение актов </w:t>
      </w:r>
      <w:r w:rsidRPr="00AB75F9">
        <w:t xml:space="preserve">проводится </w:t>
      </w:r>
      <w:r w:rsidRPr="007955D3">
        <w:t>уполномоченн</w:t>
      </w:r>
      <w:r>
        <w:t>ым</w:t>
      </w:r>
      <w:r w:rsidRPr="007955D3">
        <w:t xml:space="preserve"> должностн</w:t>
      </w:r>
      <w:r>
        <w:t>ым</w:t>
      </w:r>
      <w:r w:rsidRPr="007955D3">
        <w:t xml:space="preserve"> лицо</w:t>
      </w:r>
      <w:r>
        <w:t>м</w:t>
      </w:r>
      <w:r w:rsidRPr="00AB75F9">
        <w:t>, ответственным за</w:t>
      </w:r>
      <w:r>
        <w:t xml:space="preserve"> организацию обработки персональных данных, с составлением соответствующего документа в произвольной форме. При необходимости Акты могут храниться до полного устранения нарушений.</w:t>
      </w:r>
    </w:p>
    <w:p w:rsidR="001E070C" w:rsidRDefault="001E070C" w:rsidP="001E070C">
      <w:pPr>
        <w:pStyle w:val="Standard"/>
        <w:pageBreakBefore/>
      </w:pPr>
    </w:p>
    <w:p w:rsidR="001E070C" w:rsidRDefault="001E070C" w:rsidP="001E070C">
      <w:pPr>
        <w:pStyle w:val="afffffc"/>
        <w:ind w:firstLine="680"/>
        <w:jc w:val="right"/>
      </w:pPr>
      <w:r w:rsidRPr="001D7010">
        <w:t>Приложение к Правилам осуществления внутреннего контроля соответствия обработки персональных данных требованиям к защите персональных данных</w:t>
      </w:r>
    </w:p>
    <w:p w:rsidR="001E070C" w:rsidRPr="001D7010" w:rsidRDefault="001E070C" w:rsidP="001E070C">
      <w:pPr>
        <w:pStyle w:val="afffffc"/>
        <w:ind w:firstLine="680"/>
        <w:jc w:val="right"/>
      </w:pPr>
      <w:r w:rsidRPr="001D7010">
        <w:t xml:space="preserve"> в Администрации Яжелбицкого сельского поселения</w:t>
      </w:r>
    </w:p>
    <w:p w:rsidR="001E070C" w:rsidRPr="001D7010" w:rsidRDefault="001E070C" w:rsidP="001E070C">
      <w:pPr>
        <w:pStyle w:val="afffffc"/>
      </w:pPr>
    </w:p>
    <w:p w:rsidR="001E070C" w:rsidRPr="001D7010" w:rsidRDefault="001E070C" w:rsidP="001E070C">
      <w:pPr>
        <w:pStyle w:val="afffffc"/>
        <w:ind w:firstLine="680"/>
        <w:jc w:val="right"/>
      </w:pPr>
      <w:r w:rsidRPr="001D7010">
        <w:t>УТВЕРЖДАЮ</w:t>
      </w:r>
    </w:p>
    <w:p w:rsidR="001E070C" w:rsidRPr="001D7010" w:rsidRDefault="001E070C" w:rsidP="001E070C">
      <w:pPr>
        <w:pStyle w:val="afffffc"/>
        <w:ind w:firstLine="680"/>
        <w:jc w:val="right"/>
      </w:pPr>
      <w:r>
        <w:t>Г</w:t>
      </w:r>
      <w:r w:rsidRPr="001D7010">
        <w:t>лава Яжелбицкого сельского поселения</w:t>
      </w:r>
    </w:p>
    <w:p w:rsidR="001E070C" w:rsidRPr="001D7010" w:rsidRDefault="001E070C" w:rsidP="001E070C">
      <w:pPr>
        <w:pStyle w:val="afffffc"/>
        <w:ind w:firstLine="680"/>
        <w:jc w:val="right"/>
      </w:pPr>
      <w:r w:rsidRPr="001D7010">
        <w:t>___________________ (Ф.И.О.)</w:t>
      </w:r>
    </w:p>
    <w:p w:rsidR="001E070C" w:rsidRDefault="001E070C" w:rsidP="001E070C">
      <w:pPr>
        <w:pStyle w:val="afffffc"/>
        <w:ind w:firstLine="680"/>
        <w:jc w:val="right"/>
      </w:pPr>
      <w:r w:rsidRPr="001D7010">
        <w:t>"__" ____________ 20__ г.</w:t>
      </w:r>
    </w:p>
    <w:p w:rsidR="001E070C" w:rsidRDefault="001E070C" w:rsidP="001E070C">
      <w:pPr>
        <w:pStyle w:val="afffffc"/>
      </w:pPr>
    </w:p>
    <w:p w:rsidR="001E070C" w:rsidRDefault="001E070C" w:rsidP="001E070C">
      <w:pPr>
        <w:pStyle w:val="1"/>
      </w:pPr>
      <w:r>
        <w:t>АКТ № ___ проведения проверки соблюдения порядка и условий обработки персональных данных</w:t>
      </w:r>
    </w:p>
    <w:p w:rsidR="001E070C" w:rsidRDefault="001E070C" w:rsidP="001E070C">
      <w:pPr>
        <w:pStyle w:val="afffffc"/>
      </w:pPr>
    </w:p>
    <w:p w:rsidR="001E070C" w:rsidRDefault="001E070C" w:rsidP="001E070C">
      <w:pPr>
        <w:pStyle w:val="afffffc"/>
      </w:pPr>
      <w:r>
        <w:t>Настоящий Акт составлен в том, что "__" ________________ 20__ года, комиссией для проведения проверки соблюдения порядка и условий обработки персональных данных в составе:</w:t>
      </w:r>
    </w:p>
    <w:p w:rsidR="001E070C" w:rsidRDefault="001E070C" w:rsidP="001E070C">
      <w:pPr>
        <w:pStyle w:val="afffffc"/>
      </w:pPr>
    </w:p>
    <w:p w:rsidR="001E070C" w:rsidRDefault="001E070C" w:rsidP="001E070C">
      <w:pPr>
        <w:pStyle w:val="afffffc"/>
        <w:ind w:firstLine="0"/>
      </w:pPr>
      <w:r>
        <w:t>председателя комиссии:</w:t>
      </w:r>
    </w:p>
    <w:p w:rsidR="001E070C" w:rsidRDefault="001E070C" w:rsidP="001E070C">
      <w:pPr>
        <w:pStyle w:val="afffffc"/>
        <w:ind w:firstLine="0"/>
      </w:pPr>
      <w:r>
        <w:t>__________________________________________________________________</w:t>
      </w:r>
    </w:p>
    <w:p w:rsidR="001E070C" w:rsidRDefault="001E070C" w:rsidP="001E070C">
      <w:pPr>
        <w:pStyle w:val="afffffc"/>
        <w:ind w:firstLine="0"/>
        <w:jc w:val="center"/>
      </w:pPr>
      <w:r>
        <w:t>(замещаемая должность, Ф.И.О. муниципального служащего)</w:t>
      </w:r>
    </w:p>
    <w:p w:rsidR="001E070C" w:rsidRDefault="001E070C" w:rsidP="001E070C">
      <w:pPr>
        <w:pStyle w:val="afffffc"/>
        <w:ind w:firstLine="0"/>
      </w:pPr>
      <w:r>
        <w:t>членов комиссии:</w:t>
      </w:r>
    </w:p>
    <w:p w:rsidR="001E070C" w:rsidRDefault="001E070C" w:rsidP="001E070C">
      <w:pPr>
        <w:pStyle w:val="afffffc"/>
        <w:ind w:firstLine="0"/>
      </w:pPr>
      <w:r>
        <w:t>__________________________________________________________________;</w:t>
      </w:r>
    </w:p>
    <w:p w:rsidR="001E070C" w:rsidRDefault="001E070C" w:rsidP="001E070C">
      <w:pPr>
        <w:pStyle w:val="afffffc"/>
        <w:ind w:firstLine="0"/>
        <w:jc w:val="center"/>
      </w:pPr>
      <w:r>
        <w:t>(замещаемая должность, Ф.И.О. муниципального служащего)</w:t>
      </w:r>
    </w:p>
    <w:p w:rsidR="001E070C" w:rsidRDefault="001E070C" w:rsidP="001E070C">
      <w:pPr>
        <w:pStyle w:val="afffffc"/>
      </w:pPr>
    </w:p>
    <w:p w:rsidR="001E070C" w:rsidRDefault="001E070C" w:rsidP="001E070C">
      <w:pPr>
        <w:pStyle w:val="afffffc"/>
        <w:ind w:firstLine="0"/>
      </w:pPr>
      <w:r>
        <w:t>проведена проверка ______________________________________________________</w:t>
      </w:r>
    </w:p>
    <w:p w:rsidR="001E070C" w:rsidRDefault="001E070C" w:rsidP="001E070C">
      <w:pPr>
        <w:pStyle w:val="afffffc"/>
        <w:ind w:firstLine="0"/>
        <w:jc w:val="center"/>
      </w:pPr>
      <w:r>
        <w:t>(тематика проверки)</w:t>
      </w:r>
    </w:p>
    <w:p w:rsidR="001E070C" w:rsidRDefault="001E070C" w:rsidP="001E070C">
      <w:pPr>
        <w:pStyle w:val="afffffc"/>
        <w:ind w:firstLine="0"/>
      </w:pPr>
      <w:r>
        <w:t>Проверка соблюдения порядка и условий обработки персональных данных осуществлялась в соответствии с требованиями</w:t>
      </w:r>
    </w:p>
    <w:p w:rsidR="001E070C" w:rsidRDefault="001E070C" w:rsidP="001E070C">
      <w:pPr>
        <w:pStyle w:val="afffffc"/>
        <w:ind w:firstLine="0"/>
      </w:pPr>
      <w:r>
        <w:t>__________________________________________________________________</w:t>
      </w:r>
    </w:p>
    <w:p w:rsidR="001E070C" w:rsidRDefault="001E070C" w:rsidP="001E070C">
      <w:pPr>
        <w:pStyle w:val="afffffc"/>
        <w:ind w:firstLine="0"/>
      </w:pPr>
      <w:r>
        <w:t>__________________________________________________________________</w:t>
      </w:r>
    </w:p>
    <w:p w:rsidR="001E070C" w:rsidRDefault="001E070C" w:rsidP="001E070C">
      <w:pPr>
        <w:pStyle w:val="afffffc"/>
        <w:ind w:firstLine="0"/>
      </w:pPr>
      <w:r>
        <w:t>__________________________________________________________________</w:t>
      </w:r>
    </w:p>
    <w:p w:rsidR="001E070C" w:rsidRDefault="001E070C" w:rsidP="001E070C">
      <w:pPr>
        <w:pStyle w:val="afffffc"/>
        <w:ind w:firstLine="0"/>
        <w:jc w:val="center"/>
      </w:pPr>
      <w:r>
        <w:t>(наименование и реквизиты (дата регистрации и номер)</w:t>
      </w:r>
    </w:p>
    <w:p w:rsidR="001E070C" w:rsidRDefault="001E070C" w:rsidP="001E070C">
      <w:pPr>
        <w:pStyle w:val="afffffc"/>
        <w:ind w:firstLine="0"/>
        <w:jc w:val="center"/>
      </w:pPr>
      <w:r>
        <w:t>документа/нормативного правового акта)</w:t>
      </w:r>
    </w:p>
    <w:p w:rsidR="001E070C" w:rsidRDefault="001E070C" w:rsidP="001E070C">
      <w:pPr>
        <w:pStyle w:val="afffffc"/>
      </w:pPr>
    </w:p>
    <w:p w:rsidR="001E070C" w:rsidRDefault="001E070C" w:rsidP="001E070C">
      <w:pPr>
        <w:pStyle w:val="afffffc"/>
        <w:ind w:firstLine="0"/>
      </w:pPr>
      <w:r>
        <w:t>В ходе проверки проведены следующие мероприятия:</w:t>
      </w:r>
    </w:p>
    <w:p w:rsidR="001E070C" w:rsidRDefault="001E070C" w:rsidP="001E070C">
      <w:pPr>
        <w:pStyle w:val="afffffc"/>
      </w:pPr>
    </w:p>
    <w:tbl>
      <w:tblPr>
        <w:tblW w:w="9808" w:type="dxa"/>
        <w:tblCellMar>
          <w:left w:w="10" w:type="dxa"/>
          <w:right w:w="10" w:type="dxa"/>
        </w:tblCellMar>
        <w:tblLook w:val="04A0"/>
      </w:tblPr>
      <w:tblGrid>
        <w:gridCol w:w="9808"/>
      </w:tblGrid>
      <w:tr w:rsidR="001E070C" w:rsidRPr="008B5A6E" w:rsidTr="00703465">
        <w:tc>
          <w:tcPr>
            <w:tcW w:w="0" w:type="auto"/>
            <w:tcBorders>
              <w:top w:val="single" w:sz="2" w:space="0" w:color="000000"/>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bl>
    <w:p w:rsidR="001E070C" w:rsidRDefault="001E070C" w:rsidP="001E070C">
      <w:pPr>
        <w:pStyle w:val="afffffc"/>
        <w:ind w:firstLine="0"/>
      </w:pPr>
      <w:r>
        <w:t>В процессе проведения проверки выявлены нарушения:</w:t>
      </w:r>
    </w:p>
    <w:p w:rsidR="001E070C" w:rsidRDefault="001E070C" w:rsidP="001E070C">
      <w:pPr>
        <w:pStyle w:val="afffffc"/>
      </w:pPr>
    </w:p>
    <w:tbl>
      <w:tblPr>
        <w:tblW w:w="9808" w:type="dxa"/>
        <w:tblCellMar>
          <w:left w:w="10" w:type="dxa"/>
          <w:right w:w="10" w:type="dxa"/>
        </w:tblCellMar>
        <w:tblLook w:val="04A0"/>
      </w:tblPr>
      <w:tblGrid>
        <w:gridCol w:w="9808"/>
      </w:tblGrid>
      <w:tr w:rsidR="001E070C" w:rsidRPr="008B5A6E" w:rsidTr="00703465">
        <w:tc>
          <w:tcPr>
            <w:tcW w:w="0" w:type="auto"/>
            <w:tcBorders>
              <w:top w:val="single" w:sz="2" w:space="0" w:color="000000"/>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bl>
    <w:p w:rsidR="001E070C" w:rsidRDefault="001E070C" w:rsidP="001E070C">
      <w:pPr>
        <w:pStyle w:val="afffffc"/>
        <w:ind w:firstLine="0"/>
      </w:pPr>
      <w:r>
        <w:t>Меры по устранению нарушений:</w:t>
      </w:r>
    </w:p>
    <w:p w:rsidR="001E070C" w:rsidRDefault="001E070C" w:rsidP="001E070C">
      <w:pPr>
        <w:pStyle w:val="afffffc"/>
      </w:pPr>
    </w:p>
    <w:tbl>
      <w:tblPr>
        <w:tblW w:w="9808" w:type="dxa"/>
        <w:tblCellMar>
          <w:left w:w="10" w:type="dxa"/>
          <w:right w:w="10" w:type="dxa"/>
        </w:tblCellMar>
        <w:tblLook w:val="04A0"/>
      </w:tblPr>
      <w:tblGrid>
        <w:gridCol w:w="9808"/>
      </w:tblGrid>
      <w:tr w:rsidR="001E070C" w:rsidRPr="008B5A6E" w:rsidTr="00703465">
        <w:tc>
          <w:tcPr>
            <w:tcW w:w="0" w:type="auto"/>
            <w:tcBorders>
              <w:top w:val="single" w:sz="2" w:space="0" w:color="000000"/>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r w:rsidR="001E070C" w:rsidRPr="008B5A6E" w:rsidTr="00703465">
        <w:tc>
          <w:tcPr>
            <w:tcW w:w="0" w:type="auto"/>
            <w:tcBorders>
              <w:bottom w:val="single" w:sz="2" w:space="0" w:color="000000"/>
            </w:tcBorders>
          </w:tcPr>
          <w:p w:rsidR="001E070C" w:rsidRPr="008B5A6E" w:rsidRDefault="001E070C" w:rsidP="00703465">
            <w:pPr>
              <w:pStyle w:val="afffffc"/>
            </w:pPr>
          </w:p>
        </w:tc>
      </w:tr>
    </w:tbl>
    <w:p w:rsidR="001E070C" w:rsidRDefault="001E070C" w:rsidP="001E070C">
      <w:pPr>
        <w:pStyle w:val="afffffc"/>
        <w:ind w:firstLine="0"/>
      </w:pPr>
      <w:r>
        <w:t>Сроки устранения выявленных нарушений: _________________________________.</w:t>
      </w:r>
    </w:p>
    <w:p w:rsidR="001E070C" w:rsidRDefault="001E070C" w:rsidP="001E070C">
      <w:pPr>
        <w:pStyle w:val="afffffc"/>
      </w:pPr>
    </w:p>
    <w:tbl>
      <w:tblPr>
        <w:tblW w:w="10261" w:type="dxa"/>
        <w:tblLayout w:type="fixed"/>
        <w:tblCellMar>
          <w:left w:w="10" w:type="dxa"/>
          <w:right w:w="10" w:type="dxa"/>
        </w:tblCellMar>
        <w:tblLook w:val="04A0"/>
      </w:tblPr>
      <w:tblGrid>
        <w:gridCol w:w="5725"/>
        <w:gridCol w:w="2098"/>
        <w:gridCol w:w="2438"/>
      </w:tblGrid>
      <w:tr w:rsidR="001E070C" w:rsidRPr="008B5A6E" w:rsidTr="00703465">
        <w:tc>
          <w:tcPr>
            <w:tcW w:w="5726" w:type="dxa"/>
            <w:vAlign w:val="bottom"/>
          </w:tcPr>
          <w:p w:rsidR="001E070C" w:rsidRPr="008B5A6E" w:rsidRDefault="001E070C" w:rsidP="00703465">
            <w:pPr>
              <w:pStyle w:val="afffffc"/>
              <w:ind w:firstLine="0"/>
            </w:pPr>
            <w:r w:rsidRPr="008B5A6E">
              <w:t>Председатель комиссии</w:t>
            </w:r>
          </w:p>
        </w:tc>
        <w:tc>
          <w:tcPr>
            <w:tcW w:w="2098" w:type="dxa"/>
            <w:tcBorders>
              <w:bottom w:val="single" w:sz="2" w:space="0" w:color="000000"/>
            </w:tcBorders>
          </w:tcPr>
          <w:p w:rsidR="001E070C" w:rsidRPr="008B5A6E" w:rsidRDefault="001E070C" w:rsidP="00703465">
            <w:pPr>
              <w:pStyle w:val="afffffc"/>
            </w:pPr>
          </w:p>
        </w:tc>
        <w:tc>
          <w:tcPr>
            <w:tcW w:w="2438" w:type="dxa"/>
            <w:vAlign w:val="bottom"/>
          </w:tcPr>
          <w:p w:rsidR="001E070C" w:rsidRPr="008B5A6E" w:rsidRDefault="001E070C" w:rsidP="00703465">
            <w:pPr>
              <w:pStyle w:val="afffffc"/>
              <w:ind w:firstLine="0"/>
            </w:pPr>
            <w:r w:rsidRPr="008B5A6E">
              <w:t>(И.О. Фамилия)</w:t>
            </w:r>
          </w:p>
        </w:tc>
      </w:tr>
      <w:tr w:rsidR="001E070C" w:rsidRPr="008B5A6E" w:rsidTr="00703465">
        <w:tc>
          <w:tcPr>
            <w:tcW w:w="5726" w:type="dxa"/>
            <w:vAlign w:val="bottom"/>
          </w:tcPr>
          <w:p w:rsidR="001E070C" w:rsidRPr="008B5A6E" w:rsidRDefault="001E070C" w:rsidP="00703465">
            <w:pPr>
              <w:pStyle w:val="afffffc"/>
              <w:ind w:firstLine="0"/>
            </w:pPr>
            <w:r w:rsidRPr="008B5A6E">
              <w:t>Члены комиссии:</w:t>
            </w:r>
          </w:p>
        </w:tc>
        <w:tc>
          <w:tcPr>
            <w:tcW w:w="2098" w:type="dxa"/>
            <w:tcBorders>
              <w:bottom w:val="single" w:sz="2" w:space="0" w:color="000000"/>
            </w:tcBorders>
          </w:tcPr>
          <w:p w:rsidR="001E070C" w:rsidRPr="008B5A6E" w:rsidRDefault="001E070C" w:rsidP="00703465">
            <w:pPr>
              <w:pStyle w:val="afffffc"/>
            </w:pPr>
          </w:p>
        </w:tc>
        <w:tc>
          <w:tcPr>
            <w:tcW w:w="2438" w:type="dxa"/>
            <w:vAlign w:val="bottom"/>
          </w:tcPr>
          <w:p w:rsidR="001E070C" w:rsidRPr="008B5A6E" w:rsidRDefault="001E070C" w:rsidP="00703465">
            <w:pPr>
              <w:pStyle w:val="afffffc"/>
              <w:ind w:firstLine="0"/>
            </w:pPr>
            <w:r w:rsidRPr="008B5A6E">
              <w:t>(И.О. Фамилия)</w:t>
            </w:r>
          </w:p>
        </w:tc>
      </w:tr>
      <w:tr w:rsidR="001E070C" w:rsidRPr="008B5A6E" w:rsidTr="00703465">
        <w:tc>
          <w:tcPr>
            <w:tcW w:w="5726" w:type="dxa"/>
          </w:tcPr>
          <w:p w:rsidR="001E070C" w:rsidRPr="008B5A6E" w:rsidRDefault="001E070C" w:rsidP="00703465">
            <w:pPr>
              <w:pStyle w:val="afffffc"/>
            </w:pPr>
          </w:p>
        </w:tc>
        <w:tc>
          <w:tcPr>
            <w:tcW w:w="2098" w:type="dxa"/>
            <w:tcBorders>
              <w:bottom w:val="single" w:sz="2" w:space="0" w:color="000000"/>
            </w:tcBorders>
          </w:tcPr>
          <w:p w:rsidR="001E070C" w:rsidRPr="008B5A6E" w:rsidRDefault="001E070C" w:rsidP="00703465">
            <w:pPr>
              <w:pStyle w:val="afffffc"/>
            </w:pPr>
          </w:p>
        </w:tc>
        <w:tc>
          <w:tcPr>
            <w:tcW w:w="2438" w:type="dxa"/>
            <w:vAlign w:val="bottom"/>
          </w:tcPr>
          <w:p w:rsidR="001E070C" w:rsidRPr="008B5A6E" w:rsidRDefault="001E070C" w:rsidP="00703465">
            <w:pPr>
              <w:pStyle w:val="afffffc"/>
              <w:ind w:firstLine="0"/>
            </w:pPr>
            <w:r w:rsidRPr="008B5A6E">
              <w:t>(И.О. Фамилия)</w:t>
            </w:r>
          </w:p>
        </w:tc>
      </w:tr>
      <w:tr w:rsidR="001E070C" w:rsidRPr="008B5A6E" w:rsidTr="00703465">
        <w:tc>
          <w:tcPr>
            <w:tcW w:w="5726" w:type="dxa"/>
          </w:tcPr>
          <w:p w:rsidR="001E070C" w:rsidRPr="008B5A6E" w:rsidRDefault="001E070C" w:rsidP="00703465">
            <w:pPr>
              <w:pStyle w:val="afffffc"/>
            </w:pPr>
          </w:p>
        </w:tc>
        <w:tc>
          <w:tcPr>
            <w:tcW w:w="2098" w:type="dxa"/>
            <w:tcBorders>
              <w:bottom w:val="single" w:sz="2" w:space="0" w:color="000000"/>
            </w:tcBorders>
          </w:tcPr>
          <w:p w:rsidR="001E070C" w:rsidRPr="008B5A6E" w:rsidRDefault="001E070C" w:rsidP="00703465">
            <w:pPr>
              <w:pStyle w:val="afffffc"/>
            </w:pPr>
          </w:p>
        </w:tc>
        <w:tc>
          <w:tcPr>
            <w:tcW w:w="2438" w:type="dxa"/>
            <w:vAlign w:val="bottom"/>
          </w:tcPr>
          <w:p w:rsidR="001E070C" w:rsidRPr="008B5A6E" w:rsidRDefault="001E070C" w:rsidP="00703465">
            <w:pPr>
              <w:pStyle w:val="afffffc"/>
              <w:ind w:firstLine="0"/>
            </w:pPr>
            <w:r w:rsidRPr="008B5A6E">
              <w:t>(И.О. Фамилия)</w:t>
            </w:r>
          </w:p>
        </w:tc>
      </w:tr>
    </w:tbl>
    <w:p w:rsidR="001E070C" w:rsidRDefault="001E070C" w:rsidP="001E070C">
      <w:pPr>
        <w:pStyle w:val="afffffc"/>
        <w:ind w:firstLine="680"/>
        <w:jc w:val="right"/>
      </w:pPr>
    </w:p>
    <w:p w:rsidR="001E070C" w:rsidRDefault="001E070C" w:rsidP="001E070C">
      <w:pPr>
        <w:pStyle w:val="afffffc"/>
        <w:ind w:firstLine="680"/>
        <w:jc w:val="right"/>
      </w:pPr>
    </w:p>
    <w:p w:rsidR="001E070C" w:rsidRDefault="001E070C" w:rsidP="001E070C">
      <w:pPr>
        <w:pStyle w:val="afffffc"/>
        <w:ind w:firstLine="680"/>
        <w:jc w:val="right"/>
      </w:pPr>
    </w:p>
    <w:p w:rsidR="001E070C" w:rsidRDefault="001E070C" w:rsidP="001E070C">
      <w:pPr>
        <w:pStyle w:val="afffffc"/>
        <w:ind w:firstLine="0"/>
        <w:rPr>
          <w:highlight w:val="yellow"/>
        </w:rPr>
      </w:pPr>
    </w:p>
    <w:p w:rsidR="001E070C" w:rsidRPr="00AB75F9" w:rsidRDefault="001E070C" w:rsidP="001E070C">
      <w:pPr>
        <w:pStyle w:val="afffffc"/>
        <w:ind w:firstLine="680"/>
        <w:jc w:val="right"/>
      </w:pPr>
      <w:r w:rsidRPr="00AB75F9">
        <w:t>Приложение № 4</w:t>
      </w:r>
    </w:p>
    <w:p w:rsidR="001E070C" w:rsidRDefault="001E070C" w:rsidP="001E070C">
      <w:pPr>
        <w:pStyle w:val="afffffc"/>
        <w:ind w:firstLine="680"/>
        <w:jc w:val="right"/>
      </w:pPr>
      <w:r w:rsidRPr="00AB75F9">
        <w:t xml:space="preserve">к постановлению Администрации </w:t>
      </w:r>
    </w:p>
    <w:p w:rsidR="001E070C" w:rsidRPr="00AB75F9" w:rsidRDefault="001E070C" w:rsidP="001E070C">
      <w:pPr>
        <w:pStyle w:val="afffffc"/>
        <w:ind w:firstLine="680"/>
        <w:jc w:val="right"/>
      </w:pPr>
      <w:r w:rsidRPr="00AB75F9">
        <w:t>Яжелбицкого сельского поселения</w:t>
      </w:r>
    </w:p>
    <w:p w:rsidR="001E070C" w:rsidRDefault="001E070C" w:rsidP="001E070C">
      <w:pPr>
        <w:pStyle w:val="afffffc"/>
        <w:ind w:firstLine="680"/>
        <w:jc w:val="right"/>
      </w:pPr>
      <w:r w:rsidRPr="00AB75F9">
        <w:t xml:space="preserve">от </w:t>
      </w:r>
      <w:r>
        <w:t>21</w:t>
      </w:r>
      <w:r w:rsidRPr="00AB75F9">
        <w:t>.0</w:t>
      </w:r>
      <w:r>
        <w:t>7</w:t>
      </w:r>
      <w:r w:rsidRPr="00AB75F9">
        <w:t xml:space="preserve">.2025 г </w:t>
      </w:r>
      <w:r>
        <w:t>№ 127</w:t>
      </w:r>
    </w:p>
    <w:p w:rsidR="001E070C" w:rsidRDefault="001E070C" w:rsidP="001E070C">
      <w:pPr>
        <w:pStyle w:val="afffffc"/>
      </w:pPr>
    </w:p>
    <w:p w:rsidR="001E070C" w:rsidRDefault="001E070C" w:rsidP="001E070C">
      <w:pPr>
        <w:pStyle w:val="3"/>
      </w:pPr>
      <w:r>
        <w:t xml:space="preserve">Правила работы с обезличенными персональными данными в Администрации </w:t>
      </w:r>
      <w:r w:rsidRPr="001D7010">
        <w:t xml:space="preserve">Яжелбицкого сельского </w:t>
      </w:r>
      <w:r>
        <w:t>поселения</w:t>
      </w:r>
    </w:p>
    <w:p w:rsidR="001E070C" w:rsidRDefault="001E070C" w:rsidP="001E070C">
      <w:pPr>
        <w:pStyle w:val="3"/>
      </w:pPr>
      <w:r>
        <w:t>1. Общие положения</w:t>
      </w:r>
    </w:p>
    <w:p w:rsidR="001E070C" w:rsidRDefault="001E070C" w:rsidP="001E070C">
      <w:pPr>
        <w:pStyle w:val="afffffc"/>
      </w:pPr>
    </w:p>
    <w:p w:rsidR="001E070C" w:rsidRDefault="001E070C" w:rsidP="001E070C">
      <w:pPr>
        <w:pStyle w:val="afffffc"/>
      </w:pPr>
      <w:r>
        <w:t xml:space="preserve">1.1. Настоящие Правила работы с обезличенными персональными данными в Администрации </w:t>
      </w:r>
      <w:r w:rsidRPr="001D7010">
        <w:t xml:space="preserve">Яжелбицкого сельского </w:t>
      </w:r>
      <w:r>
        <w:t xml:space="preserve">поселения (далее - Администрация поселения) разработаны с учетом </w:t>
      </w:r>
      <w:hyperlink r:id="rId41" w:history="1">
        <w:r>
          <w:t>Федерального закона</w:t>
        </w:r>
      </w:hyperlink>
      <w:r>
        <w:t xml:space="preserve"> от 27 июля 2006 N 152-ФЗ "О персональных данных" и </w:t>
      </w:r>
      <w:hyperlink r:id="rId42" w:history="1">
        <w:r>
          <w:t>постановления</w:t>
        </w:r>
      </w:hyperlink>
      <w: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1E070C" w:rsidRDefault="001E070C" w:rsidP="001E070C">
      <w:pPr>
        <w:pStyle w:val="afffffc"/>
      </w:pPr>
      <w:r>
        <w:t>1.2. Настоящие Правила определяют порядок работы с обезличенными персональными данными в Администрации поселения.</w:t>
      </w:r>
    </w:p>
    <w:p w:rsidR="001E070C" w:rsidRDefault="001E070C" w:rsidP="001E070C">
      <w:pPr>
        <w:pStyle w:val="afffffc"/>
      </w:pPr>
    </w:p>
    <w:p w:rsidR="001E070C" w:rsidRDefault="001E070C" w:rsidP="001E070C">
      <w:pPr>
        <w:pStyle w:val="3"/>
      </w:pPr>
      <w:r>
        <w:t>2. Термины и определения</w:t>
      </w:r>
    </w:p>
    <w:p w:rsidR="001E070C" w:rsidRDefault="001E070C" w:rsidP="001E070C">
      <w:pPr>
        <w:pStyle w:val="afffffc"/>
      </w:pPr>
    </w:p>
    <w:p w:rsidR="001E070C" w:rsidRDefault="001E070C" w:rsidP="001E070C">
      <w:pPr>
        <w:pStyle w:val="afffffc"/>
      </w:pPr>
      <w:r>
        <w:t xml:space="preserve">2.1. В соответствии с </w:t>
      </w:r>
      <w:hyperlink r:id="rId43" w:history="1">
        <w:r>
          <w:t>Федеральным законом</w:t>
        </w:r>
      </w:hyperlink>
      <w:r>
        <w:t xml:space="preserve"> от 27 июля 2006 № 152-ФЗ "О персональных данных":</w:t>
      </w:r>
    </w:p>
    <w:p w:rsidR="001E070C" w:rsidRDefault="001E070C" w:rsidP="001E070C">
      <w:pPr>
        <w:pStyle w:val="afffffc"/>
      </w:pPr>
      <w:r>
        <w:t>2.1.1.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E070C" w:rsidRDefault="001E070C" w:rsidP="001E070C">
      <w:pPr>
        <w:pStyle w:val="afffffc"/>
      </w:pPr>
      <w:r>
        <w:t>2.1.2.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E070C" w:rsidRDefault="001E070C" w:rsidP="001E070C">
      <w:pPr>
        <w:pStyle w:val="afffffc"/>
      </w:pPr>
      <w:r>
        <w:t>2.1.3.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1E070C" w:rsidRDefault="001E070C" w:rsidP="001E070C">
      <w:pPr>
        <w:pStyle w:val="afffffc"/>
      </w:pPr>
    </w:p>
    <w:p w:rsidR="001E070C" w:rsidRDefault="001E070C" w:rsidP="001E070C">
      <w:pPr>
        <w:pStyle w:val="3"/>
      </w:pPr>
      <w:r>
        <w:t>3. Условия обезличивания</w:t>
      </w:r>
    </w:p>
    <w:p w:rsidR="001E070C" w:rsidRDefault="001E070C" w:rsidP="001E070C">
      <w:pPr>
        <w:pStyle w:val="afffffc"/>
      </w:pPr>
    </w:p>
    <w:p w:rsidR="001E070C" w:rsidRDefault="001E070C" w:rsidP="001E070C">
      <w:pPr>
        <w:pStyle w:val="afffffc"/>
      </w:pPr>
      <w:r>
        <w:lastRenderedPageBreak/>
        <w:t>3.1.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достижению целей обработки или в случае утраты необходимости в достижении этих целей, если иное не предусмотрено федеральным законом.</w:t>
      </w:r>
    </w:p>
    <w:p w:rsidR="001E070C" w:rsidRDefault="001E070C" w:rsidP="001E070C">
      <w:pPr>
        <w:pStyle w:val="afffffc"/>
      </w:pPr>
      <w:r>
        <w:t>3.2. Способы обезличивания при условии дальнейшей обработки персональных данных:</w:t>
      </w:r>
    </w:p>
    <w:p w:rsidR="001E070C" w:rsidRDefault="001E070C" w:rsidP="001E070C">
      <w:pPr>
        <w:pStyle w:val="afffffc"/>
      </w:pPr>
      <w:r>
        <w:t>3.2.1. Уменьшение перечня обрабатываемых данных;</w:t>
      </w:r>
    </w:p>
    <w:p w:rsidR="001E070C" w:rsidRDefault="001E070C" w:rsidP="001E070C">
      <w:pPr>
        <w:pStyle w:val="afffffc"/>
      </w:pPr>
      <w:r>
        <w:t>3.2.2. Замена части сведений идентификаторами;</w:t>
      </w:r>
    </w:p>
    <w:p w:rsidR="001E070C" w:rsidRDefault="001E070C" w:rsidP="001E070C">
      <w:pPr>
        <w:pStyle w:val="afffffc"/>
      </w:pPr>
      <w:r>
        <w:t>3.2.3. 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1E070C" w:rsidRDefault="001E070C" w:rsidP="001E070C">
      <w:pPr>
        <w:pStyle w:val="afffffc"/>
      </w:pPr>
      <w:r>
        <w:t>3.2.4. Деление сведений на части и обработка в разных информационных системах;</w:t>
      </w:r>
    </w:p>
    <w:p w:rsidR="001E070C" w:rsidRDefault="001E070C" w:rsidP="001E070C">
      <w:pPr>
        <w:pStyle w:val="afffffc"/>
      </w:pPr>
      <w:r>
        <w:t>3.2.5. Другие способы.</w:t>
      </w:r>
    </w:p>
    <w:p w:rsidR="001E070C" w:rsidRDefault="001E070C" w:rsidP="001E070C">
      <w:pPr>
        <w:pStyle w:val="afffffc"/>
      </w:pPr>
      <w:r>
        <w:t>3.3. Способом обезличивания персональных данных в случае достижения целей их обработки или в случае утраты необходимости в достижении этих целей является сокращение перечня персональных данных.</w:t>
      </w:r>
    </w:p>
    <w:p w:rsidR="001E070C" w:rsidRDefault="001E070C" w:rsidP="001E070C">
      <w:pPr>
        <w:pStyle w:val="afffffc"/>
      </w:pPr>
      <w:r>
        <w:t>3.4. Для обезличивания персональных данных применяются любые способы, не запрещенные законодательством.</w:t>
      </w:r>
    </w:p>
    <w:p w:rsidR="001E070C" w:rsidRDefault="001E070C" w:rsidP="001E070C">
      <w:pPr>
        <w:pStyle w:val="afffffc"/>
      </w:pPr>
      <w:r w:rsidRPr="007955D3">
        <w:t>3.5. Перечень должностей в Администрации поселения, ответственных за проведение мероприятий по обезличиванию обрабатываемых персональных данных, утверждается распоряжением главы Администрации Яжелбицкого сельского поселения, либо лицом, его замещающим.</w:t>
      </w:r>
    </w:p>
    <w:p w:rsidR="001E070C" w:rsidRDefault="001E070C" w:rsidP="001E070C">
      <w:pPr>
        <w:pStyle w:val="afffffc"/>
      </w:pPr>
      <w:r>
        <w:t>3.6. Решение о необходимости обезличивания персональных данных принимает Глава Администрации, либо лицо, его замещающее.</w:t>
      </w:r>
    </w:p>
    <w:p w:rsidR="001E070C" w:rsidRDefault="001E070C" w:rsidP="001E070C">
      <w:pPr>
        <w:pStyle w:val="afffffc"/>
      </w:pPr>
      <w:r>
        <w:t>3.7. Готовятся предложения по обезличиванию персональных данных, обоснование такой необходимости и способ обезличивания.</w:t>
      </w:r>
    </w:p>
    <w:p w:rsidR="001E070C" w:rsidRDefault="001E070C" w:rsidP="001E070C">
      <w:pPr>
        <w:pStyle w:val="afffffc"/>
      </w:pPr>
      <w:r>
        <w:t>3.8. </w:t>
      </w:r>
      <w:r w:rsidRPr="001D7010">
        <w:t>Муниципальные служащие Администрации поселения, по которым</w:t>
      </w:r>
      <w:r>
        <w:t xml:space="preserve"> предусматривается осуществление обработки персональных данных,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
    <w:p w:rsidR="001E070C" w:rsidRDefault="001E070C" w:rsidP="001E070C">
      <w:pPr>
        <w:pStyle w:val="afffffc"/>
      </w:pPr>
    </w:p>
    <w:p w:rsidR="001E070C" w:rsidRDefault="001E070C" w:rsidP="001E070C">
      <w:pPr>
        <w:pStyle w:val="3"/>
      </w:pPr>
      <w:r>
        <w:t>4. Порядок работы с обезличенными персональными данными</w:t>
      </w:r>
    </w:p>
    <w:p w:rsidR="001E070C" w:rsidRDefault="001E070C" w:rsidP="001E070C">
      <w:pPr>
        <w:pStyle w:val="afffffc"/>
      </w:pPr>
    </w:p>
    <w:p w:rsidR="001E070C" w:rsidRDefault="001E070C" w:rsidP="001E070C">
      <w:pPr>
        <w:pStyle w:val="afffffc"/>
      </w:pPr>
      <w:r>
        <w:t>4.1. Обезличенные персональные данные не подлежат разглашению и нарушению конфиденциальности.</w:t>
      </w:r>
    </w:p>
    <w:p w:rsidR="001E070C" w:rsidRDefault="001E070C" w:rsidP="001E070C">
      <w:pPr>
        <w:pStyle w:val="afffffc"/>
      </w:pPr>
      <w:r>
        <w:t>4.2. Обезличенные персональные данные могут обрабатываться с использованием и без использования средств автоматизации.</w:t>
      </w:r>
    </w:p>
    <w:p w:rsidR="001E070C" w:rsidRDefault="001E070C" w:rsidP="001E070C">
      <w:pPr>
        <w:pStyle w:val="afffffc"/>
      </w:pPr>
      <w:r>
        <w:t>4.3. При обработке обезличенных персональных данных с использованием средств автоматизации необходимо соблюдение:</w:t>
      </w:r>
    </w:p>
    <w:p w:rsidR="001E070C" w:rsidRDefault="001E070C" w:rsidP="001E070C">
      <w:pPr>
        <w:pStyle w:val="afffffc"/>
      </w:pPr>
      <w:r>
        <w:t>4.3.1. Парольной политики;</w:t>
      </w:r>
    </w:p>
    <w:p w:rsidR="001E070C" w:rsidRDefault="001E070C" w:rsidP="001E070C">
      <w:pPr>
        <w:pStyle w:val="afffffc"/>
      </w:pPr>
      <w:r>
        <w:t>4.3.2. Антивирусной политики;</w:t>
      </w:r>
    </w:p>
    <w:p w:rsidR="001E070C" w:rsidRDefault="001E070C" w:rsidP="001E070C">
      <w:pPr>
        <w:pStyle w:val="afffffc"/>
      </w:pPr>
      <w:r>
        <w:t>4.3.3. Правил работы со съемными носителями (если они используются);</w:t>
      </w:r>
    </w:p>
    <w:p w:rsidR="001E070C" w:rsidRDefault="001E070C" w:rsidP="001E070C">
      <w:pPr>
        <w:pStyle w:val="afffffc"/>
      </w:pPr>
      <w:r>
        <w:t>4.3.4. Правил резервного копирования;</w:t>
      </w:r>
    </w:p>
    <w:p w:rsidR="001E070C" w:rsidRDefault="001E070C" w:rsidP="001E070C">
      <w:pPr>
        <w:pStyle w:val="afffffc"/>
      </w:pPr>
      <w:r>
        <w:t>4.3.5. Правил доступа в помещения, где расположены элементы информационных систем.</w:t>
      </w:r>
    </w:p>
    <w:p w:rsidR="001E070C" w:rsidRDefault="001E070C" w:rsidP="001E070C">
      <w:pPr>
        <w:pStyle w:val="afffffc"/>
      </w:pPr>
      <w:r>
        <w:t>4.4. При обработке обезличенных персональных данных без использования средств автоматизации необходимо соблюдение:</w:t>
      </w:r>
    </w:p>
    <w:p w:rsidR="001E070C" w:rsidRDefault="001E070C" w:rsidP="001E070C">
      <w:pPr>
        <w:pStyle w:val="afffffc"/>
      </w:pPr>
      <w:r>
        <w:t>4.4.1. Правил хранения бумажных носителей;</w:t>
      </w:r>
    </w:p>
    <w:p w:rsidR="001E070C" w:rsidRDefault="001E070C" w:rsidP="001E070C">
      <w:pPr>
        <w:pStyle w:val="afffffc"/>
      </w:pPr>
      <w:r>
        <w:t>4.4.2. Правил доступа к ним и в помещения, где они хранятся.</w:t>
      </w:r>
    </w:p>
    <w:p w:rsidR="001E070C" w:rsidRDefault="001E070C" w:rsidP="001E070C">
      <w:pPr>
        <w:pStyle w:val="Standard"/>
        <w:pageBreakBefore/>
      </w:pPr>
    </w:p>
    <w:p w:rsidR="001E070C" w:rsidRPr="007955D3" w:rsidRDefault="001E070C" w:rsidP="001E070C">
      <w:pPr>
        <w:pStyle w:val="afffffc"/>
        <w:ind w:firstLine="680"/>
        <w:jc w:val="right"/>
      </w:pPr>
      <w:r w:rsidRPr="007955D3">
        <w:t xml:space="preserve">Приложение </w:t>
      </w:r>
      <w:r>
        <w:t>№</w:t>
      </w:r>
      <w:r w:rsidRPr="007955D3">
        <w:t> 5</w:t>
      </w:r>
    </w:p>
    <w:p w:rsidR="001E070C" w:rsidRDefault="001E070C" w:rsidP="001E070C">
      <w:pPr>
        <w:pStyle w:val="afffffc"/>
        <w:ind w:firstLine="680"/>
        <w:jc w:val="right"/>
      </w:pPr>
      <w:r w:rsidRPr="007955D3">
        <w:t xml:space="preserve">к постановлению Администрации </w:t>
      </w:r>
    </w:p>
    <w:p w:rsidR="001E070C" w:rsidRPr="007955D3" w:rsidRDefault="001E070C" w:rsidP="001E070C">
      <w:pPr>
        <w:pStyle w:val="afffffc"/>
        <w:ind w:firstLine="680"/>
        <w:jc w:val="right"/>
      </w:pPr>
      <w:r>
        <w:t>Яжелбицкого</w:t>
      </w:r>
      <w:r w:rsidRPr="007955D3">
        <w:t xml:space="preserve"> сельского поселения</w:t>
      </w:r>
    </w:p>
    <w:p w:rsidR="001E070C" w:rsidRDefault="001E070C" w:rsidP="001E070C">
      <w:pPr>
        <w:pStyle w:val="afffffc"/>
        <w:ind w:firstLine="680"/>
        <w:jc w:val="right"/>
      </w:pPr>
      <w:r w:rsidRPr="007955D3">
        <w:t xml:space="preserve">от </w:t>
      </w:r>
      <w:r>
        <w:t>21</w:t>
      </w:r>
      <w:r w:rsidRPr="007955D3">
        <w:t>.0</w:t>
      </w:r>
      <w:r>
        <w:t>7</w:t>
      </w:r>
      <w:r w:rsidRPr="007955D3">
        <w:t xml:space="preserve">.2025 г </w:t>
      </w:r>
      <w:r>
        <w:t>№ 127</w:t>
      </w:r>
    </w:p>
    <w:p w:rsidR="001E070C" w:rsidRDefault="001E070C" w:rsidP="001E070C">
      <w:pPr>
        <w:pStyle w:val="afffffc"/>
        <w:ind w:firstLine="680"/>
        <w:jc w:val="right"/>
      </w:pPr>
    </w:p>
    <w:p w:rsidR="001E070C" w:rsidRPr="007955D3" w:rsidRDefault="001E070C" w:rsidP="001E070C">
      <w:pPr>
        <w:pStyle w:val="afffffc"/>
        <w:ind w:firstLine="680"/>
        <w:jc w:val="center"/>
        <w:rPr>
          <w:b/>
          <w:bCs/>
        </w:rPr>
      </w:pPr>
      <w:r w:rsidRPr="007955D3">
        <w:rPr>
          <w:b/>
          <w:bCs/>
        </w:rPr>
        <w:t>Перечень государственных порталов и информационных систем</w:t>
      </w:r>
    </w:p>
    <w:p w:rsidR="001E070C" w:rsidRDefault="001E070C" w:rsidP="001E070C">
      <w:pPr>
        <w:pStyle w:val="afffffc"/>
      </w:pPr>
    </w:p>
    <w:tbl>
      <w:tblPr>
        <w:tblW w:w="9581" w:type="dxa"/>
        <w:tblLayout w:type="fixed"/>
        <w:tblCellMar>
          <w:left w:w="10" w:type="dxa"/>
          <w:right w:w="10" w:type="dxa"/>
        </w:tblCellMar>
        <w:tblLook w:val="04A0"/>
      </w:tblPr>
      <w:tblGrid>
        <w:gridCol w:w="789"/>
        <w:gridCol w:w="3551"/>
        <w:gridCol w:w="5241"/>
      </w:tblGrid>
      <w:tr w:rsidR="001E070C" w:rsidRPr="008B5A6E" w:rsidTr="00703465">
        <w:tc>
          <w:tcPr>
            <w:tcW w:w="789" w:type="dxa"/>
            <w:tcBorders>
              <w:top w:val="single" w:sz="2" w:space="0" w:color="000000"/>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 xml:space="preserve">N </w:t>
            </w:r>
            <w:proofErr w:type="spellStart"/>
            <w:r w:rsidRPr="008B5A6E">
              <w:t>п</w:t>
            </w:r>
            <w:proofErr w:type="spellEnd"/>
            <w:r w:rsidRPr="008B5A6E">
              <w:t>/</w:t>
            </w:r>
            <w:proofErr w:type="spellStart"/>
            <w:r w:rsidRPr="008B5A6E">
              <w:t>п</w:t>
            </w:r>
            <w:proofErr w:type="spellEnd"/>
          </w:p>
        </w:tc>
        <w:tc>
          <w:tcPr>
            <w:tcW w:w="3551" w:type="dxa"/>
            <w:tcBorders>
              <w:top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Наименование</w:t>
            </w:r>
          </w:p>
        </w:tc>
        <w:tc>
          <w:tcPr>
            <w:tcW w:w="5241" w:type="dxa"/>
            <w:tcBorders>
              <w:top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Назначение</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1</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r w:rsidRPr="008B5A6E">
              <w:t>Программа "1С Зарплата и кадры"</w:t>
            </w:r>
          </w:p>
        </w:tc>
        <w:tc>
          <w:tcPr>
            <w:tcW w:w="5241" w:type="dxa"/>
            <w:tcBorders>
              <w:bottom w:val="single" w:sz="2" w:space="0" w:color="000000"/>
              <w:right w:val="single" w:sz="2" w:space="0" w:color="000000"/>
            </w:tcBorders>
          </w:tcPr>
          <w:p w:rsidR="001E070C" w:rsidRPr="008B5A6E" w:rsidRDefault="001E070C" w:rsidP="00703465">
            <w:pPr>
              <w:pStyle w:val="affff0"/>
            </w:pPr>
            <w:r w:rsidRPr="008B5A6E">
              <w:t>Программный комплекс для ведения учета и подготовки бухгалтерской отчетности и кадрового учета.</w:t>
            </w:r>
          </w:p>
          <w:p w:rsidR="001E070C" w:rsidRPr="008B5A6E" w:rsidRDefault="001E070C" w:rsidP="00703465">
            <w:pPr>
              <w:pStyle w:val="afffffc"/>
            </w:pPr>
          </w:p>
          <w:p w:rsidR="001E070C" w:rsidRPr="008B5A6E" w:rsidRDefault="001E070C" w:rsidP="00703465">
            <w:pPr>
              <w:pStyle w:val="affff0"/>
            </w:pPr>
            <w:r w:rsidRPr="008B5A6E">
              <w:t>"1С Бухгалтерия 8" программа для автоматизации бухгалтерского и налогового учета.</w:t>
            </w:r>
          </w:p>
          <w:p w:rsidR="001E070C" w:rsidRPr="008B5A6E" w:rsidRDefault="001E070C" w:rsidP="00703465">
            <w:pPr>
              <w:pStyle w:val="affff0"/>
            </w:pPr>
            <w:r w:rsidRPr="008B5A6E">
              <w:t>"1С зарплата" автоматизированная система, позволяющая делать начисление заработной платы и организовать кадровый учет в организации.</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2</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r w:rsidRPr="008B5A6E">
              <w:t>СУФД</w:t>
            </w:r>
          </w:p>
        </w:tc>
        <w:tc>
          <w:tcPr>
            <w:tcW w:w="5241" w:type="dxa"/>
            <w:tcBorders>
              <w:bottom w:val="single" w:sz="2" w:space="0" w:color="000000"/>
              <w:right w:val="single" w:sz="2" w:space="0" w:color="000000"/>
            </w:tcBorders>
          </w:tcPr>
          <w:p w:rsidR="001E070C" w:rsidRPr="008B5A6E" w:rsidRDefault="001E070C" w:rsidP="00703465">
            <w:pPr>
              <w:pStyle w:val="affff0"/>
            </w:pPr>
            <w:r w:rsidRPr="008B5A6E">
              <w:t>Система удаленного финансового документооборота - результат развития казначейских технологий в рамках реализации проекта "Модернизации казначейской системы Российской Федерации".</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t>3</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proofErr w:type="spellStart"/>
            <w:r w:rsidRPr="008B5A6E">
              <w:t>Контур.Экстерн</w:t>
            </w:r>
            <w:proofErr w:type="spellEnd"/>
            <w:r w:rsidRPr="008B5A6E">
              <w:t xml:space="preserve"> - отправка отчетности через интернет</w:t>
            </w:r>
          </w:p>
        </w:tc>
        <w:tc>
          <w:tcPr>
            <w:tcW w:w="5241" w:type="dxa"/>
            <w:tcBorders>
              <w:bottom w:val="single" w:sz="2" w:space="0" w:color="000000"/>
              <w:right w:val="single" w:sz="2" w:space="0" w:color="000000"/>
            </w:tcBorders>
          </w:tcPr>
          <w:p w:rsidR="001E070C" w:rsidRPr="008B5A6E" w:rsidRDefault="001E070C" w:rsidP="00703465">
            <w:pPr>
              <w:pStyle w:val="affff0"/>
            </w:pPr>
            <w:r w:rsidRPr="008B5A6E">
              <w:t>Программный комплекс, предназначенный для сдачи электронной отчетности через интернет в государственные контролирующие органы для юридических лиц и индивидуальных предпринимателей. Система Контур Экстерн позволяет сдавать отчетность в ИФНС, пенсионный фонд и Росстат</w:t>
            </w:r>
            <w:r>
              <w:t>.</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6</w:t>
            </w:r>
          </w:p>
        </w:tc>
        <w:tc>
          <w:tcPr>
            <w:tcW w:w="3551" w:type="dxa"/>
            <w:tcBorders>
              <w:bottom w:val="single" w:sz="2" w:space="0" w:color="000000"/>
              <w:right w:val="single" w:sz="2" w:space="0" w:color="000000"/>
            </w:tcBorders>
          </w:tcPr>
          <w:p w:rsidR="001E070C" w:rsidRPr="008B5A6E" w:rsidRDefault="001E070C" w:rsidP="00703465">
            <w:pPr>
              <w:pStyle w:val="affff0"/>
            </w:pPr>
            <w:proofErr w:type="spellStart"/>
            <w:r w:rsidRPr="008B5A6E">
              <w:t>Свод-СМАРТ</w:t>
            </w:r>
            <w:proofErr w:type="spellEnd"/>
          </w:p>
        </w:tc>
        <w:tc>
          <w:tcPr>
            <w:tcW w:w="5241" w:type="dxa"/>
            <w:tcBorders>
              <w:bottom w:val="single" w:sz="2" w:space="0" w:color="000000"/>
              <w:right w:val="single" w:sz="2" w:space="0" w:color="000000"/>
            </w:tcBorders>
            <w:vAlign w:val="center"/>
          </w:tcPr>
          <w:p w:rsidR="001E070C" w:rsidRPr="008B5A6E" w:rsidRDefault="001E070C" w:rsidP="00703465">
            <w:pPr>
              <w:pStyle w:val="affff0"/>
            </w:pPr>
            <w:r w:rsidRPr="008B5A6E">
              <w:t>Формирование консолидированной отчетности всеми участниками бюджетного процесса в масштабе субъекта РФ, главного распорядителя, муниципального образования.</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7</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r w:rsidRPr="008B5A6E">
              <w:t>Государственная автоматизированная информационная система "Управление" (ГАС "Управление")</w:t>
            </w:r>
          </w:p>
        </w:tc>
        <w:tc>
          <w:tcPr>
            <w:tcW w:w="5241" w:type="dxa"/>
            <w:tcBorders>
              <w:bottom w:val="single" w:sz="2" w:space="0" w:color="000000"/>
              <w:right w:val="single" w:sz="2" w:space="0" w:color="000000"/>
            </w:tcBorders>
          </w:tcPr>
          <w:p w:rsidR="001E070C" w:rsidRPr="008B5A6E" w:rsidRDefault="001E070C" w:rsidP="00703465">
            <w:pPr>
              <w:pStyle w:val="affff0"/>
            </w:pPr>
            <w:r w:rsidRPr="008B5A6E">
              <w:t>Государственная информационная система, обеспечивающая сбор, учет, обработку и анализ данных, содержащихся в государственных и муниципальных информационных ресурсах, аналитических данных, данных официальной государственной статистики, а также иных сведений, необходимых для обеспечения поддержки принятия управленческих решений в сфере государственного управления.</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8</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r w:rsidRPr="008B5A6E">
              <w:t>Электронный бюджет</w:t>
            </w:r>
          </w:p>
        </w:tc>
        <w:tc>
          <w:tcPr>
            <w:tcW w:w="5241" w:type="dxa"/>
            <w:tcBorders>
              <w:bottom w:val="single" w:sz="2" w:space="0" w:color="000000"/>
              <w:right w:val="single" w:sz="2" w:space="0" w:color="000000"/>
            </w:tcBorders>
          </w:tcPr>
          <w:p w:rsidR="001E070C" w:rsidRPr="008B5A6E" w:rsidRDefault="001E070C" w:rsidP="00703465">
            <w:pPr>
              <w:pStyle w:val="affff0"/>
            </w:pPr>
            <w:r w:rsidRPr="008B5A6E">
              <w:t xml:space="preserve">Интегрированная информационная система управления общественными финансами. Система "Электронный бюджет" предназначена для обеспечения прозрачности, открытости и подотчётности деятельности государственных органов и </w:t>
            </w:r>
            <w:r w:rsidRPr="008B5A6E">
              <w:lastRenderedPageBreak/>
              <w:t>органов управления государственными внебюджетными фондами, органов местного самоуправления, государственных и муниципальных учреждений, а также для повышения качества их финансового менеджмента за счёт формирования единого информационного пространства и применения информационных и телекоммуникационных технологий в сфере управления государственными и муниципальными (общественными) финансами.</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lastRenderedPageBreak/>
              <w:t>9</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r w:rsidRPr="008B5A6E">
              <w:t>Государственная информационная система жилищно-коммунального хозяйства (ГИС ЖКХ)</w:t>
            </w:r>
          </w:p>
        </w:tc>
        <w:tc>
          <w:tcPr>
            <w:tcW w:w="5241" w:type="dxa"/>
            <w:tcBorders>
              <w:bottom w:val="single" w:sz="2" w:space="0" w:color="000000"/>
              <w:right w:val="single" w:sz="2" w:space="0" w:color="000000"/>
            </w:tcBorders>
          </w:tcPr>
          <w:p w:rsidR="001E070C" w:rsidRPr="008B5A6E" w:rsidRDefault="001E070C" w:rsidP="00703465">
            <w:pPr>
              <w:pStyle w:val="affff0"/>
            </w:pPr>
            <w:r w:rsidRPr="008B5A6E">
              <w:t>ГИС ЖКХ - это единая федеральная централизованная информационная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фонде, стоимости и перечне услуг по управлению общим имуществом в многоквартирных домах, работ по содержанию и ремонту общего имущества в многоквартирных домах, предоставлении коммунальных услуг и поставке ресурсов, необходимых для предоставления коммунальных услуг, размере платы за жилое помещение и коммунальные услуги, задолженности по указанной плате, объектах коммунальной и инженерной инфраструктур, а также иной информации, связанной с жилищно-коммунальным хозяйством.</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10</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r w:rsidRPr="008B5A6E">
              <w:t>Единая информационная система закупок (ЕИС)</w:t>
            </w:r>
          </w:p>
        </w:tc>
        <w:tc>
          <w:tcPr>
            <w:tcW w:w="5241" w:type="dxa"/>
            <w:tcBorders>
              <w:bottom w:val="single" w:sz="2" w:space="0" w:color="000000"/>
              <w:right w:val="single" w:sz="2" w:space="0" w:color="000000"/>
            </w:tcBorders>
          </w:tcPr>
          <w:p w:rsidR="001E070C" w:rsidRPr="008B5A6E" w:rsidRDefault="001E070C" w:rsidP="00703465">
            <w:pPr>
              <w:pStyle w:val="affff0"/>
            </w:pPr>
            <w:r w:rsidRPr="008B5A6E">
              <w:t>Единая информационная система закупок в информационно-телекоммуникационной сети Интернет. Система предоставляет информацию обо всех аукционах и тендерах и др. конкурсных процедурах, проводимых на электронных торговых площадках и не только. Доступ к поиску доступен всем и является абсолютно бесплатным. Предоставляется доступ не только ко всем этапам закупочного процесса, но и ко всей документации (техническое задание и т.д.), а также время и место проведения, контактную и другую информацию.</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11</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r w:rsidRPr="008B5A6E">
              <w:t xml:space="preserve">Электронная </w:t>
            </w:r>
            <w:proofErr w:type="spellStart"/>
            <w:r w:rsidRPr="008B5A6E">
              <w:t>похозяйственная</w:t>
            </w:r>
            <w:proofErr w:type="spellEnd"/>
            <w:r w:rsidRPr="008B5A6E">
              <w:t xml:space="preserve"> книга</w:t>
            </w:r>
          </w:p>
        </w:tc>
        <w:tc>
          <w:tcPr>
            <w:tcW w:w="5241" w:type="dxa"/>
            <w:tcBorders>
              <w:bottom w:val="single" w:sz="2" w:space="0" w:color="000000"/>
              <w:right w:val="single" w:sz="2" w:space="0" w:color="000000"/>
            </w:tcBorders>
          </w:tcPr>
          <w:p w:rsidR="001E070C" w:rsidRPr="008B5A6E" w:rsidRDefault="001E070C" w:rsidP="00703465">
            <w:pPr>
              <w:pStyle w:val="affff0"/>
            </w:pPr>
            <w:r w:rsidRPr="008B5A6E">
              <w:t>Централизованный учёт подсобных хозяйств</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12</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proofErr w:type="spellStart"/>
            <w:r w:rsidRPr="008B5A6E">
              <w:t>Росреестр</w:t>
            </w:r>
            <w:proofErr w:type="spellEnd"/>
          </w:p>
        </w:tc>
        <w:tc>
          <w:tcPr>
            <w:tcW w:w="5241" w:type="dxa"/>
            <w:tcBorders>
              <w:bottom w:val="single" w:sz="2" w:space="0" w:color="000000"/>
              <w:right w:val="single" w:sz="2" w:space="0" w:color="000000"/>
            </w:tcBorders>
          </w:tcPr>
          <w:p w:rsidR="001E070C" w:rsidRPr="008B5A6E" w:rsidRDefault="001E070C" w:rsidP="00703465">
            <w:pPr>
              <w:pStyle w:val="affff0"/>
            </w:pPr>
            <w:r w:rsidRPr="008B5A6E">
              <w:t>Единая цифровая платформа</w:t>
            </w:r>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13</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r w:rsidRPr="008B5A6E">
              <w:t>ФИАС</w:t>
            </w:r>
          </w:p>
        </w:tc>
        <w:tc>
          <w:tcPr>
            <w:tcW w:w="5241" w:type="dxa"/>
            <w:tcBorders>
              <w:bottom w:val="single" w:sz="2" w:space="0" w:color="000000"/>
              <w:right w:val="single" w:sz="2" w:space="0" w:color="000000"/>
            </w:tcBorders>
          </w:tcPr>
          <w:p w:rsidR="001E070C" w:rsidRPr="008B5A6E" w:rsidRDefault="001E070C" w:rsidP="00703465">
            <w:pPr>
              <w:pStyle w:val="affff0"/>
            </w:pPr>
            <w:r w:rsidRPr="008B5A6E">
              <w:t xml:space="preserve">Федеральная информационная адресная </w:t>
            </w:r>
            <w:proofErr w:type="spellStart"/>
            <w:r w:rsidRPr="008B5A6E">
              <w:t>ситема</w:t>
            </w:r>
            <w:proofErr w:type="spellEnd"/>
          </w:p>
        </w:tc>
      </w:tr>
      <w:tr w:rsidR="001E070C" w:rsidRPr="008B5A6E" w:rsidTr="00703465">
        <w:tc>
          <w:tcPr>
            <w:tcW w:w="789"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14</w:t>
            </w:r>
          </w:p>
        </w:tc>
        <w:tc>
          <w:tcPr>
            <w:tcW w:w="3551" w:type="dxa"/>
            <w:tcBorders>
              <w:bottom w:val="single" w:sz="2" w:space="0" w:color="000000"/>
              <w:right w:val="single" w:sz="2" w:space="0" w:color="000000"/>
            </w:tcBorders>
          </w:tcPr>
          <w:p w:rsidR="001E070C" w:rsidRPr="008B5A6E" w:rsidRDefault="001E070C" w:rsidP="00703465">
            <w:pPr>
              <w:pStyle w:val="afffffc"/>
              <w:ind w:firstLine="0"/>
            </w:pPr>
            <w:r w:rsidRPr="008B5A6E">
              <w:t>АРМ-Ведомство</w:t>
            </w:r>
          </w:p>
        </w:tc>
        <w:tc>
          <w:tcPr>
            <w:tcW w:w="5241" w:type="dxa"/>
            <w:tcBorders>
              <w:bottom w:val="single" w:sz="2" w:space="0" w:color="000000"/>
              <w:right w:val="single" w:sz="2" w:space="0" w:color="000000"/>
            </w:tcBorders>
          </w:tcPr>
          <w:p w:rsidR="001E070C" w:rsidRPr="008B5A6E" w:rsidRDefault="001E070C" w:rsidP="00703465">
            <w:pPr>
              <w:pStyle w:val="affff0"/>
            </w:pPr>
            <w:r w:rsidRPr="008B5A6E">
              <w:t>Автоматизированное рабочее место государственного служащего</w:t>
            </w:r>
          </w:p>
        </w:tc>
      </w:tr>
    </w:tbl>
    <w:p w:rsidR="001E070C" w:rsidRDefault="001E070C" w:rsidP="001E070C">
      <w:pPr>
        <w:pStyle w:val="afffffc"/>
        <w:ind w:firstLine="680"/>
        <w:jc w:val="right"/>
      </w:pPr>
    </w:p>
    <w:p w:rsidR="001E070C" w:rsidRDefault="001E070C" w:rsidP="001E070C">
      <w:pPr>
        <w:pStyle w:val="afffffc"/>
        <w:ind w:firstLine="680"/>
        <w:jc w:val="right"/>
      </w:pPr>
    </w:p>
    <w:p w:rsidR="001E070C" w:rsidRDefault="001E070C" w:rsidP="001E070C">
      <w:pPr>
        <w:pStyle w:val="afffffc"/>
        <w:ind w:firstLine="680"/>
        <w:jc w:val="right"/>
      </w:pPr>
    </w:p>
    <w:p w:rsidR="001E070C" w:rsidRPr="007955D3" w:rsidRDefault="001E070C" w:rsidP="001E070C">
      <w:pPr>
        <w:pStyle w:val="afffffc"/>
        <w:ind w:firstLine="680"/>
        <w:jc w:val="right"/>
      </w:pPr>
      <w:r w:rsidRPr="007955D3">
        <w:lastRenderedPageBreak/>
        <w:t xml:space="preserve">Приложение </w:t>
      </w:r>
      <w:r>
        <w:t>№</w:t>
      </w:r>
      <w:r w:rsidRPr="007955D3">
        <w:t> 6</w:t>
      </w:r>
    </w:p>
    <w:p w:rsidR="001E070C" w:rsidRDefault="001E070C" w:rsidP="001E070C">
      <w:pPr>
        <w:pStyle w:val="afffffc"/>
        <w:ind w:firstLine="680"/>
        <w:jc w:val="right"/>
      </w:pPr>
      <w:r w:rsidRPr="007955D3">
        <w:t xml:space="preserve">к постановлению Администрации </w:t>
      </w:r>
    </w:p>
    <w:p w:rsidR="001E070C" w:rsidRPr="007955D3" w:rsidRDefault="001E070C" w:rsidP="001E070C">
      <w:pPr>
        <w:pStyle w:val="afffffc"/>
        <w:ind w:firstLine="680"/>
        <w:jc w:val="right"/>
      </w:pPr>
      <w:r>
        <w:t>Яжелбицкого</w:t>
      </w:r>
      <w:r w:rsidRPr="007955D3">
        <w:t xml:space="preserve"> сельского поселения</w:t>
      </w:r>
    </w:p>
    <w:p w:rsidR="001E070C" w:rsidRDefault="001E070C" w:rsidP="001E070C">
      <w:pPr>
        <w:pStyle w:val="afffffc"/>
        <w:ind w:firstLine="680"/>
        <w:jc w:val="right"/>
      </w:pPr>
      <w:r w:rsidRPr="007955D3">
        <w:t xml:space="preserve">от </w:t>
      </w:r>
      <w:r>
        <w:t>21</w:t>
      </w:r>
      <w:r w:rsidRPr="007955D3">
        <w:t>.0</w:t>
      </w:r>
      <w:r>
        <w:t>7</w:t>
      </w:r>
      <w:r w:rsidRPr="007955D3">
        <w:t xml:space="preserve">.2025 </w:t>
      </w:r>
      <w:r>
        <w:t>№ 127</w:t>
      </w:r>
    </w:p>
    <w:p w:rsidR="001E070C" w:rsidRDefault="001E070C" w:rsidP="001E070C">
      <w:pPr>
        <w:pStyle w:val="afffffc"/>
      </w:pPr>
    </w:p>
    <w:p w:rsidR="001E070C" w:rsidRDefault="001E070C" w:rsidP="001E070C">
      <w:pPr>
        <w:pStyle w:val="3"/>
      </w:pPr>
      <w:r>
        <w:t>Перечень персональных данных, обрабатываемых в Администрации Яжелбицкого сельского поселения в связи с реализацией служебных и трудовых отношений, а также в связи с осуществлением муниципальных функций</w:t>
      </w:r>
    </w:p>
    <w:p w:rsidR="001E070C" w:rsidRDefault="001E070C" w:rsidP="001E070C">
      <w:pPr>
        <w:pStyle w:val="afffffc"/>
      </w:pPr>
    </w:p>
    <w:p w:rsidR="001E070C" w:rsidRDefault="001E070C" w:rsidP="001E070C">
      <w:pPr>
        <w:pStyle w:val="afffffc"/>
      </w:pPr>
      <w:r>
        <w:t>1. Фамилия, имя, отчество, дата и место рождения, гражданство.</w:t>
      </w:r>
    </w:p>
    <w:p w:rsidR="001E070C" w:rsidRDefault="001E070C" w:rsidP="001E070C">
      <w:pPr>
        <w:pStyle w:val="afffffc"/>
      </w:pPr>
      <w:r>
        <w:t>2. Прежние фамилия, имя, отчество, дата, место и причина изменения (в случае изменения).</w:t>
      </w:r>
    </w:p>
    <w:p w:rsidR="001E070C" w:rsidRDefault="001E070C" w:rsidP="001E070C">
      <w:pPr>
        <w:pStyle w:val="afffffc"/>
      </w:pPr>
      <w:r>
        <w:t>3. Владение иностранными языками и языками народов Российской Федерации.</w:t>
      </w:r>
    </w:p>
    <w:p w:rsidR="001E070C" w:rsidRDefault="001E070C" w:rsidP="001E070C">
      <w:pPr>
        <w:pStyle w:val="afffffc"/>
      </w:pPr>
      <w:r>
        <w:t>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1E070C" w:rsidRDefault="001E070C" w:rsidP="001E070C">
      <w:pPr>
        <w:pStyle w:val="afffffc"/>
      </w:pPr>
      <w:r>
        <w:t>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1E070C" w:rsidRDefault="001E070C" w:rsidP="001E070C">
      <w:pPr>
        <w:pStyle w:val="afffffc"/>
      </w:pPr>
      <w:r>
        <w:t>6. Выполняемая работа с начала трудовой деятельности.</w:t>
      </w:r>
    </w:p>
    <w:p w:rsidR="001E070C" w:rsidRDefault="001E070C" w:rsidP="001E070C">
      <w:pPr>
        <w:pStyle w:val="afffffc"/>
      </w:pPr>
      <w:r>
        <w:t>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1E070C" w:rsidRDefault="001E070C" w:rsidP="001E070C">
      <w:pPr>
        <w:pStyle w:val="afffffc"/>
      </w:pPr>
      <w:r>
        <w:t>8. Государственные награды, иные награды и знаки отличия (кем награжден и когда).</w:t>
      </w:r>
    </w:p>
    <w:p w:rsidR="001E070C" w:rsidRDefault="001E070C" w:rsidP="001E070C">
      <w:pPr>
        <w:pStyle w:val="afffffc"/>
      </w:pPr>
      <w:r>
        <w:t>9. Степень родства, фамилии, имена, отчества, даты рождения близких родственников (отца, матери, братьев, сестер и детей), а также мужа (жены).</w:t>
      </w:r>
    </w:p>
    <w:p w:rsidR="001E070C" w:rsidRDefault="001E070C" w:rsidP="001E070C">
      <w:pPr>
        <w:pStyle w:val="afffffc"/>
      </w:pPr>
      <w:r>
        <w:t>10. Места рождения, места работы и домашние адреса близких родственников (отца, матери, братьев, сестер и детей), а также мужа (жены).</w:t>
      </w:r>
    </w:p>
    <w:p w:rsidR="001E070C" w:rsidRDefault="001E070C" w:rsidP="001E070C">
      <w:pPr>
        <w:pStyle w:val="afffffc"/>
      </w:pPr>
      <w:r>
        <w:t>11. Фамилии, имена, отчества, даты рождения, места рождения, места работы и домашние адреса бывших мужей (жен).</w:t>
      </w:r>
    </w:p>
    <w:p w:rsidR="001E070C" w:rsidRDefault="001E070C" w:rsidP="001E070C">
      <w:pPr>
        <w:pStyle w:val="afffffc"/>
      </w:pPr>
      <w:r>
        <w:t>12. Пребывание за границей (когда, где, с какой целью).</w:t>
      </w:r>
    </w:p>
    <w:p w:rsidR="001E070C" w:rsidRDefault="001E070C" w:rsidP="001E070C">
      <w:pPr>
        <w:pStyle w:val="afffffc"/>
      </w:pPr>
      <w:r>
        <w:t>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1E070C" w:rsidRDefault="001E070C" w:rsidP="001E070C">
      <w:pPr>
        <w:pStyle w:val="afffffc"/>
      </w:pPr>
      <w:r>
        <w:t>14. Адрес регистрации и фактического проживания.</w:t>
      </w:r>
    </w:p>
    <w:p w:rsidR="001E070C" w:rsidRDefault="001E070C" w:rsidP="001E070C">
      <w:pPr>
        <w:pStyle w:val="afffffc"/>
      </w:pPr>
      <w:r>
        <w:t>15. Дата регистрации по месту жительства.</w:t>
      </w:r>
    </w:p>
    <w:p w:rsidR="001E070C" w:rsidRDefault="001E070C" w:rsidP="001E070C">
      <w:pPr>
        <w:pStyle w:val="afffffc"/>
      </w:pPr>
      <w:r>
        <w:t>16. Паспорт (серия, номер, кем и когда выдан).</w:t>
      </w:r>
    </w:p>
    <w:p w:rsidR="001E070C" w:rsidRDefault="001E070C" w:rsidP="001E070C">
      <w:pPr>
        <w:pStyle w:val="afffffc"/>
      </w:pPr>
      <w:r>
        <w:t>17. Свидетельства о государственной регистрации актов гражданского состояния.</w:t>
      </w:r>
    </w:p>
    <w:p w:rsidR="001E070C" w:rsidRDefault="001E070C" w:rsidP="001E070C">
      <w:pPr>
        <w:pStyle w:val="afffffc"/>
      </w:pPr>
      <w:r>
        <w:t>18. Номер телефона.</w:t>
      </w:r>
    </w:p>
    <w:p w:rsidR="001E070C" w:rsidRDefault="001E070C" w:rsidP="001E070C">
      <w:pPr>
        <w:pStyle w:val="afffffc"/>
      </w:pPr>
      <w:r>
        <w:t>19. Отношение к воинской обязанности, сведения по воинскому учету (для граждан, пребывающих в запасе, и лиц, подлежащих призыву на военную службу).</w:t>
      </w:r>
    </w:p>
    <w:p w:rsidR="001E070C" w:rsidRDefault="001E070C" w:rsidP="001E070C">
      <w:pPr>
        <w:pStyle w:val="afffffc"/>
      </w:pPr>
      <w:r>
        <w:t>20. Идентификационный номер налогоплательщика.</w:t>
      </w:r>
    </w:p>
    <w:p w:rsidR="001E070C" w:rsidRDefault="001E070C" w:rsidP="001E070C">
      <w:pPr>
        <w:pStyle w:val="afffffc"/>
      </w:pPr>
      <w:r>
        <w:t>21. Номер страхового свидетельства обязательного пенсионного страхования.</w:t>
      </w:r>
    </w:p>
    <w:p w:rsidR="001E070C" w:rsidRDefault="001E070C" w:rsidP="001E070C">
      <w:pPr>
        <w:pStyle w:val="afffffc"/>
      </w:pPr>
      <w:r>
        <w:t>22. Реквизиты полиса обязательного медицинского страхования;</w:t>
      </w:r>
    </w:p>
    <w:p w:rsidR="001E070C" w:rsidRDefault="001E070C" w:rsidP="001E070C">
      <w:pPr>
        <w:pStyle w:val="afffffc"/>
      </w:pPr>
      <w:r>
        <w:t>23. Документ, подтверждающий право управления транспортным средством.</w:t>
      </w:r>
    </w:p>
    <w:p w:rsidR="001E070C" w:rsidRDefault="001E070C" w:rsidP="001E070C">
      <w:pPr>
        <w:pStyle w:val="afffffc"/>
      </w:pPr>
      <w:r>
        <w:t>24. Наличие (отсутствие) судимости.</w:t>
      </w:r>
    </w:p>
    <w:p w:rsidR="001E070C" w:rsidRDefault="001E070C" w:rsidP="001E070C">
      <w:pPr>
        <w:pStyle w:val="afffffc"/>
      </w:pPr>
      <w:r>
        <w:t>25. Допуск к государственной тайне, оформленный за период работы, службы, учебы (форма, номер и дата).</w:t>
      </w:r>
    </w:p>
    <w:p w:rsidR="001E070C" w:rsidRDefault="001E070C" w:rsidP="001E070C">
      <w:pPr>
        <w:pStyle w:val="afffffc"/>
      </w:pPr>
      <w:r>
        <w:t>26. 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1E070C" w:rsidRDefault="001E070C" w:rsidP="001E070C">
      <w:pPr>
        <w:pStyle w:val="afffffc"/>
      </w:pPr>
      <w:r>
        <w:t>27. Справка об отсутствии медицинских противопоказаний для работы с использованием сведений, составляющих государственную тайну.</w:t>
      </w:r>
    </w:p>
    <w:p w:rsidR="001E070C" w:rsidRDefault="001E070C" w:rsidP="001E070C">
      <w:pPr>
        <w:pStyle w:val="afffffc"/>
      </w:pPr>
      <w:r>
        <w:lastRenderedPageBreak/>
        <w:t>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1E070C" w:rsidRDefault="001E070C" w:rsidP="001E070C">
      <w:pPr>
        <w:pStyle w:val="afffffc"/>
      </w:pPr>
      <w:r>
        <w:t>29. Адрес места регистрации супруга (супруги) и несовершеннолетних детей.</w:t>
      </w:r>
    </w:p>
    <w:p w:rsidR="001E070C" w:rsidRDefault="001E070C" w:rsidP="001E070C">
      <w:pPr>
        <w:pStyle w:val="afffffc"/>
      </w:pPr>
      <w:r>
        <w:t>30. Паспорт (серия, номер, кем и когда выдан) супруга (супруги) и несовершеннолетних детей.</w:t>
      </w:r>
    </w:p>
    <w:p w:rsidR="001E070C" w:rsidRDefault="001E070C" w:rsidP="001E070C">
      <w:pPr>
        <w:pStyle w:val="afffffc"/>
      </w:pPr>
      <w:r>
        <w:t>31. Заграничный паспорт (серия, номер, кем и когда выдан).</w:t>
      </w:r>
    </w:p>
    <w:p w:rsidR="001E070C" w:rsidRDefault="001E070C" w:rsidP="001E070C">
      <w:pPr>
        <w:pStyle w:val="afffffc"/>
      </w:pPr>
      <w:r>
        <w:t>32. Документы, подтверждающие наличие в соответствии с законодательством социальных льгот.</w:t>
      </w:r>
    </w:p>
    <w:p w:rsidR="001E070C" w:rsidRDefault="001E070C" w:rsidP="001E070C">
      <w:pPr>
        <w:pStyle w:val="afffffc"/>
      </w:pPr>
      <w:r>
        <w:t>33. Место работы и должность.</w:t>
      </w:r>
    </w:p>
    <w:p w:rsidR="001E070C" w:rsidRDefault="001E070C" w:rsidP="001E070C">
      <w:pPr>
        <w:pStyle w:val="afffffc"/>
      </w:pPr>
      <w:r>
        <w:t>34. Реквизиты документа, удостоверяющего личность, наименование органа, его выдавшего и дата выдачи.</w:t>
      </w:r>
    </w:p>
    <w:p w:rsidR="001E070C" w:rsidRDefault="001E070C" w:rsidP="001E070C">
      <w:pPr>
        <w:pStyle w:val="afffffc"/>
      </w:pPr>
      <w:r>
        <w:t>35. Выписка из домовой книги.</w:t>
      </w:r>
    </w:p>
    <w:p w:rsidR="001E070C" w:rsidRDefault="001E070C" w:rsidP="001E070C">
      <w:pPr>
        <w:pStyle w:val="afffffc"/>
      </w:pPr>
      <w:r>
        <w:t>36. Сведения о финансовом лицевом счете.</w:t>
      </w:r>
    </w:p>
    <w:p w:rsidR="001E070C" w:rsidRDefault="001E070C" w:rsidP="001E070C">
      <w:pPr>
        <w:pStyle w:val="afffffc"/>
        <w:ind w:firstLine="0"/>
        <w:rPr>
          <w:highlight w:val="yellow"/>
        </w:rPr>
      </w:pPr>
    </w:p>
    <w:p w:rsidR="001E070C" w:rsidRDefault="001E070C" w:rsidP="001E070C">
      <w:pPr>
        <w:pStyle w:val="afffffc"/>
        <w:ind w:firstLine="680"/>
        <w:jc w:val="right"/>
        <w:rPr>
          <w:highlight w:val="yellow"/>
        </w:rPr>
      </w:pPr>
    </w:p>
    <w:p w:rsidR="001E070C" w:rsidRDefault="001E070C" w:rsidP="001E070C">
      <w:pPr>
        <w:pStyle w:val="afffffc"/>
        <w:ind w:firstLine="680"/>
        <w:jc w:val="right"/>
        <w:rPr>
          <w:highlight w:val="yellow"/>
        </w:rPr>
      </w:pPr>
    </w:p>
    <w:p w:rsidR="001E070C" w:rsidRPr="007955D3" w:rsidRDefault="001E070C" w:rsidP="001E070C">
      <w:pPr>
        <w:pStyle w:val="afffffc"/>
        <w:ind w:firstLine="680"/>
        <w:jc w:val="right"/>
      </w:pPr>
      <w:r w:rsidRPr="007955D3">
        <w:t>Приложение № 7</w:t>
      </w:r>
    </w:p>
    <w:p w:rsidR="001E070C" w:rsidRPr="007955D3" w:rsidRDefault="001E070C" w:rsidP="001E070C">
      <w:pPr>
        <w:pStyle w:val="afffffc"/>
        <w:ind w:firstLine="680"/>
        <w:jc w:val="right"/>
      </w:pPr>
      <w:r w:rsidRPr="007955D3">
        <w:t xml:space="preserve">к постановлению Администрации </w:t>
      </w:r>
    </w:p>
    <w:p w:rsidR="001E070C" w:rsidRPr="007955D3" w:rsidRDefault="001E070C" w:rsidP="001E070C">
      <w:pPr>
        <w:pStyle w:val="afffffc"/>
        <w:ind w:firstLine="680"/>
        <w:jc w:val="right"/>
      </w:pPr>
      <w:r w:rsidRPr="007955D3">
        <w:t>Яжелбицкого сельского поселения</w:t>
      </w:r>
    </w:p>
    <w:p w:rsidR="001E070C" w:rsidRDefault="001E070C" w:rsidP="001E070C">
      <w:pPr>
        <w:pStyle w:val="afffffc"/>
        <w:ind w:firstLine="680"/>
        <w:jc w:val="right"/>
      </w:pPr>
      <w:r w:rsidRPr="007955D3">
        <w:t>от 21.07.2025 № 127</w:t>
      </w:r>
    </w:p>
    <w:p w:rsidR="001E070C" w:rsidRDefault="001E070C" w:rsidP="001E070C">
      <w:pPr>
        <w:pStyle w:val="afffffc"/>
      </w:pPr>
    </w:p>
    <w:p w:rsidR="001E070C" w:rsidRDefault="001E070C" w:rsidP="001E070C">
      <w:pPr>
        <w:pStyle w:val="3"/>
      </w:pPr>
      <w:r>
        <w:t xml:space="preserve">Перечень должностей в Администрации </w:t>
      </w:r>
      <w:r w:rsidRPr="006A7A33">
        <w:t>Яжелбицкого сельского</w:t>
      </w:r>
      <w:r>
        <w:t xml:space="preserve"> поселения, ответственных за проведение мероприятий по обезличиванию обрабатываемых персональных данных, в случае обезличивания персональных данных</w:t>
      </w:r>
    </w:p>
    <w:p w:rsidR="001E070C" w:rsidRDefault="001E070C" w:rsidP="001E070C">
      <w:pPr>
        <w:pStyle w:val="afffffc"/>
      </w:pPr>
    </w:p>
    <w:p w:rsidR="001E070C" w:rsidRDefault="001E070C" w:rsidP="001E070C">
      <w:pPr>
        <w:pStyle w:val="afffffc"/>
        <w:ind w:firstLine="397"/>
      </w:pPr>
      <w:r>
        <w:t>1. Глава Яжелбицкого сельского поселения;</w:t>
      </w:r>
    </w:p>
    <w:p w:rsidR="001E070C" w:rsidRDefault="001E070C" w:rsidP="001E070C">
      <w:pPr>
        <w:pStyle w:val="afffffc"/>
        <w:ind w:firstLine="397"/>
      </w:pPr>
      <w:r>
        <w:t>2. Главный служащий Администрации</w:t>
      </w:r>
      <w:r w:rsidRPr="006A7A33">
        <w:t xml:space="preserve"> Яжелбицкого сельского</w:t>
      </w:r>
      <w:r>
        <w:t xml:space="preserve"> поселения.</w:t>
      </w:r>
    </w:p>
    <w:p w:rsidR="001E070C" w:rsidRDefault="001E070C" w:rsidP="001E070C">
      <w:pPr>
        <w:pStyle w:val="Standard"/>
        <w:pageBreakBefore/>
      </w:pPr>
    </w:p>
    <w:p w:rsidR="001E070C" w:rsidRPr="007955D3" w:rsidRDefault="001E070C" w:rsidP="001E070C">
      <w:pPr>
        <w:pStyle w:val="afffffc"/>
        <w:ind w:firstLine="680"/>
        <w:jc w:val="right"/>
      </w:pPr>
      <w:r w:rsidRPr="007955D3">
        <w:t xml:space="preserve">Приложение </w:t>
      </w:r>
      <w:r>
        <w:t>№</w:t>
      </w:r>
      <w:r w:rsidRPr="007955D3">
        <w:t> 8</w:t>
      </w:r>
    </w:p>
    <w:p w:rsidR="001E070C" w:rsidRDefault="001E070C" w:rsidP="001E070C">
      <w:pPr>
        <w:pStyle w:val="afffffc"/>
        <w:ind w:firstLine="680"/>
        <w:jc w:val="right"/>
      </w:pPr>
      <w:r w:rsidRPr="007955D3">
        <w:t xml:space="preserve">к постановлению Администрации </w:t>
      </w:r>
    </w:p>
    <w:p w:rsidR="001E070C" w:rsidRPr="007955D3" w:rsidRDefault="001E070C" w:rsidP="001E070C">
      <w:pPr>
        <w:pStyle w:val="afffffc"/>
        <w:ind w:firstLine="680"/>
        <w:jc w:val="right"/>
      </w:pPr>
      <w:r>
        <w:t>Яжелбицкого</w:t>
      </w:r>
      <w:r w:rsidRPr="007955D3">
        <w:t xml:space="preserve"> сельского поселения</w:t>
      </w:r>
    </w:p>
    <w:p w:rsidR="001E070C" w:rsidRDefault="001E070C" w:rsidP="001E070C">
      <w:pPr>
        <w:pStyle w:val="afffffc"/>
        <w:ind w:firstLine="680"/>
        <w:jc w:val="right"/>
      </w:pPr>
      <w:r w:rsidRPr="007955D3">
        <w:t xml:space="preserve">от </w:t>
      </w:r>
      <w:r>
        <w:t>21</w:t>
      </w:r>
      <w:r w:rsidRPr="007955D3">
        <w:t>.0</w:t>
      </w:r>
      <w:r>
        <w:t>7</w:t>
      </w:r>
      <w:r w:rsidRPr="007955D3">
        <w:t xml:space="preserve">.2025 </w:t>
      </w:r>
      <w:r>
        <w:t>г. № 127</w:t>
      </w:r>
    </w:p>
    <w:p w:rsidR="001E070C" w:rsidRDefault="001E070C" w:rsidP="001E070C">
      <w:pPr>
        <w:pStyle w:val="afffffc"/>
      </w:pPr>
    </w:p>
    <w:p w:rsidR="001E070C" w:rsidRDefault="001E070C" w:rsidP="001E070C">
      <w:pPr>
        <w:pStyle w:val="3"/>
      </w:pPr>
      <w:r>
        <w:t xml:space="preserve">Перечень должностей в Администрации </w:t>
      </w:r>
      <w:r w:rsidRPr="006A7A33">
        <w:t xml:space="preserve">Яжелбицкого сельского </w:t>
      </w:r>
      <w:r>
        <w:t xml:space="preserve">поселения, замещение которых предусматривает осуществление обработки персональных данных либо осуществление доступа к персональным данным </w:t>
      </w:r>
    </w:p>
    <w:p w:rsidR="001E070C" w:rsidRDefault="001E070C" w:rsidP="001E070C">
      <w:pPr>
        <w:pStyle w:val="afffffc"/>
      </w:pPr>
    </w:p>
    <w:tbl>
      <w:tblPr>
        <w:tblW w:w="9808" w:type="dxa"/>
        <w:tblLayout w:type="fixed"/>
        <w:tblCellMar>
          <w:left w:w="10" w:type="dxa"/>
          <w:right w:w="10" w:type="dxa"/>
        </w:tblCellMar>
        <w:tblLook w:val="04A0"/>
      </w:tblPr>
      <w:tblGrid>
        <w:gridCol w:w="3270"/>
        <w:gridCol w:w="3269"/>
        <w:gridCol w:w="3269"/>
      </w:tblGrid>
      <w:tr w:rsidR="001E070C" w:rsidRPr="008B5A6E" w:rsidTr="00703465">
        <w:tc>
          <w:tcPr>
            <w:tcW w:w="3288" w:type="dxa"/>
            <w:tcBorders>
              <w:top w:val="single" w:sz="2" w:space="0" w:color="000000"/>
              <w:left w:val="single" w:sz="2" w:space="0" w:color="000000"/>
              <w:bottom w:val="single" w:sz="2" w:space="0" w:color="000000"/>
              <w:right w:val="single" w:sz="2" w:space="0" w:color="000000"/>
            </w:tcBorders>
          </w:tcPr>
          <w:p w:rsidR="001E070C" w:rsidRPr="008B5A6E" w:rsidRDefault="001E070C" w:rsidP="00703465">
            <w:pPr>
              <w:pStyle w:val="affff0"/>
            </w:pPr>
            <w:r w:rsidRPr="008B5A6E">
              <w:t>Наименование должности</w:t>
            </w:r>
          </w:p>
        </w:tc>
        <w:tc>
          <w:tcPr>
            <w:tcW w:w="3288" w:type="dxa"/>
            <w:tcBorders>
              <w:top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Вид персональных данных</w:t>
            </w:r>
          </w:p>
        </w:tc>
        <w:tc>
          <w:tcPr>
            <w:tcW w:w="3288" w:type="dxa"/>
            <w:tcBorders>
              <w:top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Степень доступа к персональным данным</w:t>
            </w:r>
          </w:p>
        </w:tc>
      </w:tr>
      <w:tr w:rsidR="001E070C" w:rsidRPr="008B5A6E" w:rsidTr="00703465">
        <w:tc>
          <w:tcPr>
            <w:tcW w:w="3288" w:type="dxa"/>
            <w:tcBorders>
              <w:left w:val="single" w:sz="2" w:space="0" w:color="000000"/>
              <w:bottom w:val="single" w:sz="2" w:space="0" w:color="000000"/>
              <w:right w:val="single" w:sz="2" w:space="0" w:color="000000"/>
            </w:tcBorders>
          </w:tcPr>
          <w:p w:rsidR="001E070C" w:rsidRPr="008B5A6E" w:rsidRDefault="001E070C" w:rsidP="00703465">
            <w:pPr>
              <w:pStyle w:val="affff0"/>
            </w:pPr>
            <w:r w:rsidRPr="008B5A6E">
              <w:t xml:space="preserve">1. Глава </w:t>
            </w:r>
            <w:r w:rsidRPr="006A7A33">
              <w:t>Яжелбицкого сельского</w:t>
            </w:r>
            <w:r>
              <w:t xml:space="preserve"> </w:t>
            </w:r>
            <w:r w:rsidRPr="006A7A33">
              <w:t>поселения</w:t>
            </w:r>
            <w:r w:rsidRPr="008B5A6E">
              <w:t>;</w:t>
            </w:r>
          </w:p>
          <w:p w:rsidR="001E070C" w:rsidRPr="008B5A6E" w:rsidRDefault="001E070C" w:rsidP="00703465">
            <w:pPr>
              <w:pStyle w:val="affff0"/>
            </w:pPr>
            <w:r w:rsidRPr="008B5A6E">
              <w:t>2. </w:t>
            </w:r>
            <w:r w:rsidRPr="006A7A33">
              <w:t>Главный служащий Администрации Яжелбицкого сельского поселения.</w:t>
            </w:r>
          </w:p>
        </w:tc>
        <w:tc>
          <w:tcPr>
            <w:tcW w:w="3288" w:type="dxa"/>
            <w:tcBorders>
              <w:bottom w:val="single" w:sz="2" w:space="0" w:color="000000"/>
              <w:right w:val="single" w:sz="2" w:space="0" w:color="000000"/>
            </w:tcBorders>
          </w:tcPr>
          <w:p w:rsidR="001E070C" w:rsidRPr="008B5A6E" w:rsidRDefault="001E070C" w:rsidP="00703465">
            <w:pPr>
              <w:pStyle w:val="affff0"/>
            </w:pPr>
            <w:r w:rsidRPr="008B5A6E">
              <w:t>Персональные данные:</w:t>
            </w:r>
          </w:p>
          <w:p w:rsidR="001E070C" w:rsidRPr="008B5A6E" w:rsidRDefault="001E070C" w:rsidP="00703465">
            <w:pPr>
              <w:pStyle w:val="affff0"/>
            </w:pPr>
            <w:r w:rsidRPr="008B5A6E">
              <w:t>- муниципальных служащих и работников Администрации поселения;</w:t>
            </w:r>
          </w:p>
          <w:p w:rsidR="001E070C" w:rsidRPr="008B5A6E" w:rsidRDefault="001E070C" w:rsidP="00703465">
            <w:pPr>
              <w:pStyle w:val="affff0"/>
            </w:pPr>
            <w:r w:rsidRPr="008B5A6E">
              <w:t>- граждан, претендующих на замещение вакантной должности муниципальной службы;</w:t>
            </w:r>
          </w:p>
          <w:p w:rsidR="001E070C" w:rsidRPr="008B5A6E" w:rsidRDefault="001E070C" w:rsidP="00703465">
            <w:pPr>
              <w:pStyle w:val="affff0"/>
            </w:pPr>
            <w:r w:rsidRPr="008B5A6E">
              <w:t>- граждан, в отношении которых составляются протоколы об административных правонарушениях</w:t>
            </w:r>
          </w:p>
        </w:tc>
        <w:tc>
          <w:tcPr>
            <w:tcW w:w="3288" w:type="dxa"/>
            <w:tcBorders>
              <w:bottom w:val="single" w:sz="2" w:space="0" w:color="000000"/>
              <w:right w:val="single" w:sz="2" w:space="0" w:color="000000"/>
            </w:tcBorders>
          </w:tcPr>
          <w:p w:rsidR="001E070C" w:rsidRPr="008B5A6E" w:rsidRDefault="001E070C" w:rsidP="00703465">
            <w:pPr>
              <w:pStyle w:val="affff0"/>
            </w:pPr>
            <w:r w:rsidRPr="008B5A6E">
              <w:t>Все персональные данные, содержащиеся:</w:t>
            </w:r>
          </w:p>
          <w:p w:rsidR="001E070C" w:rsidRPr="008B5A6E" w:rsidRDefault="001E070C" w:rsidP="00703465">
            <w:pPr>
              <w:pStyle w:val="affff0"/>
            </w:pPr>
            <w:r w:rsidRPr="008B5A6E">
              <w:t>- в личных делах (личных карточках) муниципальных служащих и работников Администрации поселения;</w:t>
            </w:r>
          </w:p>
          <w:p w:rsidR="001E070C" w:rsidRPr="008B5A6E" w:rsidRDefault="001E070C" w:rsidP="00703465">
            <w:pPr>
              <w:pStyle w:val="affff0"/>
            </w:pPr>
            <w:r w:rsidRPr="008B5A6E">
              <w:t>- в документах граждан, претендующих на замещение вакантной должности муниципальной службы;</w:t>
            </w:r>
          </w:p>
          <w:p w:rsidR="001E070C" w:rsidRPr="008B5A6E" w:rsidRDefault="001E070C" w:rsidP="00703465">
            <w:pPr>
              <w:pStyle w:val="affff0"/>
            </w:pPr>
            <w:r w:rsidRPr="008B5A6E">
              <w:t>- в делах об административных правонарушениях граждан</w:t>
            </w:r>
          </w:p>
        </w:tc>
      </w:tr>
    </w:tbl>
    <w:p w:rsidR="001E070C" w:rsidRDefault="001E070C" w:rsidP="001E070C">
      <w:pPr>
        <w:pStyle w:val="afffffc"/>
        <w:ind w:firstLine="680"/>
        <w:jc w:val="right"/>
      </w:pPr>
    </w:p>
    <w:p w:rsidR="001E070C" w:rsidRDefault="001E070C" w:rsidP="00C168C0">
      <w:pPr>
        <w:pStyle w:val="afffffc"/>
        <w:ind w:firstLine="0"/>
        <w:rPr>
          <w:highlight w:val="yellow"/>
        </w:rPr>
      </w:pPr>
    </w:p>
    <w:p w:rsidR="001E070C" w:rsidRPr="006E53C1" w:rsidRDefault="001E070C" w:rsidP="001E070C">
      <w:pPr>
        <w:pStyle w:val="afffffc"/>
        <w:ind w:firstLine="680"/>
        <w:jc w:val="right"/>
      </w:pPr>
      <w:r w:rsidRPr="006E53C1">
        <w:t xml:space="preserve">Приложение </w:t>
      </w:r>
      <w:r>
        <w:t>№</w:t>
      </w:r>
      <w:r w:rsidRPr="006E53C1">
        <w:t> 9</w:t>
      </w:r>
    </w:p>
    <w:p w:rsidR="001E070C" w:rsidRDefault="001E070C" w:rsidP="001E070C">
      <w:pPr>
        <w:pStyle w:val="afffffc"/>
        <w:ind w:firstLine="680"/>
        <w:jc w:val="right"/>
      </w:pPr>
      <w:r w:rsidRPr="006E53C1">
        <w:t xml:space="preserve">к постановлению Администрации </w:t>
      </w:r>
    </w:p>
    <w:p w:rsidR="001E070C" w:rsidRPr="006E53C1" w:rsidRDefault="001E070C" w:rsidP="001E070C">
      <w:pPr>
        <w:pStyle w:val="afffffc"/>
        <w:ind w:firstLine="680"/>
        <w:jc w:val="right"/>
      </w:pPr>
      <w:r>
        <w:t>Яжелбицкого</w:t>
      </w:r>
      <w:r w:rsidRPr="006E53C1">
        <w:t xml:space="preserve"> сельского поселения</w:t>
      </w:r>
    </w:p>
    <w:p w:rsidR="001E070C" w:rsidRDefault="001E070C" w:rsidP="001E070C">
      <w:pPr>
        <w:pStyle w:val="afffffc"/>
        <w:ind w:firstLine="680"/>
        <w:jc w:val="right"/>
      </w:pPr>
      <w:r w:rsidRPr="006E53C1">
        <w:t xml:space="preserve">от </w:t>
      </w:r>
      <w:r>
        <w:t>21</w:t>
      </w:r>
      <w:r w:rsidRPr="006E53C1">
        <w:t>.0</w:t>
      </w:r>
      <w:r>
        <w:t>7</w:t>
      </w:r>
      <w:r w:rsidRPr="006E53C1">
        <w:t>.2025</w:t>
      </w:r>
      <w:r>
        <w:t xml:space="preserve"> г. № 127</w:t>
      </w:r>
      <w:r w:rsidRPr="006E53C1">
        <w:t xml:space="preserve"> </w:t>
      </w:r>
    </w:p>
    <w:p w:rsidR="001E070C" w:rsidRDefault="001E070C" w:rsidP="001E070C">
      <w:pPr>
        <w:pStyle w:val="afffffc"/>
      </w:pPr>
    </w:p>
    <w:p w:rsidR="001E070C" w:rsidRDefault="001E070C" w:rsidP="001E070C">
      <w:pPr>
        <w:pStyle w:val="1"/>
      </w:pPr>
      <w:r>
        <w:t>Перечень членов комиссий в Администрации Яжелбицкого сельского поселения, имеющих доступ к персональным данным муниципальных служащих Администрации Яжелбицкого сельского поселения и уполномоченных на их использование при проведении мероприятий*</w:t>
      </w:r>
    </w:p>
    <w:p w:rsidR="001E070C" w:rsidRDefault="001E070C" w:rsidP="001E070C">
      <w:pPr>
        <w:pStyle w:val="afffffc"/>
      </w:pPr>
    </w:p>
    <w:tbl>
      <w:tblPr>
        <w:tblW w:w="10642" w:type="dxa"/>
        <w:tblLayout w:type="fixed"/>
        <w:tblCellMar>
          <w:left w:w="10" w:type="dxa"/>
          <w:right w:w="10" w:type="dxa"/>
        </w:tblCellMar>
        <w:tblLook w:val="04A0"/>
      </w:tblPr>
      <w:tblGrid>
        <w:gridCol w:w="2562"/>
        <w:gridCol w:w="3260"/>
        <w:gridCol w:w="4820"/>
      </w:tblGrid>
      <w:tr w:rsidR="001E070C" w:rsidRPr="008B5A6E" w:rsidTr="00703465">
        <w:tc>
          <w:tcPr>
            <w:tcW w:w="2562" w:type="dxa"/>
            <w:tcBorders>
              <w:top w:val="single" w:sz="2" w:space="0" w:color="000000"/>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Наименование должности</w:t>
            </w:r>
          </w:p>
        </w:tc>
        <w:tc>
          <w:tcPr>
            <w:tcW w:w="3260" w:type="dxa"/>
            <w:tcBorders>
              <w:top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Вид персональных данных</w:t>
            </w:r>
          </w:p>
        </w:tc>
        <w:tc>
          <w:tcPr>
            <w:tcW w:w="4820" w:type="dxa"/>
            <w:tcBorders>
              <w:top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Степень доступа к персональным данным</w:t>
            </w:r>
          </w:p>
        </w:tc>
      </w:tr>
      <w:tr w:rsidR="001E070C" w:rsidRPr="008B5A6E" w:rsidTr="00703465">
        <w:tc>
          <w:tcPr>
            <w:tcW w:w="2562"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Члены конкурсной комиссии</w:t>
            </w:r>
          </w:p>
        </w:tc>
        <w:tc>
          <w:tcPr>
            <w:tcW w:w="3260" w:type="dxa"/>
            <w:tcBorders>
              <w:bottom w:val="single" w:sz="2" w:space="0" w:color="000000"/>
              <w:right w:val="single" w:sz="2" w:space="0" w:color="000000"/>
            </w:tcBorders>
          </w:tcPr>
          <w:p w:rsidR="001E070C" w:rsidRPr="008B5A6E" w:rsidRDefault="001E070C" w:rsidP="00703465">
            <w:pPr>
              <w:pStyle w:val="afffffc"/>
              <w:ind w:firstLine="0"/>
            </w:pPr>
            <w:r w:rsidRPr="008B5A6E">
              <w:t>Персональные данные муниципальных служащих Администрации, а также граждан, изъявивших желание участвовать в конкурсе</w:t>
            </w:r>
          </w:p>
        </w:tc>
        <w:tc>
          <w:tcPr>
            <w:tcW w:w="4820" w:type="dxa"/>
            <w:tcBorders>
              <w:bottom w:val="single" w:sz="2" w:space="0" w:color="000000"/>
              <w:right w:val="single" w:sz="2" w:space="0" w:color="000000"/>
            </w:tcBorders>
          </w:tcPr>
          <w:p w:rsidR="001E070C" w:rsidRPr="008B5A6E" w:rsidRDefault="001E070C" w:rsidP="00703465">
            <w:pPr>
              <w:pStyle w:val="afffffc"/>
              <w:ind w:firstLine="0"/>
            </w:pPr>
            <w:r w:rsidRPr="008B5A6E">
              <w:t>Персональные данные, содержащиеся:</w:t>
            </w:r>
          </w:p>
          <w:p w:rsidR="001E070C" w:rsidRPr="008B5A6E" w:rsidRDefault="001E070C" w:rsidP="00703465">
            <w:pPr>
              <w:pStyle w:val="afffffc"/>
              <w:ind w:firstLine="0"/>
            </w:pPr>
            <w:r w:rsidRPr="008B5A6E">
              <w:t>- в заявлениях муниципальных служащих и граждан;</w:t>
            </w:r>
          </w:p>
          <w:p w:rsidR="001E070C" w:rsidRPr="008B5A6E" w:rsidRDefault="001E070C" w:rsidP="00703465">
            <w:pPr>
              <w:pStyle w:val="afffffc"/>
              <w:ind w:firstLine="0"/>
            </w:pPr>
            <w:r w:rsidRPr="008B5A6E">
              <w:t>- в документах граждан, поданных для участия в конкурсе (на период проведения конкурса)</w:t>
            </w:r>
          </w:p>
        </w:tc>
      </w:tr>
      <w:tr w:rsidR="001E070C" w:rsidRPr="008B5A6E" w:rsidTr="00703465">
        <w:tc>
          <w:tcPr>
            <w:tcW w:w="2562"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Члены аттестационной комиссии</w:t>
            </w:r>
          </w:p>
        </w:tc>
        <w:tc>
          <w:tcPr>
            <w:tcW w:w="3260" w:type="dxa"/>
            <w:tcBorders>
              <w:bottom w:val="single" w:sz="2" w:space="0" w:color="000000"/>
              <w:right w:val="single" w:sz="2" w:space="0" w:color="000000"/>
            </w:tcBorders>
          </w:tcPr>
          <w:p w:rsidR="001E070C" w:rsidRPr="008B5A6E" w:rsidRDefault="001E070C" w:rsidP="00703465">
            <w:pPr>
              <w:pStyle w:val="afffffc"/>
              <w:ind w:firstLine="0"/>
            </w:pPr>
            <w:r w:rsidRPr="008B5A6E">
              <w:t>Персональные данные муниципальных служащих Администрации поселения</w:t>
            </w:r>
          </w:p>
        </w:tc>
        <w:tc>
          <w:tcPr>
            <w:tcW w:w="4820" w:type="dxa"/>
            <w:tcBorders>
              <w:bottom w:val="single" w:sz="2" w:space="0" w:color="000000"/>
              <w:right w:val="single" w:sz="2" w:space="0" w:color="000000"/>
            </w:tcBorders>
          </w:tcPr>
          <w:p w:rsidR="001E070C" w:rsidRPr="008B5A6E" w:rsidRDefault="001E070C" w:rsidP="00703465">
            <w:pPr>
              <w:pStyle w:val="afffffc"/>
              <w:ind w:firstLine="0"/>
            </w:pPr>
            <w:r w:rsidRPr="008B5A6E">
              <w:t>Персональные данные, содержащиеся:</w:t>
            </w:r>
          </w:p>
          <w:p w:rsidR="001E070C" w:rsidRPr="008B5A6E" w:rsidRDefault="001E070C" w:rsidP="00703465">
            <w:pPr>
              <w:pStyle w:val="afffffc"/>
              <w:ind w:firstLine="0"/>
            </w:pPr>
            <w:r w:rsidRPr="008B5A6E">
              <w:t>- в документах, подаваемых на муниципального служащего, подлежащего аттестации;</w:t>
            </w:r>
          </w:p>
          <w:p w:rsidR="001E070C" w:rsidRPr="008B5A6E" w:rsidRDefault="001E070C" w:rsidP="00703465">
            <w:pPr>
              <w:pStyle w:val="afffffc"/>
              <w:ind w:firstLine="0"/>
            </w:pPr>
            <w:r w:rsidRPr="008B5A6E">
              <w:t xml:space="preserve">- в документах, подаваемых на </w:t>
            </w:r>
            <w:r w:rsidRPr="008B5A6E">
              <w:lastRenderedPageBreak/>
              <w:t>муниципального служащего, сдающего квалификационный экзамен (на период проведения аттестации или квалификационного экзамена)</w:t>
            </w:r>
          </w:p>
        </w:tc>
      </w:tr>
      <w:tr w:rsidR="001E070C" w:rsidRPr="008B5A6E" w:rsidTr="00703465">
        <w:tc>
          <w:tcPr>
            <w:tcW w:w="2562"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lastRenderedPageBreak/>
              <w:t>Члены комиссии по соблюдению требований к служебному поведению и урегулированию конфликта интересов</w:t>
            </w:r>
          </w:p>
        </w:tc>
        <w:tc>
          <w:tcPr>
            <w:tcW w:w="3260" w:type="dxa"/>
            <w:tcBorders>
              <w:bottom w:val="single" w:sz="2" w:space="0" w:color="000000"/>
              <w:right w:val="single" w:sz="2" w:space="0" w:color="000000"/>
            </w:tcBorders>
          </w:tcPr>
          <w:p w:rsidR="001E070C" w:rsidRPr="008B5A6E" w:rsidRDefault="001E070C" w:rsidP="00703465">
            <w:pPr>
              <w:pStyle w:val="afffffc"/>
              <w:ind w:firstLine="0"/>
            </w:pPr>
            <w:r w:rsidRPr="008B5A6E">
              <w:t>Персональные данные муниципальных служащих Администрации поселения</w:t>
            </w:r>
          </w:p>
        </w:tc>
        <w:tc>
          <w:tcPr>
            <w:tcW w:w="4820" w:type="dxa"/>
            <w:tcBorders>
              <w:bottom w:val="single" w:sz="2" w:space="0" w:color="000000"/>
              <w:right w:val="single" w:sz="2" w:space="0" w:color="000000"/>
            </w:tcBorders>
          </w:tcPr>
          <w:p w:rsidR="001E070C" w:rsidRPr="008B5A6E" w:rsidRDefault="001E070C" w:rsidP="00703465">
            <w:pPr>
              <w:pStyle w:val="afffffc"/>
              <w:ind w:firstLine="0"/>
            </w:pPr>
            <w:r w:rsidRPr="008B5A6E">
              <w:t>Персональные данные, содержащиеся в документах, необходимых для решения вопроса о соблюдении требований к служебному поведению и урегулировании конфликта интересов (на период заседания комиссии)</w:t>
            </w:r>
          </w:p>
        </w:tc>
      </w:tr>
      <w:tr w:rsidR="001E070C" w:rsidRPr="008B5A6E" w:rsidTr="00703465">
        <w:tc>
          <w:tcPr>
            <w:tcW w:w="2562"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Члены комиссий, формируемых для проведения служебных проверок в отношении муниципальных служащих Администрации поселения</w:t>
            </w:r>
          </w:p>
        </w:tc>
        <w:tc>
          <w:tcPr>
            <w:tcW w:w="3260" w:type="dxa"/>
            <w:tcBorders>
              <w:bottom w:val="single" w:sz="2" w:space="0" w:color="000000"/>
              <w:right w:val="single" w:sz="2" w:space="0" w:color="000000"/>
            </w:tcBorders>
          </w:tcPr>
          <w:p w:rsidR="001E070C" w:rsidRPr="008B5A6E" w:rsidRDefault="001E070C" w:rsidP="00703465">
            <w:pPr>
              <w:pStyle w:val="afffffc"/>
              <w:ind w:firstLine="0"/>
            </w:pPr>
            <w:r w:rsidRPr="008B5A6E">
              <w:t>Персональные данные муниципальных служащих Администрации поселения, в отношении которых проводится служебная проверка</w:t>
            </w:r>
          </w:p>
        </w:tc>
        <w:tc>
          <w:tcPr>
            <w:tcW w:w="4820" w:type="dxa"/>
            <w:tcBorders>
              <w:bottom w:val="single" w:sz="2" w:space="0" w:color="000000"/>
              <w:right w:val="single" w:sz="2" w:space="0" w:color="000000"/>
            </w:tcBorders>
          </w:tcPr>
          <w:p w:rsidR="001E070C" w:rsidRPr="008B5A6E" w:rsidRDefault="001E070C" w:rsidP="00703465">
            <w:pPr>
              <w:pStyle w:val="afffffc"/>
              <w:ind w:firstLine="0"/>
            </w:pPr>
            <w:r w:rsidRPr="008B5A6E">
              <w:t>Персональные данные, необходимые для проведения служебной проверки и выводов по ее результатам (на период проведения служебной проверки)</w:t>
            </w:r>
          </w:p>
        </w:tc>
      </w:tr>
      <w:tr w:rsidR="001E070C" w:rsidRPr="008B5A6E" w:rsidTr="00703465">
        <w:tc>
          <w:tcPr>
            <w:tcW w:w="2562" w:type="dxa"/>
            <w:tcBorders>
              <w:left w:val="single" w:sz="2" w:space="0" w:color="000000"/>
              <w:bottom w:val="single" w:sz="2" w:space="0" w:color="000000"/>
              <w:right w:val="single" w:sz="2" w:space="0" w:color="000000"/>
            </w:tcBorders>
          </w:tcPr>
          <w:p w:rsidR="001E070C" w:rsidRPr="008B5A6E" w:rsidRDefault="001E070C" w:rsidP="00703465">
            <w:pPr>
              <w:pStyle w:val="afffffc"/>
              <w:ind w:firstLine="0"/>
            </w:pPr>
            <w:r w:rsidRPr="008B5A6E">
              <w:t>Члены комиссии по вопросам исчисления стажа муниципальной службы</w:t>
            </w:r>
          </w:p>
        </w:tc>
        <w:tc>
          <w:tcPr>
            <w:tcW w:w="3260" w:type="dxa"/>
            <w:tcBorders>
              <w:bottom w:val="single" w:sz="2" w:space="0" w:color="000000"/>
              <w:right w:val="single" w:sz="2" w:space="0" w:color="000000"/>
            </w:tcBorders>
          </w:tcPr>
          <w:p w:rsidR="001E070C" w:rsidRPr="008B5A6E" w:rsidRDefault="001E070C" w:rsidP="00703465">
            <w:pPr>
              <w:pStyle w:val="afffffc"/>
              <w:ind w:firstLine="0"/>
            </w:pPr>
            <w:r w:rsidRPr="008B5A6E">
              <w:t>Персональные данные муниципальных служащих Администрации поселения, в отношении которых проводится исчисление стажа</w:t>
            </w:r>
          </w:p>
        </w:tc>
        <w:tc>
          <w:tcPr>
            <w:tcW w:w="4820" w:type="dxa"/>
            <w:tcBorders>
              <w:bottom w:val="single" w:sz="2" w:space="0" w:color="000000"/>
              <w:right w:val="single" w:sz="2" w:space="0" w:color="000000"/>
            </w:tcBorders>
          </w:tcPr>
          <w:p w:rsidR="001E070C" w:rsidRPr="008B5A6E" w:rsidRDefault="001E070C" w:rsidP="00703465">
            <w:pPr>
              <w:pStyle w:val="afffffc"/>
              <w:ind w:firstLine="0"/>
            </w:pPr>
            <w:r w:rsidRPr="008B5A6E">
              <w:t>Персональные данные, необходимые для исчисления стажа муниципальной (на период заседания комиссии)</w:t>
            </w:r>
          </w:p>
        </w:tc>
      </w:tr>
    </w:tbl>
    <w:p w:rsidR="001E070C" w:rsidRDefault="001E070C" w:rsidP="001E070C">
      <w:pPr>
        <w:pStyle w:val="affff0"/>
      </w:pPr>
      <w:r>
        <w:t>______________________________</w:t>
      </w:r>
    </w:p>
    <w:p w:rsidR="001E070C" w:rsidRDefault="001E070C" w:rsidP="001E070C">
      <w:pPr>
        <w:pStyle w:val="afffffc"/>
        <w:ind w:firstLine="0"/>
      </w:pPr>
      <w:r>
        <w:t>* Под мероприятиями понимается проведение конкурса на замещение вакантной должности муниципальной службы, аттестации, квалификационного экзамена, заседания комиссии по итогам которого составляется соответствующий документ и т.п.</w:t>
      </w:r>
    </w:p>
    <w:p w:rsidR="001E070C" w:rsidRDefault="001E070C" w:rsidP="001E070C">
      <w:pPr>
        <w:pStyle w:val="afffffc"/>
      </w:pPr>
    </w:p>
    <w:p w:rsidR="001E070C" w:rsidRDefault="001E070C" w:rsidP="001E070C">
      <w:pPr>
        <w:pStyle w:val="afffffc"/>
        <w:ind w:firstLine="680"/>
        <w:jc w:val="right"/>
      </w:pPr>
    </w:p>
    <w:p w:rsidR="001E070C" w:rsidRPr="006E53C1" w:rsidRDefault="001E070C" w:rsidP="001E070C">
      <w:pPr>
        <w:pStyle w:val="afffffc"/>
        <w:ind w:firstLine="680"/>
        <w:jc w:val="right"/>
      </w:pPr>
      <w:r w:rsidRPr="006E53C1">
        <w:t xml:space="preserve">Приложение </w:t>
      </w:r>
      <w:r>
        <w:t>№</w:t>
      </w:r>
      <w:r w:rsidRPr="006E53C1">
        <w:t> 10</w:t>
      </w:r>
    </w:p>
    <w:p w:rsidR="001E070C" w:rsidRDefault="001E070C" w:rsidP="001E070C">
      <w:pPr>
        <w:pStyle w:val="afffffc"/>
        <w:ind w:firstLine="680"/>
        <w:jc w:val="right"/>
      </w:pPr>
      <w:r w:rsidRPr="006E53C1">
        <w:t xml:space="preserve">к постановлению Администрации </w:t>
      </w:r>
    </w:p>
    <w:p w:rsidR="001E070C" w:rsidRPr="006E53C1" w:rsidRDefault="001E070C" w:rsidP="001E070C">
      <w:pPr>
        <w:pStyle w:val="afffffc"/>
        <w:ind w:firstLine="680"/>
        <w:jc w:val="right"/>
      </w:pPr>
      <w:r>
        <w:t>Яжелбицкого</w:t>
      </w:r>
      <w:r w:rsidRPr="006E53C1">
        <w:t xml:space="preserve"> сельского поселения</w:t>
      </w:r>
    </w:p>
    <w:p w:rsidR="001E070C" w:rsidRPr="006E53C1" w:rsidRDefault="001E070C" w:rsidP="001E070C">
      <w:pPr>
        <w:pStyle w:val="afffffc"/>
        <w:ind w:firstLine="680"/>
        <w:jc w:val="right"/>
      </w:pPr>
      <w:r w:rsidRPr="006E53C1">
        <w:t xml:space="preserve">от </w:t>
      </w:r>
      <w:r>
        <w:t>21</w:t>
      </w:r>
      <w:r w:rsidRPr="006E53C1">
        <w:t>.0</w:t>
      </w:r>
      <w:r>
        <w:t>7</w:t>
      </w:r>
      <w:r w:rsidRPr="006E53C1">
        <w:t xml:space="preserve">.2025 </w:t>
      </w:r>
      <w:r>
        <w:t>г. № 127</w:t>
      </w:r>
    </w:p>
    <w:p w:rsidR="001E070C" w:rsidRPr="006A7A33" w:rsidRDefault="001E070C" w:rsidP="001E070C">
      <w:pPr>
        <w:pStyle w:val="afffffc"/>
        <w:rPr>
          <w:highlight w:val="yellow"/>
        </w:rPr>
      </w:pPr>
    </w:p>
    <w:p w:rsidR="001E070C" w:rsidRPr="000722F1" w:rsidRDefault="001E070C" w:rsidP="001E070C">
      <w:pPr>
        <w:pStyle w:val="afffffc"/>
        <w:ind w:firstLine="680"/>
        <w:jc w:val="right"/>
      </w:pPr>
      <w:r w:rsidRPr="000722F1">
        <w:t>УТВЕРЖДАЮ</w:t>
      </w:r>
    </w:p>
    <w:p w:rsidR="001E070C" w:rsidRPr="00215013" w:rsidRDefault="001E070C" w:rsidP="001E070C">
      <w:pPr>
        <w:pStyle w:val="afffffc"/>
        <w:ind w:firstLine="680"/>
        <w:jc w:val="right"/>
      </w:pPr>
      <w:r>
        <w:t>Г</w:t>
      </w:r>
      <w:r w:rsidRPr="00215013">
        <w:t>лава Администрации Яжелбицкого сельского поселения</w:t>
      </w:r>
    </w:p>
    <w:p w:rsidR="001E070C" w:rsidRPr="00215013" w:rsidRDefault="001E070C" w:rsidP="001E070C">
      <w:pPr>
        <w:pStyle w:val="afffffc"/>
        <w:ind w:firstLine="680"/>
        <w:jc w:val="right"/>
      </w:pPr>
      <w:r w:rsidRPr="00215013">
        <w:t>___________________ (Ф.И.О.)</w:t>
      </w:r>
    </w:p>
    <w:p w:rsidR="001E070C" w:rsidRDefault="001E070C" w:rsidP="001E070C">
      <w:pPr>
        <w:pStyle w:val="afffffc"/>
        <w:ind w:firstLine="680"/>
        <w:jc w:val="right"/>
      </w:pPr>
      <w:r w:rsidRPr="00215013">
        <w:t>"__" ____________ 20__ г.</w:t>
      </w:r>
    </w:p>
    <w:p w:rsidR="001E070C" w:rsidRDefault="001E070C" w:rsidP="001E070C">
      <w:pPr>
        <w:pStyle w:val="afffffc"/>
      </w:pPr>
    </w:p>
    <w:p w:rsidR="001E070C" w:rsidRDefault="001E070C" w:rsidP="001E070C">
      <w:pPr>
        <w:pStyle w:val="afffffc"/>
      </w:pPr>
    </w:p>
    <w:p w:rsidR="001E070C" w:rsidRDefault="001E070C" w:rsidP="001E070C">
      <w:pPr>
        <w:pStyle w:val="afffffc"/>
        <w:ind w:firstLine="0"/>
        <w:jc w:val="center"/>
        <w:rPr>
          <w:b/>
          <w:bCs/>
        </w:rPr>
      </w:pPr>
      <w:r w:rsidRPr="00215013">
        <w:rPr>
          <w:b/>
          <w:bCs/>
        </w:rPr>
        <w:t xml:space="preserve">ДОЛЖНОСТНАЯ ИНСТРУКЦИЯ </w:t>
      </w:r>
    </w:p>
    <w:p w:rsidR="001E070C" w:rsidRPr="00215013" w:rsidRDefault="001E070C" w:rsidP="001E070C">
      <w:pPr>
        <w:pStyle w:val="afffffc"/>
        <w:ind w:firstLine="0"/>
        <w:jc w:val="center"/>
        <w:rPr>
          <w:b/>
          <w:bCs/>
        </w:rPr>
      </w:pPr>
      <w:r>
        <w:rPr>
          <w:b/>
          <w:bCs/>
        </w:rPr>
        <w:t>Главного</w:t>
      </w:r>
      <w:r w:rsidRPr="00215013">
        <w:rPr>
          <w:b/>
          <w:bCs/>
        </w:rPr>
        <w:t xml:space="preserve"> служащего Администрации </w:t>
      </w:r>
      <w:r>
        <w:rPr>
          <w:b/>
          <w:bCs/>
        </w:rPr>
        <w:t>Яжелбицкого</w:t>
      </w:r>
      <w:r w:rsidRPr="00215013">
        <w:rPr>
          <w:b/>
          <w:bCs/>
        </w:rPr>
        <w:t xml:space="preserve"> сельского поселения, ответственного за организацию обработки персональных данных</w:t>
      </w:r>
    </w:p>
    <w:p w:rsidR="001E070C" w:rsidRDefault="001E070C" w:rsidP="001E070C">
      <w:pPr>
        <w:pStyle w:val="afffffc"/>
      </w:pPr>
    </w:p>
    <w:p w:rsidR="001E070C" w:rsidRDefault="001E070C" w:rsidP="001E070C">
      <w:pPr>
        <w:pStyle w:val="1"/>
      </w:pPr>
      <w:r>
        <w:t>I. Общие положения</w:t>
      </w:r>
    </w:p>
    <w:p w:rsidR="001E070C" w:rsidRDefault="001E070C" w:rsidP="001E070C">
      <w:pPr>
        <w:pStyle w:val="afffffc"/>
      </w:pPr>
    </w:p>
    <w:p w:rsidR="001E070C" w:rsidRDefault="001E070C" w:rsidP="001E070C">
      <w:pPr>
        <w:pStyle w:val="afffffc"/>
      </w:pPr>
      <w:r>
        <w:t>1.1. </w:t>
      </w:r>
      <w:r w:rsidRPr="00215013">
        <w:t>Главный служащий Администрации Яжелбицкого сельского поселения,</w:t>
      </w:r>
      <w:r>
        <w:t xml:space="preserve"> ответственный за организацию обработки персональных данных (далее - муниципальный служащий, Администрация поселения) назначается распоряжением Главы Администрации Яжелбицкого сельского поселения (далее - глава Администрации).</w:t>
      </w:r>
    </w:p>
    <w:p w:rsidR="001E070C" w:rsidRDefault="001E070C" w:rsidP="001E070C">
      <w:pPr>
        <w:pStyle w:val="afffffc"/>
      </w:pPr>
      <w:r>
        <w:t>1.2. Муниципальный служащий должен знать:</w:t>
      </w:r>
    </w:p>
    <w:p w:rsidR="001E070C" w:rsidRDefault="001E070C" w:rsidP="001E070C">
      <w:pPr>
        <w:pStyle w:val="afffffc"/>
      </w:pPr>
      <w:r>
        <w:t>1.2.1. Законодательство Российской Федерации в области персональных данных;</w:t>
      </w:r>
    </w:p>
    <w:p w:rsidR="001E070C" w:rsidRDefault="001E070C" w:rsidP="001E070C">
      <w:pPr>
        <w:pStyle w:val="afffffc"/>
      </w:pPr>
      <w:r>
        <w:t>1.2.2. Порядок систематизации, учета и ведения документации с использованием современных информационных технологий;</w:t>
      </w:r>
    </w:p>
    <w:p w:rsidR="001E070C" w:rsidRDefault="001E070C" w:rsidP="001E070C">
      <w:pPr>
        <w:pStyle w:val="afffffc"/>
      </w:pPr>
      <w:r>
        <w:lastRenderedPageBreak/>
        <w:t>1.2.3. Правила обработки персональных данных, находящихся как на бумажных носителях, так и в информационных системах обработки персональных данных;</w:t>
      </w:r>
    </w:p>
    <w:p w:rsidR="001E070C" w:rsidRDefault="001E070C" w:rsidP="001E070C">
      <w:pPr>
        <w:pStyle w:val="afffffc"/>
      </w:pPr>
      <w:r>
        <w:t>1.2.4. Порядок доступа муниципальных служащих и работников Администрации поселения в помещения, в которых ведется обработка персональных данных;</w:t>
      </w:r>
    </w:p>
    <w:p w:rsidR="001E070C" w:rsidRDefault="001E070C" w:rsidP="001E070C">
      <w:pPr>
        <w:pStyle w:val="afffffc"/>
      </w:pPr>
      <w:r>
        <w:t>1.2.5. Правила осуществления внутреннего контроля соответствия обработки персональных данных требованиям к защите персональных данных в Администрации поселения;</w:t>
      </w:r>
    </w:p>
    <w:p w:rsidR="001E070C" w:rsidRDefault="001E070C" w:rsidP="001E070C">
      <w:pPr>
        <w:pStyle w:val="afffffc"/>
      </w:pPr>
      <w:r>
        <w:t>1.2.6. Правила работы с обезличенными персональными данными в Администрации поселения;</w:t>
      </w:r>
    </w:p>
    <w:p w:rsidR="001E070C" w:rsidRDefault="001E070C" w:rsidP="001E070C">
      <w:pPr>
        <w:pStyle w:val="afffffc"/>
      </w:pPr>
      <w:r>
        <w:t>1.2.7. Правила рассмотрения запросов субъектов персональных данных или их представителей в Администрации поселения;</w:t>
      </w:r>
    </w:p>
    <w:p w:rsidR="001E070C" w:rsidRDefault="001E070C" w:rsidP="001E070C">
      <w:pPr>
        <w:pStyle w:val="afffffc"/>
      </w:pPr>
      <w:r>
        <w:t>1.2.8. Основы экономики, организации труда и управления;</w:t>
      </w:r>
    </w:p>
    <w:p w:rsidR="001E070C" w:rsidRDefault="001E070C" w:rsidP="001E070C">
      <w:pPr>
        <w:pStyle w:val="afffffc"/>
      </w:pPr>
      <w:r>
        <w:t>1.2.9. Средства вычислительной техники, порядок и условия работы с программным обеспечением по обработке персональных данных, средства коммуникации и связи;</w:t>
      </w:r>
    </w:p>
    <w:p w:rsidR="001E070C" w:rsidRDefault="001E070C" w:rsidP="001E070C">
      <w:pPr>
        <w:pStyle w:val="afffffc"/>
      </w:pPr>
      <w:r>
        <w:t>1.2.10. Правила и нормы охраны труда.</w:t>
      </w:r>
    </w:p>
    <w:p w:rsidR="001E070C" w:rsidRDefault="001E070C" w:rsidP="001E070C">
      <w:pPr>
        <w:pStyle w:val="afffffc"/>
      </w:pPr>
    </w:p>
    <w:p w:rsidR="001E070C" w:rsidRDefault="001E070C" w:rsidP="001E070C">
      <w:pPr>
        <w:pStyle w:val="1"/>
      </w:pPr>
      <w:r>
        <w:t>II. Должностные обязанности</w:t>
      </w:r>
    </w:p>
    <w:p w:rsidR="001E070C" w:rsidRDefault="001E070C" w:rsidP="001E070C">
      <w:pPr>
        <w:pStyle w:val="afffffc"/>
      </w:pPr>
    </w:p>
    <w:p w:rsidR="001E070C" w:rsidRDefault="001E070C" w:rsidP="001E070C">
      <w:pPr>
        <w:pStyle w:val="afffffc"/>
      </w:pPr>
      <w:r>
        <w:t>2.1. Главный служащий обязан:</w:t>
      </w:r>
    </w:p>
    <w:p w:rsidR="001E070C" w:rsidRDefault="001E070C" w:rsidP="001E070C">
      <w:pPr>
        <w:pStyle w:val="afffffc"/>
      </w:pPr>
      <w:r>
        <w:t>2.1.1. Осуществлять внутренний контроль за соблюдением законодательства Российской Федерации о персональных данных, в том числе требований к защите персональных данных;</w:t>
      </w:r>
    </w:p>
    <w:p w:rsidR="001E070C" w:rsidRDefault="001E070C" w:rsidP="001E070C">
      <w:pPr>
        <w:pStyle w:val="afffffc"/>
      </w:pPr>
      <w:r>
        <w:t>2.1.2. Доводить до сведения муниципальных служащих и работников Администрации поселения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и т.д.;</w:t>
      </w:r>
    </w:p>
    <w:p w:rsidR="001E070C" w:rsidRDefault="001E070C" w:rsidP="001E070C">
      <w:pPr>
        <w:pStyle w:val="afffffc"/>
      </w:pPr>
      <w:r>
        <w:t>2.1.3.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1E070C" w:rsidRDefault="001E070C" w:rsidP="001E070C">
      <w:pPr>
        <w:pStyle w:val="afffffc"/>
      </w:pPr>
      <w:r>
        <w:t>2.1.4. Организовывать обработку персональных данных в порядке согласно законодательству Российской Федерации и требованиям нормативных правовых и локальных актов;</w:t>
      </w:r>
    </w:p>
    <w:p w:rsidR="001E070C" w:rsidRDefault="001E070C" w:rsidP="001E070C">
      <w:pPr>
        <w:pStyle w:val="afffffc"/>
      </w:pPr>
      <w:r>
        <w:t>2.1.5. Осуществлять контроль за доступом муниципальных служащих и работников Администрации поселения в помещения, в которых ведется обработка персональных данных;</w:t>
      </w:r>
    </w:p>
    <w:p w:rsidR="001E070C" w:rsidRDefault="001E070C" w:rsidP="001E070C">
      <w:pPr>
        <w:pStyle w:val="afffffc"/>
      </w:pPr>
      <w:r>
        <w:t>2.1.6. Осуществлять контроль за хранением персональных данных, находящихся как на бумажных носителях, так и в информационных системах обработки персональных данных.</w:t>
      </w:r>
    </w:p>
    <w:p w:rsidR="001E070C" w:rsidRDefault="001E070C" w:rsidP="001E070C">
      <w:pPr>
        <w:pStyle w:val="afffffc"/>
      </w:pPr>
    </w:p>
    <w:p w:rsidR="001E070C" w:rsidRDefault="001E070C" w:rsidP="001E070C">
      <w:pPr>
        <w:pStyle w:val="1"/>
      </w:pPr>
      <w:r>
        <w:t>III. Права</w:t>
      </w:r>
    </w:p>
    <w:p w:rsidR="001E070C" w:rsidRDefault="001E070C" w:rsidP="001E070C">
      <w:pPr>
        <w:pStyle w:val="afffffc"/>
      </w:pPr>
    </w:p>
    <w:p w:rsidR="001E070C" w:rsidRDefault="001E070C" w:rsidP="001E070C">
      <w:pPr>
        <w:pStyle w:val="afffffc"/>
      </w:pPr>
      <w:r>
        <w:t>3.1. Главный служащий имеет право:</w:t>
      </w:r>
    </w:p>
    <w:p w:rsidR="001E070C" w:rsidRDefault="001E070C" w:rsidP="001E070C">
      <w:pPr>
        <w:pStyle w:val="afffffc"/>
      </w:pPr>
      <w:r>
        <w:t>3.1.1. Знакомиться с проектами решений Главы сельского поселения либо лица, его замещающего, в пределах его полномочий;</w:t>
      </w:r>
    </w:p>
    <w:p w:rsidR="001E070C" w:rsidRDefault="001E070C" w:rsidP="001E070C">
      <w:pPr>
        <w:pStyle w:val="afffffc"/>
      </w:pPr>
      <w:r>
        <w:t>3.1.2. Вносить на рассмотрение Главе сельского поселения либо лицу, его замещающему, предложения по совершенствованию работы, связанной с обязанностями, предусмотренными настоящей Инструкцией;</w:t>
      </w:r>
    </w:p>
    <w:p w:rsidR="001E070C" w:rsidRDefault="001E070C" w:rsidP="001E070C">
      <w:pPr>
        <w:pStyle w:val="afffffc"/>
      </w:pPr>
      <w:r>
        <w:t>3.1.3. Подписывать и согласовывать документы в пределах своей компетенции;</w:t>
      </w:r>
    </w:p>
    <w:p w:rsidR="001E070C" w:rsidRDefault="001E070C" w:rsidP="001E070C">
      <w:pPr>
        <w:pStyle w:val="afffffc"/>
      </w:pPr>
      <w:r>
        <w:t>3.1.4. Получать информацию и документы, необходимые для выполнения своих должностных обязанностей;</w:t>
      </w:r>
    </w:p>
    <w:p w:rsidR="001E070C" w:rsidRDefault="001E070C" w:rsidP="001E070C">
      <w:pPr>
        <w:pStyle w:val="afffffc"/>
      </w:pPr>
      <w:r>
        <w:t>3.1.5. Вести служебную переписку с учреждениями, организациями и государственными органами по вопросам, входящим в его компетенцию;</w:t>
      </w:r>
    </w:p>
    <w:p w:rsidR="001E070C" w:rsidRDefault="001E070C" w:rsidP="001E070C">
      <w:pPr>
        <w:pStyle w:val="afffffc"/>
      </w:pPr>
      <w:r>
        <w:t>3.1.6. Иные права, предусмотренные нормами действующего законодательства Российской Федерации.</w:t>
      </w:r>
    </w:p>
    <w:p w:rsidR="001E070C" w:rsidRDefault="001E070C" w:rsidP="001E070C">
      <w:pPr>
        <w:pStyle w:val="afffffc"/>
      </w:pPr>
    </w:p>
    <w:p w:rsidR="001E070C" w:rsidRDefault="001E070C" w:rsidP="001E070C">
      <w:pPr>
        <w:pStyle w:val="1"/>
      </w:pPr>
      <w:r>
        <w:t>IV. Ответственность</w:t>
      </w:r>
    </w:p>
    <w:p w:rsidR="001E070C" w:rsidRDefault="001E070C" w:rsidP="001E070C">
      <w:pPr>
        <w:pStyle w:val="afffffc"/>
      </w:pPr>
    </w:p>
    <w:p w:rsidR="001E070C" w:rsidRDefault="001E070C" w:rsidP="001E070C">
      <w:pPr>
        <w:pStyle w:val="afffffc"/>
      </w:pPr>
      <w:r>
        <w:t>4.1. Главный служащий несет ответственность:</w:t>
      </w:r>
    </w:p>
    <w:p w:rsidR="001E070C" w:rsidRDefault="001E070C" w:rsidP="001E070C">
      <w:pPr>
        <w:pStyle w:val="afffffc"/>
      </w:pPr>
      <w:r>
        <w:lastRenderedPageBreak/>
        <w:t>4.1.1. За неисполнение или ненадлежащее исполнение своих должностных обязанностей, предусмотренных настоящей Инструкцией, - в пределах, определенных требованиями действующего законодательства Российской Федерации;</w:t>
      </w:r>
    </w:p>
    <w:p w:rsidR="001E070C" w:rsidRDefault="001E070C" w:rsidP="001E070C">
      <w:pPr>
        <w:pStyle w:val="afffffc"/>
      </w:pPr>
      <w:r>
        <w:t>4.1.2. За причинение материального ущерба представителю нанимателя - в пределах, определенных требованиями действующего законодательства Российской Федерации;</w:t>
      </w:r>
    </w:p>
    <w:p w:rsidR="001E070C" w:rsidRDefault="001E070C" w:rsidP="001E070C">
      <w:pPr>
        <w:pStyle w:val="afffffc"/>
      </w:pPr>
      <w:r>
        <w:t>4.1.3. За правонарушения, совершенные в процессе осуществления своих полномочий - в пределах, определенных требованиями действующего законодательства Российской Федерации.</w:t>
      </w:r>
    </w:p>
    <w:p w:rsidR="001E070C" w:rsidRDefault="001E070C" w:rsidP="001E070C">
      <w:pPr>
        <w:pStyle w:val="afffffc"/>
        <w:ind w:firstLine="0"/>
      </w:pPr>
      <w:r>
        <w:t>Настоящая Инструкция разработана в соответствии с требованиями действующего законодательства Российской Федерации.</w:t>
      </w:r>
    </w:p>
    <w:p w:rsidR="001E070C" w:rsidRDefault="001E070C" w:rsidP="001E070C">
      <w:pPr>
        <w:pStyle w:val="afffffc"/>
      </w:pPr>
    </w:p>
    <w:p w:rsidR="001E070C" w:rsidRDefault="001E070C" w:rsidP="001E070C">
      <w:pPr>
        <w:pStyle w:val="afffffc"/>
        <w:ind w:firstLine="0"/>
      </w:pPr>
      <w:r>
        <w:t>С инструкцией ознакомлен (а):</w:t>
      </w:r>
    </w:p>
    <w:p w:rsidR="001E070C" w:rsidRDefault="001E070C" w:rsidP="001E070C">
      <w:pPr>
        <w:pStyle w:val="afffffc"/>
      </w:pPr>
    </w:p>
    <w:p w:rsidR="001E070C" w:rsidRDefault="001E070C" w:rsidP="001E070C">
      <w:pPr>
        <w:pStyle w:val="afffffc"/>
        <w:ind w:firstLine="0"/>
      </w:pPr>
      <w:r>
        <w:t>"__" ______________ 20__ г. _______________ _________________________</w:t>
      </w:r>
    </w:p>
    <w:p w:rsidR="001E070C" w:rsidRDefault="001E070C" w:rsidP="001E070C">
      <w:pPr>
        <w:pStyle w:val="afffffc"/>
        <w:ind w:firstLine="0"/>
      </w:pPr>
      <w:r>
        <w:t>(подпись) (расшифровка подписи)</w:t>
      </w:r>
    </w:p>
    <w:p w:rsidR="001E070C" w:rsidRDefault="001E070C" w:rsidP="001E070C">
      <w:pPr>
        <w:pStyle w:val="afffffc"/>
      </w:pPr>
    </w:p>
    <w:p w:rsidR="001E070C" w:rsidRDefault="001E070C" w:rsidP="001E070C">
      <w:pPr>
        <w:pStyle w:val="afffffc"/>
        <w:ind w:firstLine="680"/>
        <w:jc w:val="right"/>
        <w:rPr>
          <w:highlight w:val="yellow"/>
        </w:rPr>
      </w:pPr>
    </w:p>
    <w:p w:rsidR="001E070C" w:rsidRDefault="001E070C" w:rsidP="001E070C">
      <w:pPr>
        <w:pStyle w:val="afffffc"/>
        <w:ind w:firstLine="680"/>
        <w:jc w:val="right"/>
        <w:rPr>
          <w:highlight w:val="yellow"/>
        </w:rPr>
      </w:pPr>
    </w:p>
    <w:p w:rsidR="001E070C" w:rsidRDefault="001E070C" w:rsidP="001E070C">
      <w:pPr>
        <w:pStyle w:val="afffffc"/>
        <w:ind w:firstLine="680"/>
        <w:jc w:val="right"/>
        <w:rPr>
          <w:highlight w:val="yellow"/>
        </w:rPr>
      </w:pPr>
    </w:p>
    <w:p w:rsidR="001E070C" w:rsidRPr="00215013" w:rsidRDefault="001E070C" w:rsidP="001E070C">
      <w:pPr>
        <w:pStyle w:val="afffffc"/>
        <w:ind w:firstLine="680"/>
        <w:jc w:val="right"/>
      </w:pPr>
      <w:r w:rsidRPr="00215013">
        <w:t xml:space="preserve">Приложение </w:t>
      </w:r>
      <w:r>
        <w:t>№</w:t>
      </w:r>
      <w:r w:rsidRPr="00215013">
        <w:t> 11</w:t>
      </w:r>
    </w:p>
    <w:p w:rsidR="001E070C" w:rsidRDefault="001E070C" w:rsidP="001E070C">
      <w:pPr>
        <w:pStyle w:val="afffffc"/>
        <w:ind w:firstLine="680"/>
        <w:jc w:val="right"/>
      </w:pPr>
      <w:r w:rsidRPr="00215013">
        <w:t xml:space="preserve">к постановлению Администрации </w:t>
      </w:r>
    </w:p>
    <w:p w:rsidR="001E070C" w:rsidRPr="00215013" w:rsidRDefault="001E070C" w:rsidP="001E070C">
      <w:pPr>
        <w:pStyle w:val="afffffc"/>
        <w:ind w:firstLine="680"/>
        <w:jc w:val="right"/>
      </w:pPr>
      <w:r>
        <w:t>Яжелбицкого</w:t>
      </w:r>
      <w:r w:rsidRPr="00215013">
        <w:t xml:space="preserve"> сельского поселения</w:t>
      </w:r>
    </w:p>
    <w:p w:rsidR="001E070C" w:rsidRDefault="001E070C" w:rsidP="001E070C">
      <w:pPr>
        <w:pStyle w:val="afffffc"/>
        <w:ind w:firstLine="680"/>
        <w:jc w:val="right"/>
      </w:pPr>
      <w:r w:rsidRPr="00215013">
        <w:t xml:space="preserve">от </w:t>
      </w:r>
      <w:r>
        <w:t>21</w:t>
      </w:r>
      <w:r w:rsidRPr="00215013">
        <w:t>.0</w:t>
      </w:r>
      <w:r>
        <w:t>7</w:t>
      </w:r>
      <w:r w:rsidRPr="00215013">
        <w:t xml:space="preserve">.2025 </w:t>
      </w:r>
      <w:r>
        <w:t>г. № 127</w:t>
      </w:r>
    </w:p>
    <w:p w:rsidR="001E070C" w:rsidRDefault="001E070C" w:rsidP="001E070C">
      <w:pPr>
        <w:pStyle w:val="afffffc"/>
      </w:pPr>
    </w:p>
    <w:p w:rsidR="001E070C" w:rsidRDefault="001E070C" w:rsidP="001E070C">
      <w:pPr>
        <w:pStyle w:val="3"/>
        <w:spacing w:before="0" w:after="0"/>
      </w:pPr>
      <w:r>
        <w:t xml:space="preserve">ТИПОВОЕ ОБЯЗАТЕЛЬСТВО </w:t>
      </w:r>
    </w:p>
    <w:p w:rsidR="001E070C" w:rsidRDefault="001E070C" w:rsidP="001E070C">
      <w:pPr>
        <w:pStyle w:val="3"/>
        <w:spacing w:before="0" w:after="0"/>
      </w:pPr>
      <w:r>
        <w:t xml:space="preserve">Главного </w:t>
      </w:r>
      <w:r w:rsidRPr="00215013">
        <w:t>служащего Администрации</w:t>
      </w:r>
      <w:r>
        <w:t xml:space="preserve"> </w:t>
      </w:r>
      <w:r w:rsidRPr="00D34156">
        <w:t xml:space="preserve">Яжелбицкого сельского </w:t>
      </w:r>
      <w:r>
        <w:t>поселения,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1E070C" w:rsidRDefault="001E070C" w:rsidP="00C168C0">
      <w:pPr>
        <w:pStyle w:val="afffffc"/>
        <w:ind w:firstLine="0"/>
      </w:pPr>
    </w:p>
    <w:p w:rsidR="001E070C" w:rsidRDefault="001E070C" w:rsidP="001E070C">
      <w:pPr>
        <w:pStyle w:val="afffffc"/>
      </w:pPr>
    </w:p>
    <w:p w:rsidR="001E070C" w:rsidRDefault="001E070C" w:rsidP="001E070C">
      <w:pPr>
        <w:pStyle w:val="1"/>
      </w:pPr>
      <w:r w:rsidRPr="00215013">
        <w:t xml:space="preserve">ОБЯЗАТЕЛЬСТВО </w:t>
      </w:r>
    </w:p>
    <w:p w:rsidR="001E070C" w:rsidRDefault="001E070C" w:rsidP="001E070C">
      <w:pPr>
        <w:pStyle w:val="1"/>
      </w:pPr>
      <w:r w:rsidRPr="00215013">
        <w:t xml:space="preserve">Главного служащего Администрации </w:t>
      </w:r>
      <w:r>
        <w:t>Яжелбицкого сельского поселения,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1E070C" w:rsidRDefault="001E070C" w:rsidP="001E070C">
      <w:pPr>
        <w:pStyle w:val="afffffc"/>
      </w:pPr>
    </w:p>
    <w:p w:rsidR="001E070C" w:rsidRDefault="001E070C" w:rsidP="001E070C">
      <w:pPr>
        <w:pStyle w:val="afffffc"/>
        <w:ind w:firstLine="0"/>
      </w:pPr>
      <w:r>
        <w:t>Я, _______________________________________________________________,</w:t>
      </w:r>
    </w:p>
    <w:p w:rsidR="001E070C" w:rsidRDefault="001E070C" w:rsidP="001E070C">
      <w:pPr>
        <w:pStyle w:val="afffffc"/>
        <w:ind w:firstLine="0"/>
      </w:pPr>
      <w:r>
        <w:t>(фамилия, имя, отчество)</w:t>
      </w:r>
    </w:p>
    <w:p w:rsidR="001E070C" w:rsidRDefault="001E070C" w:rsidP="001E070C">
      <w:pPr>
        <w:pStyle w:val="afffffc"/>
        <w:ind w:firstLine="0"/>
      </w:pPr>
      <w: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rsidR="001E070C" w:rsidRDefault="001E070C" w:rsidP="001E070C">
      <w:pPr>
        <w:pStyle w:val="afffffc"/>
      </w:pPr>
    </w:p>
    <w:p w:rsidR="001E070C" w:rsidRDefault="001E070C" w:rsidP="001E070C">
      <w:pPr>
        <w:pStyle w:val="afffffc"/>
      </w:pPr>
      <w:r>
        <w:t xml:space="preserve">В соответствии со </w:t>
      </w:r>
      <w:hyperlink r:id="rId44" w:history="1">
        <w:r>
          <w:t>статьей 7</w:t>
        </w:r>
      </w:hyperlink>
      <w:r>
        <w:t xml:space="preserve"> Федерального закона от 27 июля 2006 года N 152-ФЗ "О персональных данных" я уведомлен (а) о том, что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E070C" w:rsidRDefault="001E070C" w:rsidP="001E070C">
      <w:pPr>
        <w:pStyle w:val="afffffc"/>
        <w:ind w:firstLine="0"/>
      </w:pPr>
      <w:r>
        <w:t>Ответственность, предусмотренная законодательством Российской Федерации, мне разъяснена.</w:t>
      </w:r>
    </w:p>
    <w:p w:rsidR="001E070C" w:rsidRDefault="001E070C" w:rsidP="001E070C">
      <w:pPr>
        <w:pStyle w:val="afffffc"/>
      </w:pPr>
    </w:p>
    <w:p w:rsidR="001E070C" w:rsidRDefault="001E070C" w:rsidP="001E070C">
      <w:pPr>
        <w:pStyle w:val="afffffc"/>
        <w:ind w:firstLine="0"/>
      </w:pPr>
      <w:r>
        <w:t>"__" _______________ 20__ г. ___________________</w:t>
      </w:r>
    </w:p>
    <w:p w:rsidR="001E070C" w:rsidRDefault="001E070C" w:rsidP="001E070C">
      <w:pPr>
        <w:pStyle w:val="afffffc"/>
        <w:ind w:firstLine="0"/>
        <w:jc w:val="right"/>
      </w:pPr>
      <w:r>
        <w:t>(подпись)</w:t>
      </w:r>
    </w:p>
    <w:p w:rsidR="00C168C0" w:rsidRDefault="00C168C0" w:rsidP="001E070C">
      <w:pPr>
        <w:pStyle w:val="Standard"/>
        <w:pageBreakBefore/>
        <w:sectPr w:rsidR="00C168C0" w:rsidSect="00703465">
          <w:pgSz w:w="11906" w:h="16838"/>
          <w:pgMar w:top="567" w:right="566" w:bottom="964" w:left="993" w:header="709" w:footer="709" w:gutter="0"/>
          <w:cols w:space="708"/>
          <w:docGrid w:linePitch="360"/>
        </w:sectPr>
      </w:pPr>
    </w:p>
    <w:p w:rsidR="001E070C" w:rsidRDefault="001E070C" w:rsidP="001E070C">
      <w:pPr>
        <w:pStyle w:val="Standard"/>
        <w:pageBreakBefore/>
      </w:pPr>
    </w:p>
    <w:p w:rsidR="001E070C" w:rsidRPr="00215013" w:rsidRDefault="001E070C" w:rsidP="001E070C">
      <w:pPr>
        <w:pStyle w:val="afffffc"/>
        <w:ind w:firstLine="680"/>
        <w:jc w:val="right"/>
      </w:pPr>
      <w:r w:rsidRPr="00215013">
        <w:t xml:space="preserve">Приложение </w:t>
      </w:r>
      <w:r>
        <w:t>№</w:t>
      </w:r>
      <w:r w:rsidRPr="00215013">
        <w:t> 12</w:t>
      </w:r>
    </w:p>
    <w:p w:rsidR="001E070C" w:rsidRDefault="001E070C" w:rsidP="001E070C">
      <w:pPr>
        <w:pStyle w:val="afffffc"/>
        <w:ind w:firstLine="680"/>
        <w:jc w:val="right"/>
      </w:pPr>
      <w:r w:rsidRPr="00215013">
        <w:t xml:space="preserve">к постановлению Администрации </w:t>
      </w:r>
    </w:p>
    <w:p w:rsidR="001E070C" w:rsidRPr="00215013" w:rsidRDefault="001E070C" w:rsidP="001E070C">
      <w:pPr>
        <w:pStyle w:val="afffffc"/>
        <w:ind w:firstLine="680"/>
        <w:jc w:val="right"/>
      </w:pPr>
      <w:r>
        <w:t>Яжелбицкого</w:t>
      </w:r>
      <w:r w:rsidRPr="00215013">
        <w:t xml:space="preserve"> сельского поселения</w:t>
      </w:r>
    </w:p>
    <w:p w:rsidR="001E070C" w:rsidRDefault="001E070C" w:rsidP="001E070C">
      <w:pPr>
        <w:pStyle w:val="afffffc"/>
        <w:ind w:firstLine="680"/>
        <w:jc w:val="right"/>
      </w:pPr>
      <w:r w:rsidRPr="00215013">
        <w:t xml:space="preserve">от </w:t>
      </w:r>
      <w:r>
        <w:t>21</w:t>
      </w:r>
      <w:r w:rsidRPr="00215013">
        <w:t>.0</w:t>
      </w:r>
      <w:r>
        <w:t>7</w:t>
      </w:r>
      <w:r w:rsidRPr="00215013">
        <w:t xml:space="preserve">.2025 </w:t>
      </w:r>
      <w:r>
        <w:t>г. № 127</w:t>
      </w:r>
    </w:p>
    <w:p w:rsidR="001E070C" w:rsidRDefault="001E070C" w:rsidP="001E070C">
      <w:pPr>
        <w:pStyle w:val="afffffc"/>
      </w:pPr>
    </w:p>
    <w:p w:rsidR="001E070C" w:rsidRDefault="001E070C" w:rsidP="001E070C">
      <w:pPr>
        <w:pStyle w:val="1"/>
      </w:pPr>
      <w:r>
        <w:t>ТИПОВАЯ ФОРМА согласия на обработку персональных данных муниципальных служащих Администрации Яжелбицкого сельского поселения, а также иных субъектов персональных данных</w:t>
      </w:r>
    </w:p>
    <w:p w:rsidR="001E070C" w:rsidRDefault="001E070C" w:rsidP="001E070C">
      <w:pPr>
        <w:pStyle w:val="1"/>
      </w:pPr>
      <w:r>
        <w:t>СОГЛАСИЕ на обработку персональных данных муниципального служащего (работника)</w:t>
      </w:r>
    </w:p>
    <w:p w:rsidR="001E070C" w:rsidRDefault="001E070C" w:rsidP="001E070C">
      <w:pPr>
        <w:pStyle w:val="afffffc"/>
      </w:pPr>
    </w:p>
    <w:p w:rsidR="001E070C" w:rsidRDefault="001E070C" w:rsidP="001E070C">
      <w:pPr>
        <w:pStyle w:val="afffffc"/>
        <w:ind w:firstLine="0"/>
      </w:pPr>
      <w:r>
        <w:t>Я __________________________________________________________________,</w:t>
      </w:r>
    </w:p>
    <w:p w:rsidR="001E070C" w:rsidRDefault="001E070C" w:rsidP="001E070C">
      <w:pPr>
        <w:pStyle w:val="afffffc"/>
        <w:ind w:firstLine="0"/>
      </w:pPr>
      <w:r>
        <w:t>(фамилия, имя, отчество)</w:t>
      </w:r>
    </w:p>
    <w:p w:rsidR="001E070C" w:rsidRDefault="001E070C" w:rsidP="001E070C">
      <w:pPr>
        <w:pStyle w:val="afffffc"/>
        <w:ind w:firstLine="0"/>
      </w:pPr>
      <w:r>
        <w:t>зарегистрированный (</w:t>
      </w:r>
      <w:proofErr w:type="spellStart"/>
      <w:r>
        <w:t>ная</w:t>
      </w:r>
      <w:proofErr w:type="spellEnd"/>
      <w:r>
        <w:t>) по адресу: ______________________________________</w:t>
      </w:r>
    </w:p>
    <w:p w:rsidR="001E070C" w:rsidRDefault="001E070C" w:rsidP="001E070C">
      <w:pPr>
        <w:pStyle w:val="afffffc"/>
        <w:ind w:firstLine="0"/>
      </w:pPr>
      <w:r>
        <w:t>__________________________________________________________________,</w:t>
      </w:r>
    </w:p>
    <w:p w:rsidR="001E070C" w:rsidRDefault="001E070C" w:rsidP="001E070C">
      <w:pPr>
        <w:pStyle w:val="afffffc"/>
        <w:ind w:firstLine="0"/>
      </w:pPr>
      <w:r>
        <w:t>паспорт серия: __________ N ___________, выдан: ____________, ________</w:t>
      </w:r>
    </w:p>
    <w:p w:rsidR="001E070C" w:rsidRDefault="001E070C" w:rsidP="001E070C">
      <w:pPr>
        <w:pStyle w:val="afffffc"/>
        <w:ind w:firstLine="0"/>
        <w:jc w:val="right"/>
      </w:pPr>
      <w:r>
        <w:t>(дата) (кем выдан)</w:t>
      </w:r>
    </w:p>
    <w:p w:rsidR="001E070C" w:rsidRDefault="001E070C" w:rsidP="001E070C">
      <w:pPr>
        <w:pStyle w:val="afffffc"/>
        <w:ind w:firstLine="0"/>
      </w:pPr>
      <w:r>
        <w:t>__________________________________________________________________</w:t>
      </w:r>
    </w:p>
    <w:p w:rsidR="001E070C" w:rsidRDefault="001E070C" w:rsidP="001E070C">
      <w:pPr>
        <w:pStyle w:val="afffffc"/>
        <w:ind w:firstLine="0"/>
      </w:pPr>
      <w:r>
        <w:t>__________________________________________________________________,</w:t>
      </w:r>
    </w:p>
    <w:p w:rsidR="001E070C" w:rsidRDefault="001E070C" w:rsidP="001E070C">
      <w:pPr>
        <w:pStyle w:val="afffffc"/>
      </w:pPr>
    </w:p>
    <w:p w:rsidR="001E070C" w:rsidRDefault="001E070C" w:rsidP="001E070C">
      <w:pPr>
        <w:pStyle w:val="afffffc"/>
        <w:ind w:firstLine="0"/>
      </w:pPr>
      <w:r>
        <w:t>свободно, своей волей и в своем интересе даю согласие уполномоченным должностным лицам Администрации Яжелбицкого сельского поселения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1E070C" w:rsidRDefault="001E070C" w:rsidP="001E070C">
      <w:pPr>
        <w:pStyle w:val="afffffc"/>
      </w:pPr>
      <w:r>
        <w:t>фамилия, имя, отчество, дата и место рождения, гражданство;</w:t>
      </w:r>
    </w:p>
    <w:p w:rsidR="001E070C" w:rsidRDefault="001E070C" w:rsidP="001E070C">
      <w:pPr>
        <w:pStyle w:val="afffffc"/>
      </w:pPr>
      <w:r>
        <w:t>прежние фамилия, имя, отчество, дата, место и причина изменения (в случае изменения);</w:t>
      </w:r>
    </w:p>
    <w:p w:rsidR="001E070C" w:rsidRDefault="001E070C" w:rsidP="001E070C">
      <w:pPr>
        <w:pStyle w:val="afffffc"/>
      </w:pPr>
      <w:r>
        <w:t>владение иностранными языками и языками народов Российской Федерации;</w:t>
      </w:r>
    </w:p>
    <w:p w:rsidR="001E070C" w:rsidRDefault="001E070C" w:rsidP="001E070C">
      <w:pPr>
        <w:pStyle w:val="afffffc"/>
      </w:pPr>
      <w: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1E070C" w:rsidRDefault="001E070C" w:rsidP="001E070C">
      <w:pPr>
        <w:pStyle w:val="afffffc"/>
      </w:pPr>
      <w: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1E070C" w:rsidRDefault="001E070C" w:rsidP="001E070C">
      <w:pPr>
        <w:pStyle w:val="afffffc"/>
      </w:pPr>
      <w:r>
        <w:t>выполняемая работа с начала трудовой деятельности;</w:t>
      </w:r>
    </w:p>
    <w:p w:rsidR="001E070C" w:rsidRDefault="001E070C" w:rsidP="001E070C">
      <w:pPr>
        <w:pStyle w:val="afffffc"/>
      </w:pPr>
      <w: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1E070C" w:rsidRDefault="001E070C" w:rsidP="001E070C">
      <w:pPr>
        <w:pStyle w:val="afffffc"/>
      </w:pPr>
      <w:r>
        <w:t>государственные награды, иные награды и знаки отличия (кем награжден и когда);</w:t>
      </w:r>
    </w:p>
    <w:p w:rsidR="001E070C" w:rsidRDefault="001E070C" w:rsidP="001E070C">
      <w:pPr>
        <w:pStyle w:val="afffffc"/>
      </w:pPr>
      <w:r>
        <w:t>степень родства, фамилии, имена, отчества, даты рождения близких родственников (отца, матери, братьев, сестер и детей), а также мужа (жены);</w:t>
      </w:r>
    </w:p>
    <w:p w:rsidR="001E070C" w:rsidRDefault="001E070C" w:rsidP="001E070C">
      <w:pPr>
        <w:pStyle w:val="afffffc"/>
      </w:pPr>
      <w:r>
        <w:t>места рождения, места работы и домашние адреса близких родственников (отца, матери, братьев, сестер и детей), а также мужа (жены)*;</w:t>
      </w:r>
    </w:p>
    <w:p w:rsidR="001E070C" w:rsidRDefault="001E070C" w:rsidP="001E070C">
      <w:pPr>
        <w:pStyle w:val="afffffc"/>
      </w:pPr>
      <w:r>
        <w:t>фамилии, имена, отчества, даты рождения, места рождения, места работы и домашние адреса бывших мужей (жен);</w:t>
      </w:r>
    </w:p>
    <w:p w:rsidR="001E070C" w:rsidRDefault="001E070C" w:rsidP="001E070C">
      <w:pPr>
        <w:pStyle w:val="afffffc"/>
      </w:pPr>
      <w:r>
        <w:t>пребывание за границей (когда, где, с какой целью);</w:t>
      </w:r>
    </w:p>
    <w:p w:rsidR="001E070C" w:rsidRDefault="001E070C" w:rsidP="001E070C">
      <w:pPr>
        <w:pStyle w:val="afffffc"/>
        <w:ind w:firstLine="0"/>
      </w:pPr>
      <w: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1E070C" w:rsidRDefault="001E070C" w:rsidP="001E070C">
      <w:pPr>
        <w:pStyle w:val="afffffc"/>
      </w:pPr>
      <w:r>
        <w:t>адрес регистрации и фактического проживания;</w:t>
      </w:r>
    </w:p>
    <w:p w:rsidR="001E070C" w:rsidRDefault="001E070C" w:rsidP="001E070C">
      <w:pPr>
        <w:pStyle w:val="afffffc"/>
      </w:pPr>
      <w:r>
        <w:t>дата регистрации по месту жительства;</w:t>
      </w:r>
    </w:p>
    <w:p w:rsidR="001E070C" w:rsidRDefault="001E070C" w:rsidP="001E070C">
      <w:pPr>
        <w:pStyle w:val="afffffc"/>
      </w:pPr>
      <w:r>
        <w:lastRenderedPageBreak/>
        <w:t>паспорт (серия, номер, кем и когда выдан);</w:t>
      </w:r>
    </w:p>
    <w:p w:rsidR="001E070C" w:rsidRDefault="001E070C" w:rsidP="001E070C">
      <w:pPr>
        <w:pStyle w:val="afffffc"/>
      </w:pPr>
      <w:r>
        <w:t>свидетельства о государственной регистрации актов гражданского состояния;</w:t>
      </w:r>
    </w:p>
    <w:p w:rsidR="001E070C" w:rsidRDefault="001E070C" w:rsidP="001E070C">
      <w:pPr>
        <w:pStyle w:val="afffffc"/>
      </w:pPr>
      <w:r>
        <w:t>номер телефона;</w:t>
      </w:r>
    </w:p>
    <w:p w:rsidR="001E070C" w:rsidRDefault="001E070C" w:rsidP="001E070C">
      <w:pPr>
        <w:pStyle w:val="afffffc"/>
      </w:pPr>
      <w:r>
        <w:t>отношение к воинской обязанности, сведения по воинскому учету (для граждан, пребывающих в запасе, и лиц, подлежащих призыву на военную службу);</w:t>
      </w:r>
    </w:p>
    <w:p w:rsidR="001E070C" w:rsidRDefault="001E070C" w:rsidP="001E070C">
      <w:pPr>
        <w:pStyle w:val="afffffc"/>
      </w:pPr>
      <w:r>
        <w:t>идентификационный номер налогоплательщика;</w:t>
      </w:r>
    </w:p>
    <w:p w:rsidR="001E070C" w:rsidRDefault="001E070C" w:rsidP="001E070C">
      <w:pPr>
        <w:pStyle w:val="afffffc"/>
      </w:pPr>
      <w:r>
        <w:t>номер страхового свидетельства обязательного пенсионного страхования;</w:t>
      </w:r>
    </w:p>
    <w:p w:rsidR="001E070C" w:rsidRDefault="001E070C" w:rsidP="001E070C">
      <w:pPr>
        <w:pStyle w:val="afffffc"/>
      </w:pPr>
      <w:r>
        <w:t>реквизиты полиса обязательного медицинского страхования;</w:t>
      </w:r>
    </w:p>
    <w:p w:rsidR="001E070C" w:rsidRDefault="001E070C" w:rsidP="001E070C">
      <w:pPr>
        <w:pStyle w:val="afffffc"/>
      </w:pPr>
      <w:r>
        <w:t>документ, подтверждающий право управления транспортным средством**;</w:t>
      </w:r>
    </w:p>
    <w:p w:rsidR="001E070C" w:rsidRDefault="001E070C" w:rsidP="001E070C">
      <w:pPr>
        <w:pStyle w:val="afffffc"/>
      </w:pPr>
      <w:r>
        <w:t>наличие (отсутствие) судимости;</w:t>
      </w:r>
    </w:p>
    <w:p w:rsidR="001E070C" w:rsidRDefault="001E070C" w:rsidP="001E070C">
      <w:pPr>
        <w:pStyle w:val="afffffc"/>
      </w:pPr>
      <w:r>
        <w:t>допуск к государственной тайне, оформленный за период работы, службы, учебы (форма, номер и дата);</w:t>
      </w:r>
    </w:p>
    <w:p w:rsidR="001E070C" w:rsidRDefault="001E070C" w:rsidP="001E070C">
      <w:pPr>
        <w:pStyle w:val="afffffc"/>
        <w:ind w:firstLine="1417"/>
      </w:pPr>
      <w:r>
        <w:t>заключение медицинского учреждения о наличии (отсутствии)</w:t>
      </w:r>
    </w:p>
    <w:p w:rsidR="001E070C" w:rsidRDefault="001E070C" w:rsidP="001E070C">
      <w:pPr>
        <w:pStyle w:val="afffffc"/>
        <w:ind w:firstLine="0"/>
      </w:pPr>
      <w:r>
        <w:t>заболевания, препятствующего поступлению на муниципальную службу или ее прохождению;</w:t>
      </w:r>
    </w:p>
    <w:p w:rsidR="001E070C" w:rsidRDefault="001E070C" w:rsidP="001E070C">
      <w:pPr>
        <w:pStyle w:val="afffffc"/>
      </w:pPr>
      <w:r>
        <w:t>справка об отсутствии медицинских противопоказаний для работы с использованием сведений, составляющих государственную тайну;</w:t>
      </w:r>
    </w:p>
    <w:p w:rsidR="001E070C" w:rsidRDefault="001E070C" w:rsidP="001E070C">
      <w:pPr>
        <w:pStyle w:val="afffffc"/>
      </w:pPr>
      <w:r>
        <w:t>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1E070C" w:rsidRDefault="001E070C" w:rsidP="001E070C">
      <w:pPr>
        <w:pStyle w:val="afffffc"/>
      </w:pPr>
      <w:r>
        <w:t>адрес места регистрации супруга (супруги) и несовершеннолетних детей;</w:t>
      </w:r>
    </w:p>
    <w:p w:rsidR="001E070C" w:rsidRDefault="001E070C" w:rsidP="001E070C">
      <w:pPr>
        <w:pStyle w:val="afffffc"/>
      </w:pPr>
      <w:r>
        <w:t>паспорт (серия, номер, кем и когда выдан) супруга (супруги) и несовершеннолетних детей;</w:t>
      </w:r>
    </w:p>
    <w:p w:rsidR="001E070C" w:rsidRDefault="001E070C" w:rsidP="001E070C">
      <w:pPr>
        <w:pStyle w:val="afffffc"/>
      </w:pPr>
      <w:r>
        <w:t>заграничный паспорт (серия, номер, кем и когда выдан);</w:t>
      </w:r>
    </w:p>
    <w:p w:rsidR="001E070C" w:rsidRDefault="001E070C" w:rsidP="001E070C">
      <w:pPr>
        <w:pStyle w:val="afffffc"/>
      </w:pPr>
      <w:r>
        <w:t>документы, подтверждающие наличие в соответствии с законодательством социальных льгот.</w:t>
      </w:r>
    </w:p>
    <w:p w:rsidR="001E070C" w:rsidRDefault="001E070C" w:rsidP="001E070C">
      <w:pPr>
        <w:pStyle w:val="afffffc"/>
      </w:pPr>
      <w: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муниципальную службу (работу), ее прохождением и прекращением (трудовых и непосредственно связанных с ними отношений) для реализации функций, возложенных на администрацию Яжелбицкого сельского поселения действующим законодательством.</w:t>
      </w:r>
    </w:p>
    <w:p w:rsidR="001E070C" w:rsidRDefault="001E070C" w:rsidP="001E070C">
      <w:pPr>
        <w:pStyle w:val="afffffc"/>
      </w:pPr>
      <w:r>
        <w:t>Я ознакомлен (а), что:</w:t>
      </w:r>
    </w:p>
    <w:p w:rsidR="001E070C" w:rsidRDefault="001E070C" w:rsidP="001E070C">
      <w:pPr>
        <w:pStyle w:val="afffffc"/>
      </w:pPr>
      <w: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 Яжелбицкого сельского поселения;</w:t>
      </w:r>
    </w:p>
    <w:p w:rsidR="001E070C" w:rsidRDefault="001E070C" w:rsidP="001E070C">
      <w:pPr>
        <w:pStyle w:val="afffffc"/>
      </w:pPr>
      <w:r>
        <w:t>2) согласие на обработку персональных данных может быть отозвано на основании письменного заявления в произвольной форме;</w:t>
      </w:r>
    </w:p>
    <w:p w:rsidR="001E070C" w:rsidRDefault="001E070C" w:rsidP="001E070C">
      <w:pPr>
        <w:pStyle w:val="afffffc"/>
      </w:pPr>
      <w:r>
        <w:t xml:space="preserve">3) в случае отзыва согласия на обработку персональных данных Администрация Яжелбицкого сельского поселения вправе продолжить обработку персональных данных при наличии оснований, указанных в </w:t>
      </w:r>
      <w:hyperlink r:id="rId45" w:history="1">
        <w:r>
          <w:t>пунктах 2-11 части 1 статьи 6</w:t>
        </w:r>
      </w:hyperlink>
      <w:r>
        <w:t xml:space="preserve">, </w:t>
      </w:r>
      <w:hyperlink r:id="rId46" w:history="1">
        <w:r>
          <w:t>части 2 статьи 10</w:t>
        </w:r>
      </w:hyperlink>
      <w:r>
        <w:t xml:space="preserve"> и </w:t>
      </w:r>
      <w:hyperlink r:id="rId47" w:history="1">
        <w:r>
          <w:t>части 2 статьи 11</w:t>
        </w:r>
      </w:hyperlink>
      <w:r>
        <w:t xml:space="preserve"> Федерального закона от 27 июля 2006 года N 152-ФЗ "О персональных данных";</w:t>
      </w:r>
    </w:p>
    <w:p w:rsidR="001E070C" w:rsidRDefault="001E070C" w:rsidP="001E070C">
      <w:pPr>
        <w:pStyle w:val="afffffc"/>
      </w:pPr>
      <w:r>
        <w:t>4) после увольнения с муниципальной службы (прекращения трудовых отношений) персональные данные хранятся в Администрации Яжелбицкого сельского поселения в течение срока хранения документов, предусмотренного действующим законодательством Российской Федерации;</w:t>
      </w:r>
    </w:p>
    <w:p w:rsidR="001E070C" w:rsidRDefault="001E070C" w:rsidP="001E070C">
      <w:pPr>
        <w:pStyle w:val="afffffc"/>
      </w:pPr>
      <w:r>
        <w:t>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администрацию Яжелбицкого сельского.</w:t>
      </w:r>
    </w:p>
    <w:p w:rsidR="001E070C" w:rsidRDefault="001E070C" w:rsidP="001E070C">
      <w:pPr>
        <w:pStyle w:val="afffffc"/>
      </w:pPr>
    </w:p>
    <w:p w:rsidR="001E070C" w:rsidRDefault="001E070C" w:rsidP="001E070C">
      <w:pPr>
        <w:pStyle w:val="afffffc"/>
        <w:ind w:firstLine="0"/>
      </w:pPr>
      <w:r>
        <w:t>Дата: _________________________________</w:t>
      </w:r>
    </w:p>
    <w:p w:rsidR="001E070C" w:rsidRDefault="001E070C" w:rsidP="001E070C">
      <w:pPr>
        <w:pStyle w:val="afffffc"/>
        <w:ind w:firstLine="0"/>
      </w:pPr>
      <w:r>
        <w:t>(число, месяц, год) (подпись)</w:t>
      </w:r>
    </w:p>
    <w:p w:rsidR="001E070C" w:rsidRDefault="001E070C" w:rsidP="001E070C">
      <w:pPr>
        <w:pStyle w:val="afffffc"/>
      </w:pPr>
    </w:p>
    <w:p w:rsidR="001E070C" w:rsidRPr="00215013" w:rsidRDefault="001E070C" w:rsidP="001E070C">
      <w:pPr>
        <w:pStyle w:val="afffffc"/>
        <w:ind w:firstLine="680"/>
        <w:jc w:val="right"/>
      </w:pPr>
      <w:r w:rsidRPr="00215013">
        <w:t xml:space="preserve">Приложение </w:t>
      </w:r>
      <w:r>
        <w:t>№</w:t>
      </w:r>
      <w:r w:rsidRPr="00215013">
        <w:t> 13</w:t>
      </w:r>
    </w:p>
    <w:p w:rsidR="001E070C" w:rsidRDefault="001E070C" w:rsidP="001E070C">
      <w:pPr>
        <w:pStyle w:val="afffffc"/>
        <w:ind w:firstLine="680"/>
        <w:jc w:val="right"/>
      </w:pPr>
      <w:r w:rsidRPr="00215013">
        <w:t xml:space="preserve">к постановлению Администрации </w:t>
      </w:r>
    </w:p>
    <w:p w:rsidR="001E070C" w:rsidRPr="00215013" w:rsidRDefault="001E070C" w:rsidP="001E070C">
      <w:pPr>
        <w:pStyle w:val="afffffc"/>
        <w:ind w:firstLine="680"/>
        <w:jc w:val="right"/>
      </w:pPr>
      <w:r>
        <w:t>Яжелбицкого</w:t>
      </w:r>
      <w:r w:rsidRPr="00215013">
        <w:t xml:space="preserve"> сельского поселения</w:t>
      </w:r>
    </w:p>
    <w:p w:rsidR="001E070C" w:rsidRDefault="001E070C" w:rsidP="001E070C">
      <w:pPr>
        <w:pStyle w:val="afffffc"/>
        <w:ind w:firstLine="680"/>
        <w:jc w:val="right"/>
      </w:pPr>
      <w:r w:rsidRPr="00215013">
        <w:t xml:space="preserve">от </w:t>
      </w:r>
      <w:r>
        <w:t>21</w:t>
      </w:r>
      <w:r w:rsidRPr="00215013">
        <w:t>.0</w:t>
      </w:r>
      <w:r>
        <w:t>7</w:t>
      </w:r>
      <w:r w:rsidRPr="00215013">
        <w:t xml:space="preserve">.2025 </w:t>
      </w:r>
      <w:r>
        <w:t>г. № 127</w:t>
      </w:r>
    </w:p>
    <w:p w:rsidR="001E070C" w:rsidRDefault="001E070C" w:rsidP="001E070C">
      <w:pPr>
        <w:pStyle w:val="afffffc"/>
      </w:pPr>
    </w:p>
    <w:p w:rsidR="001E070C" w:rsidRDefault="001E070C" w:rsidP="001E070C">
      <w:pPr>
        <w:pStyle w:val="3"/>
      </w:pPr>
      <w:r>
        <w:lastRenderedPageBreak/>
        <w:t>ТИПОВАЯ ФОРМА</w:t>
      </w:r>
    </w:p>
    <w:p w:rsidR="001E070C" w:rsidRDefault="001E070C" w:rsidP="001E070C">
      <w:pPr>
        <w:pStyle w:val="3"/>
      </w:pPr>
      <w:r>
        <w:t>разъяснения субъекту персональных данных юридических последствий отказа предоставить свои персональные данные</w:t>
      </w:r>
    </w:p>
    <w:p w:rsidR="001E070C" w:rsidRDefault="001E070C" w:rsidP="001E070C">
      <w:pPr>
        <w:pStyle w:val="afffffc"/>
      </w:pPr>
    </w:p>
    <w:p w:rsidR="001E070C" w:rsidRDefault="001E070C" w:rsidP="001E070C">
      <w:pPr>
        <w:pStyle w:val="1"/>
      </w:pPr>
      <w:r>
        <w:t>РАЗЪЯСНЕНИЯ муниципальному служащему (работнику) юридических последствий отказа предоставить свои персональные данные</w:t>
      </w:r>
    </w:p>
    <w:p w:rsidR="001E070C" w:rsidRDefault="001E070C" w:rsidP="001E070C">
      <w:pPr>
        <w:pStyle w:val="afffffc"/>
      </w:pPr>
    </w:p>
    <w:p w:rsidR="001E070C" w:rsidRDefault="001E070C" w:rsidP="001E070C">
      <w:pPr>
        <w:pStyle w:val="affff0"/>
      </w:pPr>
      <w:r>
        <w:t xml:space="preserve">В соответствии со </w:t>
      </w:r>
      <w:hyperlink r:id="rId48" w:history="1">
        <w:r>
          <w:t>статьями 16</w:t>
        </w:r>
      </w:hyperlink>
      <w:r>
        <w:t xml:space="preserve">, </w:t>
      </w:r>
      <w:hyperlink r:id="rId49" w:history="1">
        <w:r>
          <w:t>29</w:t>
        </w:r>
      </w:hyperlink>
      <w:r>
        <w:t xml:space="preserve">, </w:t>
      </w:r>
      <w:hyperlink r:id="rId50" w:history="1">
        <w:r>
          <w:t>30</w:t>
        </w:r>
      </w:hyperlink>
      <w:r>
        <w:t xml:space="preserve"> Федерального закона от 2 марта 2007 N 25-ФЗ "О муниципальной службе в Российской Федерации", </w:t>
      </w:r>
      <w:hyperlink r:id="rId51" w:history="1">
        <w:r>
          <w:t>статьями 65</w:t>
        </w:r>
      </w:hyperlink>
      <w:r>
        <w:t xml:space="preserve">, </w:t>
      </w:r>
      <w:hyperlink r:id="rId52" w:history="1">
        <w:r>
          <w:t>86</w:t>
        </w:r>
      </w:hyperlink>
      <w:r>
        <w:t xml:space="preserve"> Трудового кодекса Российской Федерации определен перечень персональных данных, который субъект персональных данных обязан предоставить в связи с поступлением или прохождением муниципальной службы (работы).</w:t>
      </w:r>
    </w:p>
    <w:p w:rsidR="001E070C" w:rsidRDefault="001E070C" w:rsidP="001E070C">
      <w:pPr>
        <w:pStyle w:val="afffffc"/>
        <w:ind w:firstLine="567"/>
      </w:pPr>
      <w:r>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1E070C" w:rsidRDefault="001E070C" w:rsidP="001E070C">
      <w:pPr>
        <w:pStyle w:val="afffffc"/>
        <w:ind w:firstLine="567"/>
      </w:pPr>
      <w:r>
        <w:t xml:space="preserve">На основании </w:t>
      </w:r>
      <w:hyperlink r:id="rId53" w:history="1">
        <w:r>
          <w:t>пункта 11 статьи 77</w:t>
        </w:r>
      </w:hyperlink>
      <w:r>
        <w:t xml:space="preserve">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rsidR="001E070C" w:rsidRDefault="001E070C" w:rsidP="001E070C">
      <w:pPr>
        <w:pStyle w:val="afffffc"/>
      </w:pPr>
    </w:p>
    <w:p w:rsidR="001E070C" w:rsidRDefault="001E070C" w:rsidP="001E070C">
      <w:pPr>
        <w:pStyle w:val="afffffc"/>
        <w:ind w:firstLine="0"/>
      </w:pPr>
      <w:r>
        <w:t>Мне, ______________________________________________________________</w:t>
      </w:r>
    </w:p>
    <w:p w:rsidR="001E070C" w:rsidRDefault="001E070C" w:rsidP="001E070C">
      <w:pPr>
        <w:pStyle w:val="afffffc"/>
        <w:ind w:firstLine="0"/>
        <w:jc w:val="center"/>
      </w:pPr>
      <w:r>
        <w:t>(фамилия, имя, отчество)</w:t>
      </w:r>
    </w:p>
    <w:p w:rsidR="001E070C" w:rsidRDefault="001E070C" w:rsidP="001E070C">
      <w:pPr>
        <w:pStyle w:val="afffffc"/>
        <w:ind w:firstLine="0"/>
      </w:pPr>
      <w:r>
        <w:t>разъяснены юридические последствия отказа предоставить свои персональные</w:t>
      </w:r>
    </w:p>
    <w:p w:rsidR="001E070C" w:rsidRDefault="001E070C" w:rsidP="001E070C">
      <w:pPr>
        <w:pStyle w:val="afffffc"/>
        <w:ind w:firstLine="0"/>
      </w:pPr>
      <w:r>
        <w:t>данные.</w:t>
      </w:r>
    </w:p>
    <w:p w:rsidR="001E070C" w:rsidRDefault="001E070C" w:rsidP="001E070C">
      <w:pPr>
        <w:pStyle w:val="afffffc"/>
      </w:pPr>
    </w:p>
    <w:p w:rsidR="001E070C" w:rsidRDefault="001E070C" w:rsidP="001E070C">
      <w:pPr>
        <w:pStyle w:val="afffffc"/>
        <w:ind w:firstLine="0"/>
      </w:pPr>
      <w:r>
        <w:t>"__" ______________ 20__ г. _______________ _________________________</w:t>
      </w:r>
    </w:p>
    <w:p w:rsidR="001E070C" w:rsidRDefault="001E070C" w:rsidP="001E070C">
      <w:pPr>
        <w:pStyle w:val="afffffc"/>
        <w:ind w:firstLine="0"/>
        <w:jc w:val="center"/>
      </w:pPr>
      <w:r>
        <w:t xml:space="preserve">             (подпись)                  (расшифровка подписи)</w:t>
      </w:r>
    </w:p>
    <w:p w:rsidR="001E070C" w:rsidRDefault="001E070C" w:rsidP="001E070C">
      <w:pPr>
        <w:pStyle w:val="Standard"/>
        <w:pageBreakBefore/>
      </w:pPr>
    </w:p>
    <w:p w:rsidR="001E070C" w:rsidRPr="00215013" w:rsidRDefault="001E070C" w:rsidP="001E070C">
      <w:pPr>
        <w:pStyle w:val="afffffc"/>
        <w:ind w:firstLine="680"/>
        <w:jc w:val="right"/>
      </w:pPr>
      <w:r w:rsidRPr="00215013">
        <w:t xml:space="preserve">Приложение </w:t>
      </w:r>
      <w:r>
        <w:t>№</w:t>
      </w:r>
      <w:r w:rsidRPr="00215013">
        <w:t> 14</w:t>
      </w:r>
    </w:p>
    <w:p w:rsidR="001E070C" w:rsidRDefault="001E070C" w:rsidP="001E070C">
      <w:pPr>
        <w:pStyle w:val="afffffc"/>
        <w:ind w:firstLine="680"/>
        <w:jc w:val="right"/>
      </w:pPr>
      <w:r w:rsidRPr="00215013">
        <w:t xml:space="preserve">к постановлению Администрации </w:t>
      </w:r>
    </w:p>
    <w:p w:rsidR="001E070C" w:rsidRPr="00215013" w:rsidRDefault="001E070C" w:rsidP="001E070C">
      <w:pPr>
        <w:pStyle w:val="afffffc"/>
        <w:ind w:firstLine="680"/>
        <w:jc w:val="right"/>
      </w:pPr>
      <w:r>
        <w:t>Яжелбицкого</w:t>
      </w:r>
      <w:r w:rsidRPr="00215013">
        <w:t xml:space="preserve"> сельского поселения</w:t>
      </w:r>
    </w:p>
    <w:p w:rsidR="001E070C" w:rsidRDefault="001E070C" w:rsidP="001E070C">
      <w:pPr>
        <w:pStyle w:val="afffffc"/>
        <w:ind w:firstLine="680"/>
        <w:jc w:val="right"/>
      </w:pPr>
      <w:r w:rsidRPr="00215013">
        <w:t xml:space="preserve">от </w:t>
      </w:r>
      <w:r>
        <w:t>21</w:t>
      </w:r>
      <w:r w:rsidRPr="00215013">
        <w:t>.0</w:t>
      </w:r>
      <w:r>
        <w:t>7</w:t>
      </w:r>
      <w:r w:rsidRPr="00215013">
        <w:t xml:space="preserve">.2025 </w:t>
      </w:r>
      <w:r>
        <w:t>г. № 127</w:t>
      </w:r>
    </w:p>
    <w:p w:rsidR="001E070C" w:rsidRDefault="001E070C" w:rsidP="001E070C">
      <w:pPr>
        <w:pStyle w:val="afffffc"/>
      </w:pPr>
    </w:p>
    <w:p w:rsidR="001E070C" w:rsidRDefault="001E070C" w:rsidP="001E070C">
      <w:pPr>
        <w:pStyle w:val="3"/>
      </w:pPr>
      <w:r>
        <w:t>Порядок доступа муниципальных служащих и работников Администрации Яжелбицкого сельского в помещения, в которых ведется обработка персональных данных</w:t>
      </w:r>
    </w:p>
    <w:p w:rsidR="001E070C" w:rsidRDefault="001E070C" w:rsidP="001E070C">
      <w:pPr>
        <w:pStyle w:val="afffffc"/>
      </w:pPr>
    </w:p>
    <w:p w:rsidR="001E070C" w:rsidRDefault="001E070C" w:rsidP="001E070C">
      <w:pPr>
        <w:pStyle w:val="3"/>
      </w:pPr>
      <w:r>
        <w:t>I. Общие положения</w:t>
      </w:r>
    </w:p>
    <w:p w:rsidR="001E070C" w:rsidRDefault="001E070C" w:rsidP="001E070C">
      <w:pPr>
        <w:pStyle w:val="afffffc"/>
      </w:pPr>
    </w:p>
    <w:p w:rsidR="001E070C" w:rsidRDefault="001E070C" w:rsidP="001E070C">
      <w:pPr>
        <w:pStyle w:val="afffffc"/>
      </w:pPr>
      <w:r>
        <w:t xml:space="preserve">1.1. Порядок доступа муниципальных служащих Администрации </w:t>
      </w:r>
      <w:r w:rsidRPr="00215013">
        <w:t>Яжелбицкого</w:t>
      </w:r>
      <w:r>
        <w:t xml:space="preserve"> сельского поселения в помещения, в которых ведется обработка персональных данных (далее - Порядок, Администрация поселения) устанавливает единые требования к доступу муниципальных служащих и работников Администрации поселения в служебные помещения, в которых ведется обработка персональных данных, в целях предотвращения нарушения прав субъектов персональных данных, обрабатываемых в Администрации поселения, и обеспечения соблюдения требований законодательства о персональных данных.</w:t>
      </w:r>
    </w:p>
    <w:p w:rsidR="001E070C" w:rsidRDefault="001E070C" w:rsidP="001E070C">
      <w:pPr>
        <w:pStyle w:val="afffffc"/>
      </w:pPr>
      <w:r>
        <w:t>1.2. Настоящий Порядок обязателен для применения и исполнения всеми муниципальными служащими и работниками Администрации поселения.</w:t>
      </w:r>
    </w:p>
    <w:p w:rsidR="001E070C" w:rsidRDefault="001E070C" w:rsidP="001E070C">
      <w:pPr>
        <w:pStyle w:val="afffffc"/>
      </w:pPr>
    </w:p>
    <w:p w:rsidR="001E070C" w:rsidRDefault="001E070C" w:rsidP="001E070C">
      <w:pPr>
        <w:pStyle w:val="3"/>
      </w:pPr>
      <w:r>
        <w:t>II. Требования к служебным помещениям</w:t>
      </w:r>
    </w:p>
    <w:p w:rsidR="001E070C" w:rsidRDefault="001E070C" w:rsidP="001E070C">
      <w:pPr>
        <w:pStyle w:val="afffffc"/>
      </w:pPr>
    </w:p>
    <w:p w:rsidR="001E070C" w:rsidRDefault="001E070C" w:rsidP="001E070C">
      <w:pPr>
        <w:pStyle w:val="afffffc"/>
      </w:pPr>
      <w:r>
        <w:t>2.1. В целях обеспечения соблюдения требований к ограничению доступа в служебные помещения Администрации поселения, в которых ведется обработка персональных данных (далее - служебные помещения) обеспечивается:</w:t>
      </w:r>
    </w:p>
    <w:p w:rsidR="001E070C" w:rsidRDefault="001E070C" w:rsidP="001E070C">
      <w:pPr>
        <w:pStyle w:val="afffffc"/>
      </w:pPr>
      <w:r>
        <w:t>- использование служебных помещений строго по их назначению;</w:t>
      </w:r>
    </w:p>
    <w:p w:rsidR="001E070C" w:rsidRDefault="001E070C" w:rsidP="001E070C">
      <w:pPr>
        <w:pStyle w:val="afffffc"/>
      </w:pPr>
      <w:r>
        <w:t>- наличие на входах в служебные помещения дверей, оборудованных запорными устройствами (внутренними замками);</w:t>
      </w:r>
    </w:p>
    <w:p w:rsidR="001E070C" w:rsidRDefault="001E070C" w:rsidP="001E070C">
      <w:pPr>
        <w:pStyle w:val="afffffc"/>
      </w:pPr>
      <w:r>
        <w:t>- содержание дверей служебных помещений в нерабочее время, в том числе в выходные и нерабочие праздничные дни, в закрытом на запорное устройство (внутренний замок) состоянии;</w:t>
      </w:r>
    </w:p>
    <w:p w:rsidR="001E070C" w:rsidRDefault="001E070C" w:rsidP="001E070C">
      <w:pPr>
        <w:pStyle w:val="afffffc"/>
      </w:pPr>
      <w:r>
        <w:t>- остекление окон служебных помещений Администрации поселения, содержание их в нерабочее время, в том числе в выходные и нерабочие праздничные дни, в закрытом состоянии;</w:t>
      </w:r>
    </w:p>
    <w:p w:rsidR="001E070C" w:rsidRDefault="001E070C" w:rsidP="001E070C">
      <w:pPr>
        <w:pStyle w:val="afffffc"/>
      </w:pPr>
      <w:r>
        <w:t>- наличие на окнах в служебных помещениях Администрации поселения, находящихся на первом этаже здания, металлических решеток;</w:t>
      </w:r>
    </w:p>
    <w:p w:rsidR="001E070C" w:rsidRDefault="001E070C" w:rsidP="001E070C">
      <w:pPr>
        <w:pStyle w:val="afffffc"/>
      </w:pPr>
      <w:r>
        <w:t>- наличие в служебных помещениях звуковой сигнализации;</w:t>
      </w:r>
    </w:p>
    <w:p w:rsidR="001E070C" w:rsidRDefault="001E070C" w:rsidP="001E070C">
      <w:pPr>
        <w:pStyle w:val="afffffc"/>
      </w:pPr>
      <w:r>
        <w:t>- доступ в служебные помещения только муниципальных служащих и работников Администрации поселения.</w:t>
      </w:r>
    </w:p>
    <w:p w:rsidR="001E070C" w:rsidRDefault="001E070C" w:rsidP="001E070C">
      <w:pPr>
        <w:pStyle w:val="afffffc"/>
      </w:pPr>
      <w:r>
        <w:t>2.2. В служебные помещения допускаются только муниципальные служащие Администрации поселения, замещающие должности, предусматривающие осуществление обработки персональных данных либо доступ к персональным данным, которым разрешен в связи с выполнением ими поручений и получения информации, необходимой для исполнения служебных обязанностей в соответствии с должностным регламентом.</w:t>
      </w:r>
    </w:p>
    <w:p w:rsidR="001E070C" w:rsidRDefault="001E070C" w:rsidP="001E070C">
      <w:pPr>
        <w:pStyle w:val="afffffc"/>
      </w:pPr>
      <w:r>
        <w:t>2.3. Муниципальные служащие и работники Администрации поселения, замещающие должности, не предусматривающие осуществление обработки персональных данных либо доступ к персональным данным которым не разрешен в служебные помещения допускаются только в сопровождении уполномоченного должностного лица Администрации поселения, ответственного за организацию обработки персональных данных на время, ограниченное необходимостью решения вопросов, связанных с исполнением муниципальных функций или трудовых функций, и (или) осуществлением полномочий в рамках договоров, заключенных с Администрацией поселения.</w:t>
      </w:r>
    </w:p>
    <w:p w:rsidR="001E070C" w:rsidRDefault="001E070C" w:rsidP="001E070C">
      <w:pPr>
        <w:pStyle w:val="afffffc"/>
      </w:pPr>
      <w:r>
        <w:lastRenderedPageBreak/>
        <w:t>2.4. Уборка служебных помещений должна производиться в присутствии уполномоченных должностных лиц Администрации поселения, ответственных за организацию обработки персональных данных.</w:t>
      </w:r>
    </w:p>
    <w:p w:rsidR="001E070C" w:rsidRDefault="001E070C" w:rsidP="001E070C">
      <w:pPr>
        <w:pStyle w:val="afffffc"/>
      </w:pPr>
      <w:r>
        <w:t>2.5. Лицами, ответственными за соблюдение требований к ограничению доступа в служебные помещения, а также за хранение ключей являются уполномоченные должностные лица Администрации поселения, ответственные за организацию обработки персональных данных.</w:t>
      </w:r>
    </w:p>
    <w:p w:rsidR="001E070C" w:rsidRDefault="001E070C" w:rsidP="001E070C">
      <w:pPr>
        <w:pStyle w:val="afffffc"/>
      </w:pPr>
      <w:r>
        <w:t>2.6. Уполномоченному должностному лицу Администрации поселения, ответственному за организацию обработки персональных данных, а также осуществляющим обработку персональных данных, запрещается передавать ключи от служебных помещений третьим лицам.</w:t>
      </w:r>
    </w:p>
    <w:p w:rsidR="00D234A3" w:rsidRDefault="00D234A3" w:rsidP="00D234A3">
      <w:pPr>
        <w:jc w:val="center"/>
        <w:rPr>
          <w:b/>
          <w:color w:val="000000"/>
          <w:sz w:val="28"/>
        </w:rPr>
      </w:pPr>
    </w:p>
    <w:p w:rsidR="00037E67" w:rsidRPr="0011028E" w:rsidRDefault="00037E67" w:rsidP="00037E67">
      <w:pPr>
        <w:jc w:val="center"/>
        <w:rPr>
          <w:b/>
          <w:color w:val="000000"/>
          <w:sz w:val="28"/>
        </w:rPr>
      </w:pPr>
      <w:r>
        <w:rPr>
          <w:rFonts w:ascii="MS Sans Serif" w:hAnsi="MS Sans Serif"/>
          <w:b/>
          <w:noProof/>
          <w:color w:val="000000"/>
          <w:sz w:val="28"/>
        </w:rPr>
        <w:drawing>
          <wp:inline distT="0" distB="0" distL="0" distR="0">
            <wp:extent cx="688975" cy="810895"/>
            <wp:effectExtent l="1905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88975" cy="810895"/>
                    </a:xfrm>
                    <a:prstGeom prst="rect">
                      <a:avLst/>
                    </a:prstGeom>
                    <a:noFill/>
                  </pic:spPr>
                </pic:pic>
              </a:graphicData>
            </a:graphic>
          </wp:inline>
        </w:drawing>
      </w:r>
    </w:p>
    <w:p w:rsidR="00037E67" w:rsidRPr="0011028E" w:rsidRDefault="00037E67" w:rsidP="00037E67">
      <w:pPr>
        <w:jc w:val="center"/>
        <w:rPr>
          <w:b/>
          <w:color w:val="000000"/>
          <w:sz w:val="28"/>
        </w:rPr>
      </w:pPr>
      <w:r w:rsidRPr="0011028E">
        <w:rPr>
          <w:b/>
          <w:color w:val="000000"/>
          <w:sz w:val="28"/>
        </w:rPr>
        <w:t>Российская Федерация</w:t>
      </w:r>
    </w:p>
    <w:p w:rsidR="00037E67" w:rsidRPr="0011028E" w:rsidRDefault="00037E67" w:rsidP="00037E67">
      <w:pPr>
        <w:jc w:val="center"/>
        <w:rPr>
          <w:b/>
          <w:color w:val="000000"/>
          <w:sz w:val="28"/>
        </w:rPr>
      </w:pPr>
      <w:r w:rsidRPr="0011028E">
        <w:rPr>
          <w:b/>
          <w:sz w:val="28"/>
          <w:szCs w:val="28"/>
        </w:rPr>
        <w:t xml:space="preserve">Новгородская область </w:t>
      </w:r>
      <w:r w:rsidRPr="0011028E">
        <w:rPr>
          <w:b/>
          <w:sz w:val="28"/>
        </w:rPr>
        <w:t xml:space="preserve">Валдайский район  </w:t>
      </w:r>
    </w:p>
    <w:p w:rsidR="00037E67" w:rsidRPr="0011028E" w:rsidRDefault="00037E67" w:rsidP="00037E67">
      <w:pPr>
        <w:jc w:val="center"/>
        <w:rPr>
          <w:b/>
          <w:color w:val="000000"/>
          <w:sz w:val="28"/>
          <w:szCs w:val="28"/>
        </w:rPr>
      </w:pPr>
      <w:r w:rsidRPr="0011028E">
        <w:rPr>
          <w:b/>
          <w:color w:val="000000"/>
          <w:sz w:val="28"/>
          <w:szCs w:val="28"/>
        </w:rPr>
        <w:t>АДМИНИСТРАЦИЯ ЯЖЕЛБИЦКОГО СЕЛЬСКОГО ПОСЕЛЕНИЯ</w:t>
      </w:r>
    </w:p>
    <w:p w:rsidR="00037E67" w:rsidRPr="0011028E" w:rsidRDefault="00037E67" w:rsidP="00037E67">
      <w:pPr>
        <w:keepNext/>
        <w:jc w:val="center"/>
        <w:outlineLvl w:val="1"/>
        <w:rPr>
          <w:color w:val="000000"/>
          <w:sz w:val="36"/>
          <w:szCs w:val="36"/>
        </w:rPr>
      </w:pPr>
      <w:r w:rsidRPr="0011028E">
        <w:rPr>
          <w:color w:val="000000"/>
          <w:sz w:val="36"/>
          <w:szCs w:val="36"/>
        </w:rPr>
        <w:t>П О С Т А Н О В Л Е Н И Е</w:t>
      </w:r>
    </w:p>
    <w:p w:rsidR="00037E67" w:rsidRPr="0011028E" w:rsidRDefault="00037E67" w:rsidP="00037E67">
      <w:pPr>
        <w:tabs>
          <w:tab w:val="left" w:pos="6918"/>
        </w:tabs>
        <w:rPr>
          <w:color w:val="000000"/>
        </w:rPr>
      </w:pPr>
    </w:p>
    <w:p w:rsidR="00037E67" w:rsidRPr="0011028E" w:rsidRDefault="00037E67" w:rsidP="00037E67">
      <w:pPr>
        <w:tabs>
          <w:tab w:val="left" w:pos="6918"/>
        </w:tabs>
        <w:rPr>
          <w:color w:val="000000"/>
          <w:sz w:val="28"/>
          <w:szCs w:val="28"/>
        </w:rPr>
      </w:pPr>
      <w:r w:rsidRPr="0011028E">
        <w:rPr>
          <w:color w:val="000000"/>
          <w:sz w:val="28"/>
          <w:szCs w:val="28"/>
        </w:rPr>
        <w:t xml:space="preserve">от </w:t>
      </w:r>
      <w:r>
        <w:rPr>
          <w:color w:val="000000"/>
          <w:sz w:val="28"/>
          <w:szCs w:val="28"/>
        </w:rPr>
        <w:t>21</w:t>
      </w:r>
      <w:r w:rsidRPr="0011028E">
        <w:rPr>
          <w:color w:val="000000"/>
          <w:sz w:val="28"/>
          <w:szCs w:val="28"/>
        </w:rPr>
        <w:t>.07.2025 № 12</w:t>
      </w:r>
      <w:r>
        <w:rPr>
          <w:color w:val="000000"/>
          <w:sz w:val="28"/>
          <w:szCs w:val="28"/>
        </w:rPr>
        <w:t>8</w:t>
      </w:r>
    </w:p>
    <w:p w:rsidR="00037E67" w:rsidRPr="0011028E" w:rsidRDefault="00037E67" w:rsidP="00037E67">
      <w:pPr>
        <w:tabs>
          <w:tab w:val="left" w:pos="6918"/>
        </w:tabs>
        <w:rPr>
          <w:b/>
          <w:color w:val="000000"/>
        </w:rPr>
      </w:pPr>
      <w:r w:rsidRPr="0011028E">
        <w:rPr>
          <w:color w:val="000000"/>
          <w:sz w:val="28"/>
          <w:szCs w:val="28"/>
        </w:rPr>
        <w:t>с. Яжелбицы</w:t>
      </w:r>
      <w:r w:rsidRPr="0011028E">
        <w:rPr>
          <w:b/>
          <w:color w:val="000000"/>
        </w:rPr>
        <w:t xml:space="preserve"> </w:t>
      </w:r>
    </w:p>
    <w:p w:rsidR="00037E67" w:rsidRPr="00037E67" w:rsidRDefault="00037E67" w:rsidP="00037E67">
      <w:pPr>
        <w:pStyle w:val="1"/>
        <w:numPr>
          <w:ilvl w:val="0"/>
          <w:numId w:val="16"/>
        </w:numPr>
        <w:rPr>
          <w:color w:val="000000"/>
        </w:rPr>
      </w:pPr>
      <w:r w:rsidRPr="00037E67">
        <w:rPr>
          <w:color w:val="000000"/>
        </w:rPr>
        <w:t xml:space="preserve"> Об утверждении базовой модели угроз безопасности персональных данных при их обработке в информационных системах администрации Яжелбицкого сельского поселения</w:t>
      </w:r>
    </w:p>
    <w:p w:rsidR="00037E67" w:rsidRPr="00AC4728" w:rsidRDefault="00037E67" w:rsidP="00037E67">
      <w:pPr>
        <w:pStyle w:val="afffffc"/>
        <w:rPr>
          <w:color w:val="000000"/>
        </w:rPr>
      </w:pPr>
    </w:p>
    <w:p w:rsidR="00037E67" w:rsidRPr="00AC4728" w:rsidRDefault="00037E67" w:rsidP="00037E67">
      <w:pPr>
        <w:pStyle w:val="afffffc"/>
        <w:rPr>
          <w:color w:val="000000"/>
        </w:rPr>
      </w:pPr>
      <w:r w:rsidRPr="00AC4728">
        <w:rPr>
          <w:color w:val="000000"/>
        </w:rPr>
        <w:t xml:space="preserve">В соответствии с </w:t>
      </w:r>
      <w:hyperlink r:id="rId54" w:history="1">
        <w:r w:rsidRPr="00AC4728">
          <w:rPr>
            <w:color w:val="000000"/>
          </w:rPr>
          <w:t>Федеральными законами</w:t>
        </w:r>
      </w:hyperlink>
      <w:r w:rsidRPr="00AC4728">
        <w:rPr>
          <w:color w:val="000000"/>
        </w:rPr>
        <w:t xml:space="preserve"> от 06.10.2003 N 131-ФЗ "Об общих принципах организации местного самоуправления", от 27.07.2006 N 152-ФЗ "О персональных данных", от 27.07.2006 года N 149-ФЗ "Об информации, информационных технологиях и защите информации" руководствуясь Уставом </w:t>
      </w:r>
      <w:r>
        <w:rPr>
          <w:color w:val="000000"/>
        </w:rPr>
        <w:t>Яжелбицкого</w:t>
      </w:r>
      <w:r w:rsidRPr="00AC4728">
        <w:rPr>
          <w:color w:val="000000"/>
        </w:rPr>
        <w:t xml:space="preserve"> сельского поселения</w:t>
      </w:r>
      <w:r>
        <w:rPr>
          <w:color w:val="000000"/>
        </w:rPr>
        <w:t>,</w:t>
      </w:r>
      <w:r w:rsidRPr="00AC4728">
        <w:rPr>
          <w:color w:val="000000"/>
        </w:rPr>
        <w:t xml:space="preserve"> Администрация </w:t>
      </w:r>
      <w:r>
        <w:rPr>
          <w:color w:val="000000"/>
        </w:rPr>
        <w:t>Яжелбицкого</w:t>
      </w:r>
      <w:r w:rsidRPr="00AC4728">
        <w:rPr>
          <w:color w:val="000000"/>
        </w:rPr>
        <w:t xml:space="preserve"> сельского поселения</w:t>
      </w:r>
    </w:p>
    <w:p w:rsidR="00037E67" w:rsidRPr="00435426" w:rsidRDefault="00037E67" w:rsidP="00037E67">
      <w:pPr>
        <w:pStyle w:val="afffffc"/>
        <w:rPr>
          <w:b/>
          <w:bCs/>
          <w:color w:val="000000"/>
        </w:rPr>
      </w:pPr>
      <w:r w:rsidRPr="00435426">
        <w:rPr>
          <w:b/>
          <w:bCs/>
          <w:color w:val="000000"/>
        </w:rPr>
        <w:t>ПОСТАНОВЛЯЕТ:</w:t>
      </w:r>
    </w:p>
    <w:p w:rsidR="00037E67" w:rsidRPr="00AC4728" w:rsidRDefault="00037E67" w:rsidP="00037E67">
      <w:pPr>
        <w:pStyle w:val="afffffc"/>
        <w:rPr>
          <w:color w:val="000000"/>
        </w:rPr>
      </w:pPr>
      <w:r w:rsidRPr="00AC4728">
        <w:rPr>
          <w:color w:val="000000"/>
        </w:rPr>
        <w:t xml:space="preserve">1. Утвердить базовую модель угроз безопасности персональных данных при их обработке в информационных системах администрации </w:t>
      </w:r>
      <w:r>
        <w:rPr>
          <w:color w:val="000000"/>
        </w:rPr>
        <w:t>Яжелбицкого</w:t>
      </w:r>
      <w:r w:rsidRPr="00AC4728">
        <w:rPr>
          <w:color w:val="000000"/>
        </w:rPr>
        <w:t xml:space="preserve"> сельского поселения.</w:t>
      </w:r>
    </w:p>
    <w:p w:rsidR="00037E67" w:rsidRDefault="00037E67" w:rsidP="00037E67">
      <w:pPr>
        <w:pStyle w:val="afffffc"/>
        <w:rPr>
          <w:color w:val="000000"/>
        </w:rPr>
      </w:pPr>
      <w:r w:rsidRPr="00AC4728">
        <w:rPr>
          <w:color w:val="000000"/>
        </w:rPr>
        <w:t>2. </w:t>
      </w:r>
      <w:r w:rsidRPr="00435426">
        <w:rPr>
          <w:color w:val="000000"/>
        </w:rPr>
        <w:t>Опубликовать постановление в информационном бюллетене «</w:t>
      </w:r>
      <w:proofErr w:type="spellStart"/>
      <w:r w:rsidRPr="00435426">
        <w:rPr>
          <w:color w:val="000000"/>
        </w:rPr>
        <w:t>Яжелбицкий</w:t>
      </w:r>
      <w:proofErr w:type="spellEnd"/>
      <w:r w:rsidRPr="00435426">
        <w:rPr>
          <w:color w:val="000000"/>
        </w:rPr>
        <w:t xml:space="preserve"> вестник» и на официальном сайте в сети «Интернет».</w:t>
      </w:r>
    </w:p>
    <w:p w:rsidR="00037E67" w:rsidRDefault="00037E67" w:rsidP="00037E67">
      <w:pPr>
        <w:pStyle w:val="afffffc"/>
        <w:rPr>
          <w:color w:val="000000"/>
        </w:rPr>
      </w:pPr>
    </w:p>
    <w:p w:rsidR="00037E67" w:rsidRDefault="00037E67" w:rsidP="00037E67">
      <w:pPr>
        <w:pStyle w:val="afffffc"/>
        <w:rPr>
          <w:color w:val="000000"/>
        </w:rPr>
      </w:pPr>
    </w:p>
    <w:p w:rsidR="00037E67" w:rsidRPr="00AC4728" w:rsidRDefault="00037E67" w:rsidP="00037E67">
      <w:pPr>
        <w:pStyle w:val="afffffc"/>
        <w:rPr>
          <w:color w:val="000000"/>
        </w:rPr>
      </w:pPr>
    </w:p>
    <w:p w:rsidR="00037E67" w:rsidRPr="00D34156" w:rsidRDefault="00037E67" w:rsidP="00037E67">
      <w:pPr>
        <w:rPr>
          <w:b/>
        </w:rPr>
      </w:pPr>
      <w:r w:rsidRPr="00D34156">
        <w:rPr>
          <w:b/>
        </w:rPr>
        <w:t xml:space="preserve">Заместитель Главы Администрации </w:t>
      </w:r>
    </w:p>
    <w:p w:rsidR="00037E67" w:rsidRPr="00D34156" w:rsidRDefault="00037E67" w:rsidP="00037E67">
      <w:pPr>
        <w:rPr>
          <w:b/>
        </w:rPr>
        <w:sectPr w:rsidR="00037E67" w:rsidRPr="00D34156" w:rsidSect="00703465">
          <w:pgSz w:w="11906" w:h="16838"/>
          <w:pgMar w:top="567" w:right="566" w:bottom="964" w:left="993" w:header="709" w:footer="709" w:gutter="0"/>
          <w:cols w:space="708"/>
          <w:docGrid w:linePitch="360"/>
        </w:sectPr>
      </w:pPr>
      <w:r w:rsidRPr="00D34156">
        <w:rPr>
          <w:b/>
        </w:rPr>
        <w:t>сельского поселения</w:t>
      </w:r>
      <w:r w:rsidRPr="00D34156">
        <w:rPr>
          <w:b/>
        </w:rPr>
        <w:tab/>
      </w:r>
      <w:r w:rsidRPr="00D34156">
        <w:rPr>
          <w:b/>
        </w:rPr>
        <w:tab/>
      </w:r>
      <w:r w:rsidRPr="00D34156">
        <w:rPr>
          <w:b/>
        </w:rPr>
        <w:tab/>
        <w:t xml:space="preserve">                                        </w:t>
      </w:r>
      <w:r>
        <w:rPr>
          <w:b/>
        </w:rPr>
        <w:t xml:space="preserve">              </w:t>
      </w:r>
      <w:r w:rsidRPr="00D34156">
        <w:rPr>
          <w:b/>
        </w:rPr>
        <w:t xml:space="preserve">           И.С. Малыхи</w:t>
      </w:r>
      <w:r>
        <w:rPr>
          <w:b/>
        </w:rPr>
        <w:t>на</w:t>
      </w:r>
    </w:p>
    <w:p w:rsidR="00037E67" w:rsidRPr="00AC4728" w:rsidRDefault="00037E67" w:rsidP="00037E67">
      <w:pPr>
        <w:pStyle w:val="afffffc"/>
        <w:rPr>
          <w:color w:val="000000"/>
        </w:rPr>
      </w:pPr>
    </w:p>
    <w:p w:rsidR="00037E67" w:rsidRPr="00AC4728" w:rsidRDefault="00037E67" w:rsidP="00037E67">
      <w:pPr>
        <w:pStyle w:val="afffffc"/>
        <w:ind w:firstLine="567"/>
        <w:jc w:val="right"/>
        <w:rPr>
          <w:color w:val="000000"/>
        </w:rPr>
      </w:pPr>
      <w:r w:rsidRPr="00AC4728">
        <w:rPr>
          <w:color w:val="000000"/>
        </w:rPr>
        <w:t>УТВЕРЖДЕНО</w:t>
      </w:r>
    </w:p>
    <w:p w:rsidR="00037E67" w:rsidRPr="00AC4728" w:rsidRDefault="00037E67" w:rsidP="00037E67">
      <w:pPr>
        <w:pStyle w:val="afffffc"/>
        <w:ind w:firstLine="567"/>
        <w:jc w:val="right"/>
        <w:rPr>
          <w:color w:val="000000"/>
        </w:rPr>
      </w:pPr>
      <w:r>
        <w:rPr>
          <w:color w:val="000000"/>
        </w:rPr>
        <w:t>п</w:t>
      </w:r>
      <w:r w:rsidRPr="00AC4728">
        <w:rPr>
          <w:color w:val="000000"/>
        </w:rPr>
        <w:t>остановлением администрации</w:t>
      </w:r>
    </w:p>
    <w:p w:rsidR="00037E67" w:rsidRPr="00AC4728" w:rsidRDefault="00037E67" w:rsidP="00037E67">
      <w:pPr>
        <w:pStyle w:val="afffffc"/>
        <w:ind w:firstLine="567"/>
        <w:jc w:val="right"/>
        <w:rPr>
          <w:color w:val="000000"/>
        </w:rPr>
      </w:pPr>
      <w:r>
        <w:rPr>
          <w:color w:val="000000"/>
        </w:rPr>
        <w:t>Яжелбицкого</w:t>
      </w:r>
      <w:r w:rsidRPr="00AC4728">
        <w:rPr>
          <w:color w:val="000000"/>
        </w:rPr>
        <w:t xml:space="preserve"> сельского поселения</w:t>
      </w:r>
    </w:p>
    <w:p w:rsidR="00037E67" w:rsidRPr="00AC4728" w:rsidRDefault="00037E67" w:rsidP="00037E67">
      <w:pPr>
        <w:pStyle w:val="afffffc"/>
        <w:ind w:firstLine="567"/>
        <w:jc w:val="right"/>
        <w:rPr>
          <w:color w:val="000000"/>
        </w:rPr>
      </w:pPr>
      <w:r w:rsidRPr="00AC4728">
        <w:rPr>
          <w:color w:val="000000"/>
        </w:rPr>
        <w:t xml:space="preserve">от </w:t>
      </w:r>
      <w:r>
        <w:rPr>
          <w:color w:val="000000"/>
        </w:rPr>
        <w:t>21</w:t>
      </w:r>
      <w:r w:rsidRPr="00AC4728">
        <w:rPr>
          <w:color w:val="000000"/>
        </w:rPr>
        <w:t>.0</w:t>
      </w:r>
      <w:r>
        <w:rPr>
          <w:color w:val="000000"/>
        </w:rPr>
        <w:t>7</w:t>
      </w:r>
      <w:r w:rsidRPr="00AC4728">
        <w:rPr>
          <w:color w:val="000000"/>
        </w:rPr>
        <w:t>.2025</w:t>
      </w:r>
      <w:r>
        <w:rPr>
          <w:color w:val="000000"/>
        </w:rPr>
        <w:t xml:space="preserve"> г.</w:t>
      </w:r>
      <w:r w:rsidRPr="00AC4728">
        <w:rPr>
          <w:color w:val="000000"/>
        </w:rPr>
        <w:t xml:space="preserve"> </w:t>
      </w:r>
      <w:r>
        <w:rPr>
          <w:color w:val="000000"/>
        </w:rPr>
        <w:t>№ 128</w:t>
      </w:r>
    </w:p>
    <w:p w:rsidR="00037E67" w:rsidRPr="00AC4728" w:rsidRDefault="00037E67" w:rsidP="00037E67">
      <w:pPr>
        <w:pStyle w:val="afffffc"/>
        <w:rPr>
          <w:color w:val="000000"/>
        </w:rPr>
      </w:pPr>
    </w:p>
    <w:p w:rsidR="00037E67" w:rsidRPr="00AC4728" w:rsidRDefault="00037E67" w:rsidP="00037E67">
      <w:pPr>
        <w:pStyle w:val="3"/>
        <w:spacing w:before="0" w:after="0"/>
        <w:rPr>
          <w:color w:val="000000"/>
        </w:rPr>
      </w:pPr>
      <w:r w:rsidRPr="00AC4728">
        <w:rPr>
          <w:color w:val="000000"/>
        </w:rPr>
        <w:t>Базовая модель угроз безопасности</w:t>
      </w:r>
    </w:p>
    <w:p w:rsidR="00037E67" w:rsidRPr="00AC4728" w:rsidRDefault="00037E67" w:rsidP="00037E67">
      <w:pPr>
        <w:pStyle w:val="3"/>
        <w:spacing w:before="0" w:after="0"/>
        <w:rPr>
          <w:color w:val="000000"/>
        </w:rPr>
      </w:pPr>
      <w:r w:rsidRPr="00AC4728">
        <w:rPr>
          <w:color w:val="000000"/>
        </w:rPr>
        <w:t>персональных данных при их обработке в информационных системах</w:t>
      </w:r>
    </w:p>
    <w:p w:rsidR="00037E67" w:rsidRPr="00AC4728" w:rsidRDefault="00037E67" w:rsidP="00037E67">
      <w:pPr>
        <w:pStyle w:val="3"/>
        <w:spacing w:before="0" w:after="0"/>
        <w:rPr>
          <w:color w:val="000000"/>
        </w:rPr>
      </w:pPr>
      <w:r w:rsidRPr="00AC4728">
        <w:rPr>
          <w:color w:val="000000"/>
        </w:rPr>
        <w:t xml:space="preserve">администрации </w:t>
      </w:r>
      <w:r>
        <w:rPr>
          <w:color w:val="000000"/>
        </w:rPr>
        <w:t>Яжелбицкого</w:t>
      </w:r>
      <w:r w:rsidRPr="00AC4728">
        <w:rPr>
          <w:color w:val="000000"/>
        </w:rPr>
        <w:t xml:space="preserve"> сельского поселения</w:t>
      </w:r>
    </w:p>
    <w:p w:rsidR="00037E67" w:rsidRPr="00AC4728" w:rsidRDefault="00037E67" w:rsidP="00037E67">
      <w:pPr>
        <w:pStyle w:val="afffffc"/>
        <w:rPr>
          <w:color w:val="000000"/>
        </w:rPr>
      </w:pPr>
    </w:p>
    <w:p w:rsidR="00037E67" w:rsidRPr="00435426" w:rsidRDefault="00037E67" w:rsidP="00037E67">
      <w:pPr>
        <w:pStyle w:val="afffffc"/>
        <w:ind w:firstLine="567"/>
        <w:jc w:val="center"/>
        <w:rPr>
          <w:b/>
          <w:bCs/>
          <w:color w:val="000000"/>
        </w:rPr>
      </w:pPr>
      <w:r w:rsidRPr="00435426">
        <w:rPr>
          <w:b/>
          <w:bCs/>
          <w:color w:val="000000"/>
        </w:rPr>
        <w:t>1. Общие положения</w:t>
      </w:r>
    </w:p>
    <w:p w:rsidR="00037E67" w:rsidRPr="00AC4728" w:rsidRDefault="00037E67" w:rsidP="00037E67">
      <w:pPr>
        <w:pStyle w:val="afffffc"/>
        <w:rPr>
          <w:color w:val="000000"/>
        </w:rPr>
      </w:pPr>
    </w:p>
    <w:p w:rsidR="00037E67" w:rsidRPr="00AC4728" w:rsidRDefault="00037E67" w:rsidP="00037E67">
      <w:pPr>
        <w:pStyle w:val="afffffc"/>
        <w:ind w:firstLine="567"/>
        <w:rPr>
          <w:color w:val="000000"/>
        </w:rPr>
      </w:pPr>
      <w:r w:rsidRPr="00AC4728">
        <w:rPr>
          <w:color w:val="000000"/>
        </w:rPr>
        <w:t xml:space="preserve">1.1. Настоящая Базовая модель угроз безопасности персональных данных при их обработке в информационных системах (далее - Базовая модель) администрации </w:t>
      </w:r>
      <w:r>
        <w:rPr>
          <w:color w:val="000000"/>
        </w:rPr>
        <w:t>Яжелбицкого</w:t>
      </w:r>
      <w:r w:rsidRPr="00AC4728">
        <w:rPr>
          <w:color w:val="000000"/>
        </w:rPr>
        <w:t xml:space="preserve"> сельского поселения (далее - администрация) разработана на основе </w:t>
      </w:r>
      <w:hyperlink r:id="rId55" w:history="1">
        <w:r w:rsidRPr="00AC4728">
          <w:rPr>
            <w:color w:val="000000"/>
          </w:rPr>
          <w:t>Федерального закона</w:t>
        </w:r>
      </w:hyperlink>
      <w:r w:rsidRPr="00AC4728">
        <w:rPr>
          <w:color w:val="000000"/>
        </w:rPr>
        <w:t xml:space="preserve"> от 27.07.2006 N 152-ФЗ "О персональных данных", </w:t>
      </w:r>
      <w:hyperlink r:id="rId56" w:history="1">
        <w:r w:rsidRPr="00AC4728">
          <w:rPr>
            <w:color w:val="000000"/>
          </w:rPr>
          <w:t>Федерального закона</w:t>
        </w:r>
      </w:hyperlink>
      <w:r w:rsidRPr="00AC4728">
        <w:rPr>
          <w:color w:val="000000"/>
        </w:rPr>
        <w:t xml:space="preserve"> от 27.07.2006 N 149-ФЗ "Об информации, информационных технологиях и о защите информации", </w:t>
      </w:r>
      <w:hyperlink r:id="rId57" w:history="1">
        <w:r w:rsidRPr="00AC4728">
          <w:rPr>
            <w:color w:val="000000"/>
          </w:rPr>
          <w:t>Постановления</w:t>
        </w:r>
      </w:hyperlink>
      <w:r w:rsidRPr="00AC4728">
        <w:rPr>
          <w:color w:val="000000"/>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 </w:t>
      </w:r>
      <w:hyperlink r:id="rId58" w:history="1">
        <w:r w:rsidRPr="00AC4728">
          <w:rPr>
            <w:color w:val="000000"/>
          </w:rPr>
          <w:t>ГОСТ Р 51275-2006</w:t>
        </w:r>
      </w:hyperlink>
      <w:r w:rsidRPr="00AC4728">
        <w:rPr>
          <w:color w:val="000000"/>
        </w:rPr>
        <w:t xml:space="preserve">. Национальный стандарт Российской Федерации. Защита информации. Объект информатизации. Факторы, воздействующие на информацию. Общие положения (утвержден и введен в действие </w:t>
      </w:r>
      <w:hyperlink r:id="rId59" w:history="1">
        <w:r w:rsidRPr="00AC4728">
          <w:rPr>
            <w:color w:val="000000"/>
          </w:rPr>
          <w:t>Приказом</w:t>
        </w:r>
      </w:hyperlink>
      <w:r w:rsidRPr="00AC4728">
        <w:rPr>
          <w:color w:val="000000"/>
        </w:rPr>
        <w:t xml:space="preserve"> </w:t>
      </w:r>
      <w:proofErr w:type="spellStart"/>
      <w:r w:rsidRPr="00AC4728">
        <w:rPr>
          <w:color w:val="000000"/>
        </w:rPr>
        <w:t>Ростехрегулирования</w:t>
      </w:r>
      <w:proofErr w:type="spellEnd"/>
      <w:r w:rsidRPr="00AC4728">
        <w:rPr>
          <w:color w:val="000000"/>
        </w:rPr>
        <w:t xml:space="preserve"> от 27.12.2006 N 374-ст), </w:t>
      </w:r>
      <w:hyperlink r:id="rId60" w:history="1">
        <w:r w:rsidRPr="00AC4728">
          <w:rPr>
            <w:color w:val="000000"/>
          </w:rPr>
          <w:t>ГОСТ Р 56205-2014</w:t>
        </w:r>
      </w:hyperlink>
      <w:r w:rsidRPr="00AC4728">
        <w:rPr>
          <w:color w:val="000000"/>
        </w:rPr>
        <w:t>/IEC/TS 62443-1-1:2009. Национальный стандарт Российской Федерации. Сети коммуникационные промышленные. Защищенность (</w:t>
      </w:r>
      <w:proofErr w:type="spellStart"/>
      <w:r w:rsidRPr="00AC4728">
        <w:rPr>
          <w:color w:val="000000"/>
        </w:rPr>
        <w:t>кибербезопасность</w:t>
      </w:r>
      <w:proofErr w:type="spellEnd"/>
      <w:r w:rsidRPr="00AC4728">
        <w:rPr>
          <w:color w:val="000000"/>
        </w:rPr>
        <w:t xml:space="preserve">) сети и системы. Часть 1-1. Терминология, концептуальные положения и модели (утвержден и введен в действие </w:t>
      </w:r>
      <w:hyperlink r:id="rId61" w:history="1">
        <w:r w:rsidRPr="00AC4728">
          <w:rPr>
            <w:color w:val="000000"/>
          </w:rPr>
          <w:t>Приказом</w:t>
        </w:r>
      </w:hyperlink>
      <w:r w:rsidRPr="00AC4728">
        <w:rPr>
          <w:color w:val="000000"/>
        </w:rPr>
        <w:t xml:space="preserve"> </w:t>
      </w:r>
      <w:proofErr w:type="spellStart"/>
      <w:r w:rsidRPr="00AC4728">
        <w:rPr>
          <w:color w:val="000000"/>
        </w:rPr>
        <w:t>Росстандарта</w:t>
      </w:r>
      <w:proofErr w:type="spellEnd"/>
      <w:r w:rsidRPr="00AC4728">
        <w:rPr>
          <w:color w:val="000000"/>
        </w:rPr>
        <w:t xml:space="preserve"> от 10.11.2014 N 1493-ст), </w:t>
      </w:r>
      <w:hyperlink r:id="rId62" w:history="1">
        <w:r w:rsidRPr="00AC4728">
          <w:rPr>
            <w:color w:val="000000"/>
          </w:rPr>
          <w:t>ГОСТ Р ИСО/МЭК 27033-1-2011</w:t>
        </w:r>
      </w:hyperlink>
      <w:r w:rsidRPr="00AC4728">
        <w:rPr>
          <w:color w:val="000000"/>
        </w:rPr>
        <w:t xml:space="preserve">. Национальный стандарт Российской Федерации. Информационная технология. Методы и средства обеспечения безопасности. Безопасность сетей. Часть 1. Обзор и концепции (утвержден и введен в действие </w:t>
      </w:r>
      <w:hyperlink r:id="rId63" w:history="1">
        <w:r w:rsidRPr="00AC4728">
          <w:rPr>
            <w:color w:val="000000"/>
          </w:rPr>
          <w:t>Приказом</w:t>
        </w:r>
      </w:hyperlink>
      <w:r w:rsidRPr="00AC4728">
        <w:rPr>
          <w:color w:val="000000"/>
        </w:rPr>
        <w:t xml:space="preserve"> </w:t>
      </w:r>
      <w:proofErr w:type="spellStart"/>
      <w:r w:rsidRPr="00AC4728">
        <w:rPr>
          <w:color w:val="000000"/>
        </w:rPr>
        <w:t>Росстандарта</w:t>
      </w:r>
      <w:proofErr w:type="spellEnd"/>
      <w:r w:rsidRPr="00AC4728">
        <w:rPr>
          <w:color w:val="000000"/>
        </w:rPr>
        <w:t xml:space="preserve"> от 01.12.2011 N 683-ст), </w:t>
      </w:r>
      <w:hyperlink r:id="rId64" w:history="1">
        <w:r w:rsidRPr="00AC4728">
          <w:rPr>
            <w:color w:val="000000"/>
          </w:rPr>
          <w:t>ГОСТ Р 50739-95</w:t>
        </w:r>
      </w:hyperlink>
      <w:r w:rsidRPr="00AC4728">
        <w:rPr>
          <w:color w:val="000000"/>
        </w:rPr>
        <w:t xml:space="preserve">. Средства вычислительной техники. Защита от несанкционированного доступа к информации. Общие технические требования (принят и введен в действие Постановлением Госстандарта России от 09.02.1995 N 49), </w:t>
      </w:r>
      <w:hyperlink r:id="rId65" w:history="1">
        <w:r w:rsidRPr="00AC4728">
          <w:rPr>
            <w:color w:val="000000"/>
          </w:rPr>
          <w:t>ГОСТ Р 50922-2006</w:t>
        </w:r>
      </w:hyperlink>
      <w:r w:rsidRPr="00AC4728">
        <w:rPr>
          <w:color w:val="000000"/>
        </w:rPr>
        <w:t xml:space="preserve">. Защита информации. Основные термины и определения (утвержден и введен в действие </w:t>
      </w:r>
      <w:hyperlink r:id="rId66" w:history="1">
        <w:r w:rsidRPr="00AC4728">
          <w:rPr>
            <w:color w:val="000000"/>
          </w:rPr>
          <w:t>Приказом</w:t>
        </w:r>
      </w:hyperlink>
      <w:r w:rsidRPr="00AC4728">
        <w:rPr>
          <w:color w:val="000000"/>
        </w:rPr>
        <w:t xml:space="preserve"> </w:t>
      </w:r>
      <w:proofErr w:type="spellStart"/>
      <w:r w:rsidRPr="00AC4728">
        <w:rPr>
          <w:color w:val="000000"/>
        </w:rPr>
        <w:t>Ростехрегулирования</w:t>
      </w:r>
      <w:proofErr w:type="spellEnd"/>
      <w:r w:rsidRPr="00AC4728">
        <w:rPr>
          <w:color w:val="000000"/>
        </w:rPr>
        <w:t xml:space="preserve"> от 27.12.2006 N 373-ст), </w:t>
      </w:r>
      <w:hyperlink r:id="rId67" w:history="1">
        <w:r w:rsidRPr="00AC4728">
          <w:rPr>
            <w:color w:val="000000"/>
          </w:rPr>
          <w:t>ГОСТ Р 56545-2015</w:t>
        </w:r>
      </w:hyperlink>
      <w:r w:rsidRPr="00AC4728">
        <w:rPr>
          <w:color w:val="000000"/>
        </w:rPr>
        <w:t xml:space="preserve">. Национальный стандарт Российской Федерации. Защита информации. Уязвимости информационных систем. Правила описания уязвимостей (утвержден и введен в действие </w:t>
      </w:r>
      <w:hyperlink r:id="rId68" w:history="1">
        <w:r w:rsidRPr="00AC4728">
          <w:rPr>
            <w:color w:val="000000"/>
          </w:rPr>
          <w:t>Приказом</w:t>
        </w:r>
      </w:hyperlink>
      <w:r w:rsidRPr="00AC4728">
        <w:rPr>
          <w:color w:val="000000"/>
        </w:rPr>
        <w:t xml:space="preserve"> </w:t>
      </w:r>
      <w:proofErr w:type="spellStart"/>
      <w:r w:rsidRPr="00AC4728">
        <w:rPr>
          <w:color w:val="000000"/>
        </w:rPr>
        <w:t>Росстандарта</w:t>
      </w:r>
      <w:proofErr w:type="spellEnd"/>
      <w:r w:rsidRPr="00AC4728">
        <w:rPr>
          <w:color w:val="000000"/>
        </w:rPr>
        <w:t xml:space="preserve"> от 19.08.2015 N 1180-ст), </w:t>
      </w:r>
      <w:hyperlink r:id="rId69" w:history="1">
        <w:r w:rsidRPr="00AC4728">
          <w:rPr>
            <w:color w:val="000000"/>
          </w:rPr>
          <w:t>ГОСТ Р 56546-2015</w:t>
        </w:r>
      </w:hyperlink>
      <w:r w:rsidRPr="00AC4728">
        <w:rPr>
          <w:color w:val="000000"/>
        </w:rPr>
        <w:t xml:space="preserve">. Национальный стандарт Российской Федерации. Защита информации. Уязвимости информационных систем. Классификация уязвимостей информационных систем (утвержден и введен в действие </w:t>
      </w:r>
      <w:hyperlink r:id="rId70" w:history="1">
        <w:r w:rsidRPr="00AC4728">
          <w:rPr>
            <w:color w:val="000000"/>
          </w:rPr>
          <w:t>Приказом</w:t>
        </w:r>
      </w:hyperlink>
      <w:r w:rsidRPr="00AC4728">
        <w:rPr>
          <w:color w:val="000000"/>
        </w:rPr>
        <w:t xml:space="preserve"> </w:t>
      </w:r>
      <w:proofErr w:type="spellStart"/>
      <w:r w:rsidRPr="00AC4728">
        <w:rPr>
          <w:color w:val="000000"/>
        </w:rPr>
        <w:t>Росстандарта</w:t>
      </w:r>
      <w:proofErr w:type="spellEnd"/>
      <w:r w:rsidRPr="00AC4728">
        <w:rPr>
          <w:color w:val="000000"/>
        </w:rPr>
        <w:t xml:space="preserve"> от 19.08.2015 N 1181-ст), </w:t>
      </w:r>
      <w:hyperlink r:id="rId71" w:history="1">
        <w:r w:rsidRPr="00AC4728">
          <w:rPr>
            <w:color w:val="000000"/>
          </w:rPr>
          <w:t>ГОСТ Р 56938-2016</w:t>
        </w:r>
      </w:hyperlink>
      <w:r w:rsidRPr="00AC4728">
        <w:rPr>
          <w:color w:val="000000"/>
        </w:rPr>
        <w:t xml:space="preserve">. Национальный стандарт Российской Федерации. Защита информации. Защита информации при использовании технологий виртуализации. Общие положения (утвержден и введен в действие </w:t>
      </w:r>
      <w:hyperlink r:id="rId72" w:history="1">
        <w:r w:rsidRPr="00AC4728">
          <w:rPr>
            <w:color w:val="000000"/>
          </w:rPr>
          <w:t>Приказом</w:t>
        </w:r>
      </w:hyperlink>
      <w:r w:rsidRPr="00AC4728">
        <w:rPr>
          <w:color w:val="000000"/>
        </w:rPr>
        <w:t xml:space="preserve"> </w:t>
      </w:r>
      <w:proofErr w:type="spellStart"/>
      <w:r w:rsidRPr="00AC4728">
        <w:rPr>
          <w:color w:val="000000"/>
        </w:rPr>
        <w:t>Росстандарта</w:t>
      </w:r>
      <w:proofErr w:type="spellEnd"/>
      <w:r w:rsidRPr="00AC4728">
        <w:rPr>
          <w:color w:val="000000"/>
        </w:rPr>
        <w:t xml:space="preserve"> от 01.06.2016 N 457-ст), </w:t>
      </w:r>
      <w:hyperlink r:id="rId73" w:history="1">
        <w:r w:rsidRPr="00AC4728">
          <w:rPr>
            <w:color w:val="000000"/>
          </w:rPr>
          <w:t>ГОСТ Р ИСО/МЭК ТО 18044-2007</w:t>
        </w:r>
      </w:hyperlink>
      <w:r w:rsidRPr="00AC4728">
        <w:rPr>
          <w:color w:val="000000"/>
        </w:rPr>
        <w:t xml:space="preserve">. Информационная технология. Методы и средства обеспечения безопасности. Менеджмент инцидентов информационной безопасности (утвержден </w:t>
      </w:r>
      <w:hyperlink r:id="rId74" w:history="1">
        <w:r w:rsidRPr="00AC4728">
          <w:rPr>
            <w:color w:val="000000"/>
          </w:rPr>
          <w:t>Приказом</w:t>
        </w:r>
      </w:hyperlink>
      <w:r w:rsidRPr="00AC4728">
        <w:rPr>
          <w:color w:val="000000"/>
        </w:rPr>
        <w:t xml:space="preserve"> </w:t>
      </w:r>
      <w:proofErr w:type="spellStart"/>
      <w:r w:rsidRPr="00AC4728">
        <w:rPr>
          <w:color w:val="000000"/>
        </w:rPr>
        <w:t>Ростехрегулирования</w:t>
      </w:r>
      <w:proofErr w:type="spellEnd"/>
      <w:r w:rsidRPr="00AC4728">
        <w:rPr>
          <w:color w:val="000000"/>
        </w:rPr>
        <w:t xml:space="preserve"> от 27.12.2007 N 513-ст), </w:t>
      </w:r>
      <w:hyperlink r:id="rId75" w:history="1">
        <w:r w:rsidRPr="00AC4728">
          <w:rPr>
            <w:color w:val="000000"/>
          </w:rPr>
          <w:t>ГОСТ Р ИСО/МЭК 15408-3-2013</w:t>
        </w:r>
      </w:hyperlink>
      <w:r w:rsidRPr="00AC4728">
        <w:rPr>
          <w:color w:val="000000"/>
        </w:rPr>
        <w:t xml:space="preserve">. Национальный стандарт Российской Федерации. Информационная технология. Методы и средства обеспечения безопасности. Критерии оценки безопасности информационных технологий. Часть 3. Компоненты доверия к безопасности (утвержден </w:t>
      </w:r>
      <w:hyperlink r:id="rId76" w:history="1">
        <w:r w:rsidRPr="00AC4728">
          <w:rPr>
            <w:color w:val="000000"/>
          </w:rPr>
          <w:t>Приказом</w:t>
        </w:r>
      </w:hyperlink>
      <w:r w:rsidRPr="00AC4728">
        <w:rPr>
          <w:color w:val="000000"/>
        </w:rPr>
        <w:t xml:space="preserve"> </w:t>
      </w:r>
      <w:proofErr w:type="spellStart"/>
      <w:r w:rsidRPr="00AC4728">
        <w:rPr>
          <w:color w:val="000000"/>
        </w:rPr>
        <w:t>Ростехрегулирования</w:t>
      </w:r>
      <w:proofErr w:type="spellEnd"/>
      <w:r w:rsidRPr="00AC4728">
        <w:rPr>
          <w:color w:val="000000"/>
        </w:rPr>
        <w:t xml:space="preserve"> от 27.12.2007 N 513-ст).</w:t>
      </w:r>
    </w:p>
    <w:p w:rsidR="00037E67" w:rsidRPr="00AC4728" w:rsidRDefault="00037E67" w:rsidP="00037E67">
      <w:pPr>
        <w:pStyle w:val="afffffc"/>
        <w:ind w:firstLine="567"/>
        <w:rPr>
          <w:color w:val="000000"/>
        </w:rPr>
      </w:pPr>
      <w:r w:rsidRPr="00AC4728">
        <w:rPr>
          <w:color w:val="000000"/>
        </w:rPr>
        <w:t xml:space="preserve">1.2. Базовая модель содержит систематизированный перечень угроз и мер по обеспечению безопасности персональных данных при их обработке в информационных системах администрации. Эти угрозы обусловлены преднамеренными или непреднамеренными действиями физических лиц, действиями зарубежных спецслужб или </w:t>
      </w:r>
      <w:r w:rsidRPr="00AC4728">
        <w:rPr>
          <w:color w:val="000000"/>
        </w:rPr>
        <w:lastRenderedPageBreak/>
        <w:t>организаций (в том числе террористических), а также криминальных группировок, создающих условия (предпосылки) для нарушения безопасности персональных данных, которое ведет к ущербу жизненно важных интересов граждан, общества и государства и утрате работоспособности органов государственной власти и местного самоуправления.</w:t>
      </w:r>
    </w:p>
    <w:p w:rsidR="00037E67" w:rsidRPr="00AC4728" w:rsidRDefault="00037E67" w:rsidP="00037E67">
      <w:pPr>
        <w:pStyle w:val="afffffc"/>
        <w:ind w:firstLine="567"/>
        <w:rPr>
          <w:color w:val="000000"/>
        </w:rPr>
      </w:pPr>
      <w:r w:rsidRPr="00AC4728">
        <w:rPr>
          <w:color w:val="000000"/>
        </w:rPr>
        <w:t>1.3. Для целей настоящей Базовой модели персональные данные рассматриваются как один из видов информации, относящейся к прямо или косвенно определенному или определяемому физическому лицу (субъекту персональных данных).</w:t>
      </w:r>
    </w:p>
    <w:p w:rsidR="00037E67" w:rsidRPr="00AC4728" w:rsidRDefault="00037E67" w:rsidP="00037E67">
      <w:pPr>
        <w:pStyle w:val="afffffc"/>
        <w:rPr>
          <w:color w:val="000000"/>
        </w:rPr>
      </w:pPr>
    </w:p>
    <w:p w:rsidR="00037E67" w:rsidRPr="00435426" w:rsidRDefault="00037E67" w:rsidP="00037E67">
      <w:pPr>
        <w:pStyle w:val="afffffc"/>
        <w:ind w:firstLine="567"/>
        <w:jc w:val="center"/>
        <w:rPr>
          <w:b/>
          <w:bCs/>
          <w:color w:val="000000"/>
        </w:rPr>
      </w:pPr>
      <w:r w:rsidRPr="00435426">
        <w:rPr>
          <w:b/>
          <w:bCs/>
          <w:color w:val="000000"/>
        </w:rPr>
        <w:t>2. Обозначения и сокращения</w:t>
      </w:r>
    </w:p>
    <w:p w:rsidR="00037E67" w:rsidRPr="00AC4728" w:rsidRDefault="00037E67" w:rsidP="00037E67">
      <w:pPr>
        <w:pStyle w:val="afffffc"/>
        <w:rPr>
          <w:color w:val="000000"/>
        </w:rPr>
      </w:pPr>
    </w:p>
    <w:p w:rsidR="00037E67" w:rsidRPr="00AC4728" w:rsidRDefault="00037E67" w:rsidP="00037E67">
      <w:pPr>
        <w:pStyle w:val="afffffc"/>
        <w:ind w:firstLine="567"/>
        <w:rPr>
          <w:color w:val="000000"/>
        </w:rPr>
      </w:pPr>
      <w:r w:rsidRPr="00AC4728">
        <w:rPr>
          <w:color w:val="000000"/>
        </w:rPr>
        <w:t>В Базовой модели применены следующие сокращения:</w:t>
      </w:r>
    </w:p>
    <w:p w:rsidR="00037E67" w:rsidRPr="00AC4728" w:rsidRDefault="00037E67" w:rsidP="00037E67">
      <w:pPr>
        <w:pStyle w:val="afffffc"/>
        <w:ind w:firstLine="567"/>
        <w:rPr>
          <w:color w:val="000000"/>
        </w:rPr>
      </w:pPr>
      <w:r w:rsidRPr="00AC4728">
        <w:rPr>
          <w:color w:val="000000"/>
        </w:rPr>
        <w:t>АРМ - автоматизированное рабочее место;</w:t>
      </w:r>
    </w:p>
    <w:p w:rsidR="00037E67" w:rsidRPr="00AC4728" w:rsidRDefault="00037E67" w:rsidP="00037E67">
      <w:pPr>
        <w:pStyle w:val="afffffc"/>
        <w:ind w:firstLine="567"/>
        <w:rPr>
          <w:color w:val="000000"/>
        </w:rPr>
      </w:pPr>
      <w:r w:rsidRPr="00AC4728">
        <w:rPr>
          <w:color w:val="000000"/>
        </w:rPr>
        <w:t>АС - автоматизированная система;</w:t>
      </w:r>
    </w:p>
    <w:p w:rsidR="00037E67" w:rsidRPr="00AC4728" w:rsidRDefault="00037E67" w:rsidP="00037E67">
      <w:pPr>
        <w:pStyle w:val="afffffc"/>
        <w:ind w:firstLine="567"/>
        <w:rPr>
          <w:color w:val="000000"/>
        </w:rPr>
      </w:pPr>
      <w:proofErr w:type="spellStart"/>
      <w:r w:rsidRPr="00AC4728">
        <w:rPr>
          <w:color w:val="000000"/>
        </w:rPr>
        <w:t>ПДн</w:t>
      </w:r>
      <w:proofErr w:type="spellEnd"/>
      <w:r w:rsidRPr="00AC4728">
        <w:rPr>
          <w:color w:val="000000"/>
        </w:rPr>
        <w:t xml:space="preserve"> - персональные данные;</w:t>
      </w:r>
    </w:p>
    <w:p w:rsidR="00037E67" w:rsidRPr="00AC4728" w:rsidRDefault="00037E67" w:rsidP="00037E67">
      <w:pPr>
        <w:pStyle w:val="afffffc"/>
        <w:ind w:firstLine="567"/>
        <w:rPr>
          <w:color w:val="000000"/>
        </w:rPr>
      </w:pPr>
      <w:proofErr w:type="spellStart"/>
      <w:r w:rsidRPr="00AC4728">
        <w:rPr>
          <w:color w:val="000000"/>
        </w:rPr>
        <w:t>ИСПДн</w:t>
      </w:r>
      <w:proofErr w:type="spellEnd"/>
      <w:r w:rsidRPr="00AC4728">
        <w:rPr>
          <w:color w:val="000000"/>
        </w:rPr>
        <w:t xml:space="preserve"> - информационные системы персональных данных;</w:t>
      </w:r>
    </w:p>
    <w:p w:rsidR="00037E67" w:rsidRPr="00AC4728" w:rsidRDefault="00037E67" w:rsidP="00037E67">
      <w:pPr>
        <w:pStyle w:val="afffffc"/>
        <w:ind w:firstLine="567"/>
        <w:rPr>
          <w:color w:val="000000"/>
        </w:rPr>
      </w:pPr>
      <w:r w:rsidRPr="00AC4728">
        <w:rPr>
          <w:color w:val="000000"/>
        </w:rPr>
        <w:t>МНИ - машинные носители информации;</w:t>
      </w:r>
    </w:p>
    <w:p w:rsidR="00037E67" w:rsidRPr="00AC4728" w:rsidRDefault="00037E67" w:rsidP="00037E67">
      <w:pPr>
        <w:pStyle w:val="afffffc"/>
        <w:ind w:firstLine="567"/>
        <w:rPr>
          <w:color w:val="000000"/>
        </w:rPr>
      </w:pPr>
      <w:r w:rsidRPr="00AC4728">
        <w:rPr>
          <w:color w:val="000000"/>
        </w:rPr>
        <w:t>НСД - несанкционированный доступ;</w:t>
      </w:r>
    </w:p>
    <w:p w:rsidR="00037E67" w:rsidRPr="00AC4728" w:rsidRDefault="00037E67" w:rsidP="00037E67">
      <w:pPr>
        <w:pStyle w:val="afffffc"/>
        <w:ind w:firstLine="567"/>
        <w:rPr>
          <w:color w:val="000000"/>
        </w:rPr>
      </w:pPr>
      <w:r w:rsidRPr="00AC4728">
        <w:rPr>
          <w:color w:val="000000"/>
        </w:rPr>
        <w:t>ПО - программное обеспечение;</w:t>
      </w:r>
    </w:p>
    <w:p w:rsidR="00037E67" w:rsidRPr="00AC4728" w:rsidRDefault="00037E67" w:rsidP="00037E67">
      <w:pPr>
        <w:pStyle w:val="afffffc"/>
        <w:ind w:firstLine="567"/>
        <w:rPr>
          <w:color w:val="000000"/>
        </w:rPr>
      </w:pPr>
      <w:r w:rsidRPr="00AC4728">
        <w:rPr>
          <w:color w:val="000000"/>
        </w:rPr>
        <w:t>СКЗИ - средства криптографической защиты информации;</w:t>
      </w:r>
    </w:p>
    <w:p w:rsidR="00037E67" w:rsidRPr="00AC4728" w:rsidRDefault="00037E67" w:rsidP="00037E67">
      <w:pPr>
        <w:pStyle w:val="afffffc"/>
        <w:ind w:firstLine="567"/>
        <w:rPr>
          <w:color w:val="000000"/>
        </w:rPr>
      </w:pPr>
      <w:r w:rsidRPr="00AC4728">
        <w:rPr>
          <w:color w:val="000000"/>
        </w:rPr>
        <w:t>СВТ - средство вычислительной техники;</w:t>
      </w:r>
    </w:p>
    <w:p w:rsidR="00037E67" w:rsidRPr="00AC4728" w:rsidRDefault="00037E67" w:rsidP="00037E67">
      <w:pPr>
        <w:pStyle w:val="afffffc"/>
        <w:ind w:firstLine="567"/>
        <w:rPr>
          <w:color w:val="000000"/>
        </w:rPr>
      </w:pPr>
      <w:r w:rsidRPr="00AC4728">
        <w:rPr>
          <w:color w:val="000000"/>
        </w:rPr>
        <w:t>СУБД - система управления базами данных.</w:t>
      </w:r>
    </w:p>
    <w:p w:rsidR="00037E67" w:rsidRPr="00AC4728" w:rsidRDefault="00037E67" w:rsidP="00037E67">
      <w:pPr>
        <w:pStyle w:val="afffffc"/>
        <w:rPr>
          <w:color w:val="000000"/>
        </w:rPr>
      </w:pPr>
    </w:p>
    <w:p w:rsidR="00037E67" w:rsidRPr="00435426" w:rsidRDefault="00037E67" w:rsidP="00037E67">
      <w:pPr>
        <w:pStyle w:val="afffffc"/>
        <w:ind w:firstLine="567"/>
        <w:jc w:val="center"/>
        <w:rPr>
          <w:b/>
          <w:bCs/>
          <w:color w:val="000000"/>
        </w:rPr>
      </w:pPr>
      <w:r w:rsidRPr="00435426">
        <w:rPr>
          <w:b/>
          <w:bCs/>
          <w:color w:val="000000"/>
        </w:rPr>
        <w:t>3. Термины и определения</w:t>
      </w:r>
    </w:p>
    <w:p w:rsidR="00037E67" w:rsidRPr="00AC4728" w:rsidRDefault="00037E67" w:rsidP="00037E67">
      <w:pPr>
        <w:pStyle w:val="afffffc"/>
        <w:rPr>
          <w:color w:val="000000"/>
        </w:rPr>
      </w:pPr>
    </w:p>
    <w:p w:rsidR="00037E67" w:rsidRPr="00AC4728" w:rsidRDefault="00037E67" w:rsidP="00037E67">
      <w:pPr>
        <w:pStyle w:val="afffffc"/>
        <w:ind w:firstLine="567"/>
        <w:rPr>
          <w:color w:val="000000"/>
        </w:rPr>
      </w:pPr>
      <w:r w:rsidRPr="00AC4728">
        <w:rPr>
          <w:color w:val="000000"/>
        </w:rPr>
        <w:t xml:space="preserve">В Базовой модели применены термины в соответствии с </w:t>
      </w:r>
      <w:hyperlink r:id="rId77" w:history="1">
        <w:r w:rsidRPr="00AC4728">
          <w:rPr>
            <w:color w:val="000000"/>
          </w:rPr>
          <w:t>Федеральным законом</w:t>
        </w:r>
      </w:hyperlink>
      <w:r w:rsidRPr="00AC4728">
        <w:rPr>
          <w:color w:val="000000"/>
        </w:rPr>
        <w:t xml:space="preserve"> от 27.07.2006 N 149-ФЗ "Об информации, информационных технологиях и о защите информации", </w:t>
      </w:r>
      <w:hyperlink r:id="rId78" w:history="1">
        <w:r w:rsidRPr="00AC4728">
          <w:rPr>
            <w:color w:val="000000"/>
          </w:rPr>
          <w:t>Федеральным законом</w:t>
        </w:r>
      </w:hyperlink>
      <w:r w:rsidRPr="00AC4728">
        <w:rPr>
          <w:color w:val="000000"/>
        </w:rPr>
        <w:t xml:space="preserve"> от 27.07.2006 N 152-ФЗ "О персональных данных", </w:t>
      </w:r>
      <w:hyperlink r:id="rId79" w:history="1">
        <w:r w:rsidRPr="00AC4728">
          <w:rPr>
            <w:color w:val="000000"/>
          </w:rPr>
          <w:t>ГОСТ Р 51275-2006</w:t>
        </w:r>
      </w:hyperlink>
      <w:r w:rsidRPr="00AC4728">
        <w:rPr>
          <w:color w:val="000000"/>
        </w:rPr>
        <w:t>. Национальный стандарт Российской Федерации. Защита информации. Объект информатизации. Факторы, воздействующие на информацию. Общие положения, а также следующие термины с соответствующими определениями:</w:t>
      </w:r>
    </w:p>
    <w:p w:rsidR="00037E67" w:rsidRPr="00AC4728" w:rsidRDefault="00037E67" w:rsidP="00037E67">
      <w:pPr>
        <w:pStyle w:val="afffffc"/>
        <w:ind w:firstLine="567"/>
        <w:rPr>
          <w:color w:val="000000"/>
        </w:rPr>
      </w:pPr>
      <w:r w:rsidRPr="00AC4728">
        <w:rPr>
          <w:color w:val="000000"/>
        </w:rPr>
        <w:t>3.1. Объект информатизации: совокупность информационных ресурсов, средств и систем обработки информации, используемых в соответствии с заданной информационной технологией, а также средств их обеспечения, помещений или объектов (зданий, сооружений, технических средств), в которых эти средства и системы установлены, или помещений и объектов, предназначенных для ведения конфиденциальных переговоров.</w:t>
      </w:r>
    </w:p>
    <w:p w:rsidR="00037E67" w:rsidRPr="00AC4728" w:rsidRDefault="00037E67" w:rsidP="00037E67">
      <w:pPr>
        <w:pStyle w:val="afffffc"/>
        <w:ind w:firstLine="567"/>
        <w:rPr>
          <w:color w:val="000000"/>
        </w:rPr>
      </w:pPr>
      <w:r w:rsidRPr="00AC4728">
        <w:rPr>
          <w:color w:val="000000"/>
        </w:rPr>
        <w:t>3.2. Система обработки информации: совокупность технических средств и программного обеспечения, а также методов обработки информации и действий персонала, необходимых для выполнения автоматизированной обработки информации.</w:t>
      </w:r>
    </w:p>
    <w:p w:rsidR="00037E67" w:rsidRPr="00AC4728" w:rsidRDefault="00037E67" w:rsidP="00037E67">
      <w:pPr>
        <w:pStyle w:val="afffffc"/>
        <w:ind w:firstLine="567"/>
        <w:rPr>
          <w:color w:val="000000"/>
        </w:rPr>
      </w:pPr>
      <w:r w:rsidRPr="00AC4728">
        <w:rPr>
          <w:color w:val="000000"/>
        </w:rPr>
        <w:t>3.3. Побочное электромагнитное излучение: электромагнитное излучение, наблюдаемое при работе технических средств обработки информации.</w:t>
      </w:r>
    </w:p>
    <w:p w:rsidR="00037E67" w:rsidRPr="00AC4728" w:rsidRDefault="00037E67" w:rsidP="00037E67">
      <w:pPr>
        <w:pStyle w:val="afffffc"/>
        <w:ind w:firstLine="567"/>
        <w:rPr>
          <w:color w:val="000000"/>
        </w:rPr>
      </w:pPr>
      <w:r w:rsidRPr="00AC4728">
        <w:rPr>
          <w:color w:val="000000"/>
        </w:rPr>
        <w:t>3.4. Паразитное электромагнитное излучение: электромагнитное излучение, являющееся результатом паразитной генерации в электрических цепях технических средств обработки информации.</w:t>
      </w:r>
    </w:p>
    <w:p w:rsidR="00037E67" w:rsidRPr="00AC4728" w:rsidRDefault="00037E67" w:rsidP="00037E67">
      <w:pPr>
        <w:pStyle w:val="afffffc"/>
        <w:ind w:firstLine="567"/>
        <w:rPr>
          <w:color w:val="000000"/>
        </w:rPr>
      </w:pPr>
      <w:r w:rsidRPr="00AC4728">
        <w:rPr>
          <w:color w:val="000000"/>
        </w:rPr>
        <w:t>3.5. Наведенный в токопроводящих линейных элементах технических средств сигнал; наводка: ток и напряжение в токопроводящих элементах, вызванные электромагнитным излучением, емкостными и индуктивными связями.</w:t>
      </w:r>
    </w:p>
    <w:p w:rsidR="00037E67" w:rsidRPr="00AC4728" w:rsidRDefault="00037E67" w:rsidP="00037E67">
      <w:pPr>
        <w:pStyle w:val="afffffc"/>
        <w:ind w:firstLine="567"/>
        <w:rPr>
          <w:color w:val="000000"/>
        </w:rPr>
      </w:pPr>
      <w:r w:rsidRPr="00AC4728">
        <w:rPr>
          <w:color w:val="000000"/>
        </w:rPr>
        <w:t>3.6. Закладочное средство (устройство): техническое средство (устройство) приема, передачи и обработки информации, преднамеренно устанавливаемое на объекте информатизации или в контролируемой зоне в целях перехвата информации или несанкционированного воздействия на информацию и (или) ресурсы автоматизированной информационной системы.</w:t>
      </w:r>
    </w:p>
    <w:p w:rsidR="00037E67" w:rsidRPr="00AC4728" w:rsidRDefault="00037E67" w:rsidP="00037E67">
      <w:pPr>
        <w:pStyle w:val="afffffc"/>
        <w:ind w:firstLine="567"/>
        <w:rPr>
          <w:color w:val="000000"/>
        </w:rPr>
      </w:pPr>
      <w:r w:rsidRPr="00AC4728">
        <w:rPr>
          <w:color w:val="000000"/>
        </w:rPr>
        <w:t>Местами установки закладочных средств (устройств) на охраняемой территории могут быть любые элементы контролируемой зоны, например: ограждение, конструкции, оборудование, предметы интерьера, транспортные средства.</w:t>
      </w:r>
    </w:p>
    <w:p w:rsidR="00037E67" w:rsidRPr="00AC4728" w:rsidRDefault="00037E67" w:rsidP="00037E67">
      <w:pPr>
        <w:pStyle w:val="afffffc"/>
        <w:ind w:firstLine="567"/>
        <w:rPr>
          <w:color w:val="000000"/>
        </w:rPr>
      </w:pPr>
      <w:r w:rsidRPr="00AC4728">
        <w:rPr>
          <w:color w:val="000000"/>
        </w:rPr>
        <w:t xml:space="preserve">3.7. Программная закладка: преднамеренно внесенный в программное обеспечение функциональный объект, который при определенных условиях инициирует реализацию </w:t>
      </w:r>
      <w:proofErr w:type="spellStart"/>
      <w:r w:rsidRPr="00AC4728">
        <w:rPr>
          <w:color w:val="000000"/>
        </w:rPr>
        <w:lastRenderedPageBreak/>
        <w:t>недекларированных</w:t>
      </w:r>
      <w:proofErr w:type="spellEnd"/>
      <w:r w:rsidRPr="00AC4728">
        <w:rPr>
          <w:color w:val="000000"/>
        </w:rPr>
        <w:t xml:space="preserve"> возможностей программного обеспечения. Программная закладка может быть реализована в виде вредоносной программы или программного кода.</w:t>
      </w:r>
    </w:p>
    <w:p w:rsidR="00037E67" w:rsidRPr="00AC4728" w:rsidRDefault="00037E67" w:rsidP="00037E67">
      <w:pPr>
        <w:pStyle w:val="afffffc"/>
        <w:ind w:firstLine="567"/>
        <w:rPr>
          <w:color w:val="000000"/>
        </w:rPr>
      </w:pPr>
      <w:r w:rsidRPr="00AC4728">
        <w:rPr>
          <w:color w:val="000000"/>
        </w:rPr>
        <w:t>3.8. </w:t>
      </w:r>
      <w:proofErr w:type="spellStart"/>
      <w:r w:rsidRPr="00AC4728">
        <w:rPr>
          <w:color w:val="000000"/>
        </w:rPr>
        <w:t>Недекларированные</w:t>
      </w:r>
      <w:proofErr w:type="spellEnd"/>
      <w:r w:rsidRPr="00AC4728">
        <w:rPr>
          <w:color w:val="000000"/>
        </w:rPr>
        <w:t xml:space="preserve"> возможности (программного обеспечения): функциональные возможности программного обеспечения, не описанные в документации.</w:t>
      </w:r>
    </w:p>
    <w:p w:rsidR="00037E67" w:rsidRPr="00AC4728" w:rsidRDefault="00037E67" w:rsidP="00037E67">
      <w:pPr>
        <w:pStyle w:val="afffffc"/>
        <w:ind w:firstLine="567"/>
        <w:rPr>
          <w:color w:val="000000"/>
        </w:rPr>
      </w:pPr>
      <w:r w:rsidRPr="00AC4728">
        <w:rPr>
          <w:color w:val="000000"/>
        </w:rPr>
        <w:t>3.9. Вредоносная программа: программа, используемая для осуществления несанкционированного доступа к информации и (или) воздействия на информацию или ресурсы автоматизированной информационной системы.</w:t>
      </w:r>
    </w:p>
    <w:p w:rsidR="00037E67" w:rsidRPr="00AC4728" w:rsidRDefault="00037E67" w:rsidP="00037E67">
      <w:pPr>
        <w:pStyle w:val="afffffc"/>
        <w:ind w:firstLine="567"/>
        <w:rPr>
          <w:color w:val="000000"/>
        </w:rPr>
      </w:pPr>
      <w:r w:rsidRPr="00AC4728">
        <w:rPr>
          <w:color w:val="000000"/>
        </w:rPr>
        <w:t>3.10. (Компьютерный) вирус: вредоносная программа, способная создавать свои копии и (или) другие вредоносные программы.</w:t>
      </w:r>
    </w:p>
    <w:p w:rsidR="00037E67" w:rsidRPr="00AC4728" w:rsidRDefault="00037E67" w:rsidP="00037E67">
      <w:pPr>
        <w:pStyle w:val="afffffc"/>
        <w:ind w:firstLine="567"/>
        <w:rPr>
          <w:color w:val="000000"/>
        </w:rPr>
      </w:pPr>
      <w:r w:rsidRPr="00AC4728">
        <w:rPr>
          <w:color w:val="000000"/>
        </w:rPr>
        <w:t>3.11. Компьютерная атака: целенаправленное несанкционированное воздействие на информацию, на ресурс автоматизированной информационной системы или получение несанкционированного доступа к ним с применением программных или программно-аппаратных средств.</w:t>
      </w:r>
    </w:p>
    <w:p w:rsidR="00037E67" w:rsidRPr="00AC4728" w:rsidRDefault="00037E67" w:rsidP="00037E67">
      <w:pPr>
        <w:pStyle w:val="afffffc"/>
        <w:ind w:firstLine="567"/>
        <w:rPr>
          <w:color w:val="000000"/>
        </w:rPr>
      </w:pPr>
      <w:r w:rsidRPr="00AC4728">
        <w:rPr>
          <w:color w:val="000000"/>
        </w:rPr>
        <w:t>3.12. Сетевая атака: компьютерная атака с использованием протоколов межсетевого взаимодействия.</w:t>
      </w:r>
    </w:p>
    <w:p w:rsidR="00037E67" w:rsidRPr="00AC4728" w:rsidRDefault="00037E67" w:rsidP="00037E67">
      <w:pPr>
        <w:pStyle w:val="afffffc"/>
        <w:ind w:firstLine="567"/>
        <w:rPr>
          <w:color w:val="000000"/>
        </w:rPr>
      </w:pPr>
      <w:r w:rsidRPr="00AC4728">
        <w:rPr>
          <w:color w:val="000000"/>
        </w:rPr>
        <w:t>3.13. Программное воздействие: несанкционированное воздействие на ресурсы автоматизированной информационной системы, осуществляемое с использованием вредоносных программ.</w:t>
      </w:r>
    </w:p>
    <w:p w:rsidR="00037E67" w:rsidRPr="00AC4728" w:rsidRDefault="00037E67" w:rsidP="00037E67">
      <w:pPr>
        <w:pStyle w:val="afffffc"/>
        <w:ind w:firstLine="567"/>
        <w:rPr>
          <w:color w:val="000000"/>
        </w:rPr>
      </w:pPr>
      <w:r w:rsidRPr="00AC4728">
        <w:rPr>
          <w:color w:val="000000"/>
        </w:rPr>
        <w:t>3.14. Меры защиты информации: организационные (в том числе управленческие) и технические меры, применяемые для защиты информации и обеспечения доступности АС.</w:t>
      </w:r>
    </w:p>
    <w:p w:rsidR="00037E67" w:rsidRPr="00AC4728" w:rsidRDefault="00037E67" w:rsidP="00037E67">
      <w:pPr>
        <w:pStyle w:val="afffffc"/>
        <w:ind w:firstLine="567"/>
        <w:rPr>
          <w:color w:val="000000"/>
        </w:rPr>
      </w:pPr>
      <w:r w:rsidRPr="00AC4728">
        <w:rPr>
          <w:color w:val="000000"/>
        </w:rPr>
        <w:t>3.15. Техническая мера защиты информации: мера защиты информации, реализуемая с помощью применения аппаратных, программных, аппаратно-программных средств и (или) систем.</w:t>
      </w:r>
    </w:p>
    <w:p w:rsidR="00037E67" w:rsidRPr="00AC4728" w:rsidRDefault="00037E67" w:rsidP="00037E67">
      <w:pPr>
        <w:pStyle w:val="afffffc"/>
        <w:ind w:firstLine="567"/>
        <w:rPr>
          <w:color w:val="000000"/>
        </w:rPr>
      </w:pPr>
      <w:r w:rsidRPr="00AC4728">
        <w:rPr>
          <w:color w:val="000000"/>
        </w:rPr>
        <w:t>3.16. Организационная мера защиты информации: мера, не являющаяся технической мерой защиты информации, предусматривающая установление временных, территориальных, пространственных, правовых, методических и иных ограничений на условия использования и режимы работы объекта информатизации и (или) иных связанных с ним объектов.</w:t>
      </w:r>
    </w:p>
    <w:p w:rsidR="00037E67" w:rsidRPr="00AC4728" w:rsidRDefault="00037E67" w:rsidP="00037E67">
      <w:pPr>
        <w:pStyle w:val="afffffc"/>
        <w:ind w:firstLine="567"/>
        <w:rPr>
          <w:color w:val="000000"/>
        </w:rPr>
      </w:pPr>
      <w:r w:rsidRPr="00AC4728">
        <w:rPr>
          <w:color w:val="000000"/>
        </w:rPr>
        <w:t>3.17. Система защиты информации: совокупность мер защиты информации, применение которых направлено на непосредственное обеспечение защиты информации, процессов применения указанных мер защиты информации, ресурсного и организационного обеспечения, необходимого для применения указанных мер защиты информации.</w:t>
      </w:r>
    </w:p>
    <w:p w:rsidR="00037E67" w:rsidRPr="00AC4728" w:rsidRDefault="00037E67" w:rsidP="00037E67">
      <w:pPr>
        <w:pStyle w:val="afffffc"/>
        <w:ind w:firstLine="567"/>
        <w:rPr>
          <w:color w:val="000000"/>
        </w:rPr>
      </w:pPr>
      <w:r w:rsidRPr="00AC4728">
        <w:rPr>
          <w:color w:val="000000"/>
        </w:rPr>
        <w:t>3.18. Система организации и управления защитой информации: совокупность мер защиты информации, применение которых направлено на обеспечение полноты и качества защиты информации, предназначенных для планирования, реализации, контроля и совершенствования процессов системы защиты информации.</w:t>
      </w:r>
    </w:p>
    <w:p w:rsidR="00037E67" w:rsidRPr="00AC4728" w:rsidRDefault="00037E67" w:rsidP="00037E67">
      <w:pPr>
        <w:pStyle w:val="afffffc"/>
        <w:ind w:firstLine="567"/>
        <w:rPr>
          <w:color w:val="000000"/>
        </w:rPr>
      </w:pPr>
      <w:r w:rsidRPr="00AC4728">
        <w:rPr>
          <w:color w:val="000000"/>
        </w:rPr>
        <w:t>3.19. Объект информатизации администрации (объект информатизации): совокупность объектов и ресурсов доступа, средств и систем обработки информации, в том числе АС, используемых для обеспечения информатизации бизнес-процессов и (или) технологических процессов администрации, используемых для предоставления услуг.</w:t>
      </w:r>
    </w:p>
    <w:p w:rsidR="00037E67" w:rsidRPr="00AC4728" w:rsidRDefault="00037E67" w:rsidP="00037E67">
      <w:pPr>
        <w:pStyle w:val="afffffc"/>
        <w:ind w:firstLine="567"/>
        <w:rPr>
          <w:color w:val="000000"/>
        </w:rPr>
      </w:pPr>
      <w:r w:rsidRPr="00AC4728">
        <w:rPr>
          <w:color w:val="000000"/>
        </w:rPr>
        <w:t>3.20. Технологический процесс администрации (технологический процесс): набор взаимосвязанных операций с информацией и (или) объектами информатизации, используемых при функционировании администрации и (или) необходимых для предоставления услуг.</w:t>
      </w:r>
    </w:p>
    <w:p w:rsidR="00037E67" w:rsidRPr="00AC4728" w:rsidRDefault="00037E67" w:rsidP="00037E67">
      <w:pPr>
        <w:pStyle w:val="afffffc"/>
        <w:ind w:firstLine="567"/>
        <w:rPr>
          <w:color w:val="000000"/>
        </w:rPr>
      </w:pPr>
      <w:r w:rsidRPr="00AC4728">
        <w:rPr>
          <w:color w:val="000000"/>
        </w:rPr>
        <w:t>3.21. Объект доступа: объект информатизации, представляющий собой аппаратное средство, средство вычислительной техники и (или) сетевое оборудование, в том числе входящие в состав АС администрации.</w:t>
      </w:r>
    </w:p>
    <w:p w:rsidR="00037E67" w:rsidRPr="00AC4728" w:rsidRDefault="00037E67" w:rsidP="00037E67">
      <w:pPr>
        <w:pStyle w:val="afffffc"/>
        <w:ind w:firstLine="567"/>
        <w:rPr>
          <w:color w:val="000000"/>
        </w:rPr>
      </w:pPr>
      <w:r w:rsidRPr="00AC4728">
        <w:rPr>
          <w:color w:val="000000"/>
        </w:rPr>
        <w:t>В составе основных типов объектов доступа рассматриваются:</w:t>
      </w:r>
    </w:p>
    <w:p w:rsidR="00037E67" w:rsidRPr="00AC4728" w:rsidRDefault="00037E67" w:rsidP="00037E67">
      <w:pPr>
        <w:pStyle w:val="afffffc"/>
        <w:ind w:firstLine="567"/>
        <w:rPr>
          <w:color w:val="000000"/>
        </w:rPr>
      </w:pPr>
      <w:r w:rsidRPr="00AC4728">
        <w:rPr>
          <w:color w:val="000000"/>
        </w:rPr>
        <w:t>- автоматизированные рабочие места (АРМ) пользователей;</w:t>
      </w:r>
    </w:p>
    <w:p w:rsidR="00037E67" w:rsidRPr="00AC4728" w:rsidRDefault="00037E67" w:rsidP="00037E67">
      <w:pPr>
        <w:pStyle w:val="afffffc"/>
        <w:ind w:firstLine="567"/>
        <w:rPr>
          <w:color w:val="000000"/>
        </w:rPr>
      </w:pPr>
      <w:r w:rsidRPr="00AC4728">
        <w:rPr>
          <w:color w:val="000000"/>
        </w:rPr>
        <w:t>- АРМ эксплуатационного персонала;</w:t>
      </w:r>
    </w:p>
    <w:p w:rsidR="00037E67" w:rsidRPr="00AC4728" w:rsidRDefault="00037E67" w:rsidP="00037E67">
      <w:pPr>
        <w:pStyle w:val="afffffc"/>
        <w:ind w:firstLine="567"/>
        <w:rPr>
          <w:color w:val="000000"/>
        </w:rPr>
      </w:pPr>
      <w:r w:rsidRPr="00AC4728">
        <w:rPr>
          <w:color w:val="000000"/>
        </w:rPr>
        <w:t>- серверное оборудование;</w:t>
      </w:r>
    </w:p>
    <w:p w:rsidR="00037E67" w:rsidRPr="00AC4728" w:rsidRDefault="00037E67" w:rsidP="00037E67">
      <w:pPr>
        <w:pStyle w:val="afffffc"/>
        <w:ind w:firstLine="567"/>
        <w:rPr>
          <w:color w:val="000000"/>
        </w:rPr>
      </w:pPr>
      <w:r w:rsidRPr="00AC4728">
        <w:rPr>
          <w:color w:val="000000"/>
        </w:rPr>
        <w:t>- сетевое оборудование;</w:t>
      </w:r>
    </w:p>
    <w:p w:rsidR="00037E67" w:rsidRPr="00AC4728" w:rsidRDefault="00037E67" w:rsidP="00037E67">
      <w:pPr>
        <w:pStyle w:val="afffffc"/>
        <w:ind w:firstLine="567"/>
        <w:rPr>
          <w:color w:val="000000"/>
        </w:rPr>
      </w:pPr>
      <w:r w:rsidRPr="00AC4728">
        <w:rPr>
          <w:color w:val="000000"/>
        </w:rPr>
        <w:t>- системы хранения данных;</w:t>
      </w:r>
    </w:p>
    <w:p w:rsidR="00037E67" w:rsidRPr="00AC4728" w:rsidRDefault="00037E67" w:rsidP="00037E67">
      <w:pPr>
        <w:pStyle w:val="afffffc"/>
        <w:ind w:firstLine="567"/>
        <w:rPr>
          <w:color w:val="000000"/>
        </w:rPr>
      </w:pPr>
      <w:r w:rsidRPr="00AC4728">
        <w:rPr>
          <w:color w:val="000000"/>
        </w:rPr>
        <w:t>- аппаратные модули безопасности (HSM);</w:t>
      </w:r>
    </w:p>
    <w:p w:rsidR="00037E67" w:rsidRPr="00AC4728" w:rsidRDefault="00037E67" w:rsidP="00037E67">
      <w:pPr>
        <w:pStyle w:val="afffffc"/>
        <w:ind w:firstLine="567"/>
        <w:rPr>
          <w:color w:val="000000"/>
        </w:rPr>
      </w:pPr>
      <w:r w:rsidRPr="00AC4728">
        <w:rPr>
          <w:color w:val="000000"/>
        </w:rPr>
        <w:t>- устройства печати и копирования информации.</w:t>
      </w:r>
    </w:p>
    <w:p w:rsidR="00037E67" w:rsidRPr="00AC4728" w:rsidRDefault="00037E67" w:rsidP="00037E67">
      <w:pPr>
        <w:pStyle w:val="afffffc"/>
        <w:ind w:firstLine="567"/>
        <w:rPr>
          <w:color w:val="000000"/>
        </w:rPr>
      </w:pPr>
      <w:r w:rsidRPr="00AC4728">
        <w:rPr>
          <w:color w:val="000000"/>
        </w:rPr>
        <w:lastRenderedPageBreak/>
        <w:t>3.22. Ресурс доступа: объект информатизации, представляющий собой совокупность информации и программного обеспечения (ПО) обработки информации.</w:t>
      </w:r>
    </w:p>
    <w:p w:rsidR="00037E67" w:rsidRPr="00AC4728" w:rsidRDefault="00037E67" w:rsidP="00037E67">
      <w:pPr>
        <w:pStyle w:val="afffffc"/>
        <w:ind w:firstLine="567"/>
        <w:rPr>
          <w:color w:val="000000"/>
        </w:rPr>
      </w:pPr>
      <w:r w:rsidRPr="00AC4728">
        <w:rPr>
          <w:color w:val="000000"/>
        </w:rPr>
        <w:t>В составе основных типов ресурсов доступа рассматриваются:</w:t>
      </w:r>
    </w:p>
    <w:p w:rsidR="00037E67" w:rsidRPr="00AC4728" w:rsidRDefault="00037E67" w:rsidP="00037E67">
      <w:pPr>
        <w:pStyle w:val="afffffc"/>
        <w:ind w:firstLine="567"/>
        <w:rPr>
          <w:color w:val="000000"/>
        </w:rPr>
      </w:pPr>
      <w:r w:rsidRPr="00AC4728">
        <w:rPr>
          <w:color w:val="000000"/>
        </w:rPr>
        <w:t>- АС;</w:t>
      </w:r>
    </w:p>
    <w:p w:rsidR="00037E67" w:rsidRPr="00AC4728" w:rsidRDefault="00037E67" w:rsidP="00037E67">
      <w:pPr>
        <w:pStyle w:val="afffffc"/>
        <w:ind w:firstLine="567"/>
        <w:rPr>
          <w:color w:val="000000"/>
        </w:rPr>
      </w:pPr>
      <w:r w:rsidRPr="00AC4728">
        <w:rPr>
          <w:color w:val="000000"/>
        </w:rPr>
        <w:t>- базы данных;</w:t>
      </w:r>
    </w:p>
    <w:p w:rsidR="00037E67" w:rsidRPr="00AC4728" w:rsidRDefault="00037E67" w:rsidP="00037E67">
      <w:pPr>
        <w:pStyle w:val="afffffc"/>
        <w:ind w:firstLine="567"/>
        <w:rPr>
          <w:color w:val="000000"/>
        </w:rPr>
      </w:pPr>
      <w:r w:rsidRPr="00AC4728">
        <w:rPr>
          <w:color w:val="000000"/>
        </w:rPr>
        <w:t>- сетевые файловые ресурсы;</w:t>
      </w:r>
    </w:p>
    <w:p w:rsidR="00037E67" w:rsidRPr="00AC4728" w:rsidRDefault="00037E67" w:rsidP="00037E67">
      <w:pPr>
        <w:pStyle w:val="afffffc"/>
        <w:ind w:firstLine="567"/>
        <w:rPr>
          <w:color w:val="000000"/>
        </w:rPr>
      </w:pPr>
      <w:r w:rsidRPr="00AC4728">
        <w:rPr>
          <w:color w:val="000000"/>
        </w:rPr>
        <w:t>- виртуальные машины, предназначенные для размещения серверных компонентов АС;</w:t>
      </w:r>
    </w:p>
    <w:p w:rsidR="00037E67" w:rsidRPr="00AC4728" w:rsidRDefault="00037E67" w:rsidP="00037E67">
      <w:pPr>
        <w:pStyle w:val="afffffc"/>
        <w:ind w:firstLine="567"/>
        <w:rPr>
          <w:color w:val="000000"/>
        </w:rPr>
      </w:pPr>
      <w:r w:rsidRPr="00AC4728">
        <w:rPr>
          <w:color w:val="000000"/>
        </w:rPr>
        <w:t>- виртуальные машины, предназначенные для размещения АРМ пользователей и эксплуатационного персонала;</w:t>
      </w:r>
    </w:p>
    <w:p w:rsidR="00037E67" w:rsidRPr="00AC4728" w:rsidRDefault="00037E67" w:rsidP="00037E67">
      <w:pPr>
        <w:pStyle w:val="afffffc"/>
        <w:ind w:firstLine="567"/>
        <w:rPr>
          <w:color w:val="000000"/>
        </w:rPr>
      </w:pPr>
      <w:r w:rsidRPr="00AC4728">
        <w:rPr>
          <w:color w:val="000000"/>
        </w:rPr>
        <w:t>- ресурсы доступа, относящиеся к сервисам электронной почты;</w:t>
      </w:r>
    </w:p>
    <w:p w:rsidR="00037E67" w:rsidRPr="00AC4728" w:rsidRDefault="00037E67" w:rsidP="00037E67">
      <w:pPr>
        <w:pStyle w:val="afffffc"/>
        <w:ind w:firstLine="567"/>
        <w:rPr>
          <w:color w:val="000000"/>
        </w:rPr>
      </w:pPr>
      <w:r w:rsidRPr="00AC4728">
        <w:rPr>
          <w:color w:val="000000"/>
        </w:rPr>
        <w:t>- ресурсы доступа, относящиеся к WEB-сервисам администрации в сети Интернет.</w:t>
      </w:r>
    </w:p>
    <w:p w:rsidR="00037E67" w:rsidRPr="00AC4728" w:rsidRDefault="00037E67" w:rsidP="00037E67">
      <w:pPr>
        <w:pStyle w:val="afffffc"/>
        <w:ind w:firstLine="567"/>
        <w:rPr>
          <w:color w:val="000000"/>
        </w:rPr>
      </w:pPr>
      <w:r w:rsidRPr="00AC4728">
        <w:rPr>
          <w:color w:val="000000"/>
        </w:rPr>
        <w:t>3.23. Контур безопасности: совокупность объектов информатизации, определяемая областью применения Базовой модели, используемых для реализации бизнес-процессов и (или) технологических процессов администрации единой степени критичности (важности), для которой администрацией применяется единая политика (режим) защиты информации (единый набор требований к обеспечению защиты информации).</w:t>
      </w:r>
    </w:p>
    <w:p w:rsidR="00037E67" w:rsidRPr="00AC4728" w:rsidRDefault="00037E67" w:rsidP="00037E67">
      <w:pPr>
        <w:pStyle w:val="afffffc"/>
        <w:ind w:firstLine="567"/>
        <w:rPr>
          <w:color w:val="000000"/>
        </w:rPr>
      </w:pPr>
      <w:r w:rsidRPr="00AC4728">
        <w:rPr>
          <w:color w:val="000000"/>
        </w:rPr>
        <w:t>3.24. Уровень защиты информации: определенная совокупность мер защиты информации, входящих в состав системы защиты информации и системы администрации и управления защитой информации, применяемых совместно в пределах контура безопасности для реализации политики (режима) защиты информации, соответствующей критичности (важности) защищаемой информации бизнес-процессов и (или) технологических процессов администрации.</w:t>
      </w:r>
    </w:p>
    <w:p w:rsidR="00037E67" w:rsidRPr="00AC4728" w:rsidRDefault="00037E67" w:rsidP="00037E67">
      <w:pPr>
        <w:pStyle w:val="afffffc"/>
        <w:ind w:firstLine="567"/>
        <w:rPr>
          <w:color w:val="000000"/>
        </w:rPr>
      </w:pPr>
      <w:r w:rsidRPr="00AC4728">
        <w:rPr>
          <w:color w:val="000000"/>
        </w:rPr>
        <w:t>3.25 Физический доступ к объекту доступа (физический доступ): доступ к объекту доступа, включая доступ в помещение, в котором расположен объект доступа, позволяющий осуществить физическое воздействие на него.</w:t>
      </w:r>
    </w:p>
    <w:p w:rsidR="00037E67" w:rsidRPr="00AC4728" w:rsidRDefault="00037E67" w:rsidP="00037E67">
      <w:pPr>
        <w:pStyle w:val="afffffc"/>
        <w:ind w:firstLine="567"/>
        <w:rPr>
          <w:color w:val="000000"/>
        </w:rPr>
      </w:pPr>
      <w:r w:rsidRPr="00AC4728">
        <w:rPr>
          <w:color w:val="000000"/>
        </w:rPr>
        <w:t>3.26. Логический доступ к ресурсу доступа (логический доступ): доступ к ресурсу доступа, в том числе удаленный, реализуемый с использованием вычислительных сетей, позволяющий, в том числе без физического доступа, осуществить доступ к защищаемой информации или выполнить операции по обработке защищаемой информации.</w:t>
      </w:r>
    </w:p>
    <w:p w:rsidR="00037E67" w:rsidRPr="00AC4728" w:rsidRDefault="00037E67" w:rsidP="00037E67">
      <w:pPr>
        <w:pStyle w:val="afffffc"/>
        <w:ind w:firstLine="567"/>
        <w:rPr>
          <w:color w:val="000000"/>
        </w:rPr>
      </w:pPr>
      <w:r w:rsidRPr="00AC4728">
        <w:rPr>
          <w:color w:val="000000"/>
        </w:rPr>
        <w:t>3.27. Субъект доступа: работник администрации или иное лицо, осуществляющий физический и (или) логический доступ, или программный сервис, осуществляющий логический доступ.</w:t>
      </w:r>
    </w:p>
    <w:p w:rsidR="00037E67" w:rsidRPr="00AC4728" w:rsidRDefault="00037E67" w:rsidP="00037E67">
      <w:pPr>
        <w:pStyle w:val="afffffc"/>
        <w:ind w:firstLine="567"/>
        <w:rPr>
          <w:color w:val="000000"/>
        </w:rPr>
      </w:pPr>
      <w:r w:rsidRPr="00AC4728">
        <w:rPr>
          <w:color w:val="000000"/>
        </w:rPr>
        <w:t>В составе основных типов субъектов доступа рассматриваются:</w:t>
      </w:r>
    </w:p>
    <w:p w:rsidR="00037E67" w:rsidRPr="00AC4728" w:rsidRDefault="00037E67" w:rsidP="00037E67">
      <w:pPr>
        <w:pStyle w:val="afffffc"/>
        <w:ind w:firstLine="567"/>
        <w:rPr>
          <w:color w:val="000000"/>
        </w:rPr>
      </w:pPr>
      <w:r w:rsidRPr="00AC4728">
        <w:rPr>
          <w:color w:val="000000"/>
        </w:rPr>
        <w:t>- пользователи - субъекты доступа, в том числе пользователи муниципальных услуг, осуществляющие доступ к объектам и (или) ресурсам доступа с целью использования муниципальных услуг, предоставляемых информационной инфраструктурой администрации;</w:t>
      </w:r>
    </w:p>
    <w:p w:rsidR="00037E67" w:rsidRPr="00AC4728" w:rsidRDefault="00037E67" w:rsidP="00037E67">
      <w:pPr>
        <w:pStyle w:val="afffffc"/>
        <w:ind w:firstLine="567"/>
        <w:rPr>
          <w:color w:val="000000"/>
        </w:rPr>
      </w:pPr>
      <w:r w:rsidRPr="00AC4728">
        <w:rPr>
          <w:color w:val="000000"/>
        </w:rPr>
        <w:t>- эксплуатационный персонал - субъекты доступа, в том числе представители подрядных организаций, которые решают задачи обеспечения эксплуатации и (или) администрирования объектов и (или) ресурсов доступа, для которых необходимо осуществление логического доступа, включая задачи, связанные с эксплуатацией и администрированием технических мер защиты информации;</w:t>
      </w:r>
    </w:p>
    <w:p w:rsidR="00037E67" w:rsidRPr="00AC4728" w:rsidRDefault="00037E67" w:rsidP="00037E67">
      <w:pPr>
        <w:pStyle w:val="afffffc"/>
        <w:ind w:firstLine="567"/>
        <w:rPr>
          <w:color w:val="000000"/>
        </w:rPr>
      </w:pPr>
      <w:r w:rsidRPr="00AC4728">
        <w:rPr>
          <w:color w:val="000000"/>
        </w:rPr>
        <w:t>- технический (вспомогательный) персонал - субъекты доступа, в том числе представители подрядных организаций, решающие задачи, связанные с обеспечением эксплуатации объектов доступа, для выполнения которых не требуется осуществление логического доступа, или выполняющие хозяйственную деятельность и осуществляющие физический доступ к объектам доступа без цели их непосредственного использования;</w:t>
      </w:r>
    </w:p>
    <w:p w:rsidR="00037E67" w:rsidRPr="00AC4728" w:rsidRDefault="00037E67" w:rsidP="00037E67">
      <w:pPr>
        <w:pStyle w:val="afffffc"/>
        <w:ind w:firstLine="567"/>
        <w:rPr>
          <w:color w:val="000000"/>
        </w:rPr>
      </w:pPr>
      <w:r w:rsidRPr="00AC4728">
        <w:rPr>
          <w:color w:val="000000"/>
        </w:rPr>
        <w:t>- программные сервисы - процессы выполнения программ в информационной инфраструктуре, осуществляющие логический доступ к ресурсам доступа.</w:t>
      </w:r>
    </w:p>
    <w:p w:rsidR="00037E67" w:rsidRPr="00AC4728" w:rsidRDefault="00037E67" w:rsidP="00037E67">
      <w:pPr>
        <w:pStyle w:val="afffffc"/>
        <w:ind w:firstLine="567"/>
        <w:rPr>
          <w:color w:val="000000"/>
        </w:rPr>
      </w:pPr>
      <w:r w:rsidRPr="00AC4728">
        <w:rPr>
          <w:color w:val="000000"/>
        </w:rPr>
        <w:t>3.28. Авторизация: проверка, подтверждение и предоставление прав логического доступа при осуществлении субъектами доступа логического доступа.</w:t>
      </w:r>
    </w:p>
    <w:p w:rsidR="00037E67" w:rsidRPr="00AC4728" w:rsidRDefault="00037E67" w:rsidP="00037E67">
      <w:pPr>
        <w:pStyle w:val="afffffc"/>
        <w:ind w:firstLine="567"/>
        <w:rPr>
          <w:color w:val="000000"/>
        </w:rPr>
      </w:pPr>
      <w:r w:rsidRPr="00AC4728">
        <w:rPr>
          <w:color w:val="000000"/>
        </w:rPr>
        <w:t>3.29. Идентификация: присвоение для осуществления логического доступа субъекту (объекту) доступа уникального признака (идентификатора); сравнение при осуществлении логического доступа, предъявляемого субъектом (объектом) доступа идентификатора с перечнем присвоенных идентификаторов.</w:t>
      </w:r>
    </w:p>
    <w:p w:rsidR="00037E67" w:rsidRPr="00AC4728" w:rsidRDefault="00037E67" w:rsidP="00037E67">
      <w:pPr>
        <w:pStyle w:val="afffffc"/>
        <w:ind w:firstLine="567"/>
        <w:rPr>
          <w:color w:val="000000"/>
        </w:rPr>
      </w:pPr>
      <w:r w:rsidRPr="00AC4728">
        <w:rPr>
          <w:color w:val="000000"/>
        </w:rPr>
        <w:lastRenderedPageBreak/>
        <w:t>3.30. Аутентификация: проверка при осуществлении логического доступа принадлежности субъекту (объекту) доступа предъявленного им идентификатора (подтверждение подлинности).</w:t>
      </w:r>
    </w:p>
    <w:p w:rsidR="00037E67" w:rsidRPr="00AC4728" w:rsidRDefault="00037E67" w:rsidP="00037E67">
      <w:pPr>
        <w:pStyle w:val="afffffc"/>
        <w:ind w:firstLine="567"/>
        <w:rPr>
          <w:color w:val="000000"/>
        </w:rPr>
      </w:pPr>
      <w:r w:rsidRPr="00AC4728">
        <w:rPr>
          <w:color w:val="000000"/>
        </w:rPr>
        <w:t>3.31. Регистрация событий защиты информации (регистрация): фиксация данных о совершенных субъектами доступа действиях или данных о событиях защиты информации.</w:t>
      </w:r>
    </w:p>
    <w:p w:rsidR="00037E67" w:rsidRPr="00AC4728" w:rsidRDefault="00037E67" w:rsidP="00037E67">
      <w:pPr>
        <w:pStyle w:val="afffffc"/>
        <w:ind w:firstLine="567"/>
        <w:rPr>
          <w:color w:val="000000"/>
        </w:rPr>
      </w:pPr>
      <w:r w:rsidRPr="00AC4728">
        <w:rPr>
          <w:color w:val="000000"/>
        </w:rPr>
        <w:t>3.32. Учетная запись: логический объект (информация), существующий в пределах одного или нескольких ресурсов доступа и представляющий субъекта доступа в его (их) пределах.</w:t>
      </w:r>
    </w:p>
    <w:p w:rsidR="00037E67" w:rsidRPr="00AC4728" w:rsidRDefault="00037E67" w:rsidP="00037E67">
      <w:pPr>
        <w:pStyle w:val="afffffc"/>
        <w:ind w:firstLine="567"/>
        <w:rPr>
          <w:color w:val="000000"/>
        </w:rPr>
      </w:pPr>
      <w:r w:rsidRPr="00AC4728">
        <w:rPr>
          <w:color w:val="000000"/>
        </w:rPr>
        <w:t>3.33. Техническая учетная запись: учетная запись, используемая для осуществления логического доступа программными сервисами.</w:t>
      </w:r>
    </w:p>
    <w:p w:rsidR="00037E67" w:rsidRPr="00AC4728" w:rsidRDefault="00037E67" w:rsidP="00037E67">
      <w:pPr>
        <w:pStyle w:val="afffffc"/>
        <w:ind w:firstLine="567"/>
        <w:rPr>
          <w:color w:val="000000"/>
        </w:rPr>
      </w:pPr>
      <w:r w:rsidRPr="00AC4728">
        <w:rPr>
          <w:color w:val="000000"/>
        </w:rPr>
        <w:t>3.34. Права логического доступа: набор действий, разрешенных для выполнения субъектом доступа над ресурсом доступа с использованием соответствующей учетной записи.</w:t>
      </w:r>
    </w:p>
    <w:p w:rsidR="00037E67" w:rsidRPr="00AC4728" w:rsidRDefault="00037E67" w:rsidP="00037E67">
      <w:pPr>
        <w:pStyle w:val="afffffc"/>
        <w:ind w:firstLine="567"/>
        <w:rPr>
          <w:color w:val="000000"/>
        </w:rPr>
      </w:pPr>
      <w:r w:rsidRPr="00AC4728">
        <w:rPr>
          <w:color w:val="000000"/>
        </w:rPr>
        <w:t>3.35. Роль логического доступа (роль): заранее определенная совокупность функций и задач субъекта доступа, для выполнения которых необходим определенный набор прав логического доступа.</w:t>
      </w:r>
    </w:p>
    <w:p w:rsidR="00037E67" w:rsidRPr="00AC4728" w:rsidRDefault="00037E67" w:rsidP="00037E67">
      <w:pPr>
        <w:pStyle w:val="afffffc"/>
        <w:ind w:firstLine="567"/>
        <w:rPr>
          <w:color w:val="000000"/>
        </w:rPr>
      </w:pPr>
      <w:r w:rsidRPr="00AC4728">
        <w:rPr>
          <w:color w:val="000000"/>
        </w:rPr>
        <w:t>3.36. Роль защиты информации: заранее определенная совокупность функций и задач субъекта доступа, в том числе работника администрации, связанных с применением организационных и (или) технических мер защиты информации.</w:t>
      </w:r>
    </w:p>
    <w:p w:rsidR="00037E67" w:rsidRPr="00AC4728" w:rsidRDefault="00037E67" w:rsidP="00037E67">
      <w:pPr>
        <w:pStyle w:val="afffffc"/>
        <w:ind w:firstLine="567"/>
        <w:rPr>
          <w:color w:val="000000"/>
        </w:rPr>
      </w:pPr>
      <w:r w:rsidRPr="00AC4728">
        <w:rPr>
          <w:color w:val="000000"/>
        </w:rPr>
        <w:t>3.37. Легальный субъект доступа: субъект доступа, наделенный администрацией полномочиями на осуществление физического и (или) логического доступа.</w:t>
      </w:r>
    </w:p>
    <w:p w:rsidR="00037E67" w:rsidRPr="00AC4728" w:rsidRDefault="00037E67" w:rsidP="00037E67">
      <w:pPr>
        <w:pStyle w:val="afffffc"/>
        <w:ind w:firstLine="567"/>
        <w:rPr>
          <w:color w:val="000000"/>
        </w:rPr>
      </w:pPr>
      <w:r w:rsidRPr="00AC4728">
        <w:rPr>
          <w:color w:val="000000"/>
        </w:rPr>
        <w:t>3.38. </w:t>
      </w:r>
      <w:proofErr w:type="spellStart"/>
      <w:r w:rsidRPr="00AC4728">
        <w:rPr>
          <w:color w:val="000000"/>
        </w:rPr>
        <w:t>Аутентификационные</w:t>
      </w:r>
      <w:proofErr w:type="spellEnd"/>
      <w:r w:rsidRPr="00AC4728">
        <w:rPr>
          <w:color w:val="000000"/>
        </w:rPr>
        <w:t xml:space="preserve"> данные: данные в любой форме и на любом носителе, известные или принадлежащие легальному субъекту доступа - легальному владельцу </w:t>
      </w:r>
      <w:proofErr w:type="spellStart"/>
      <w:r w:rsidRPr="00AC4728">
        <w:rPr>
          <w:color w:val="000000"/>
        </w:rPr>
        <w:t>аутентификационных</w:t>
      </w:r>
      <w:proofErr w:type="spellEnd"/>
      <w:r w:rsidRPr="00AC4728">
        <w:rPr>
          <w:color w:val="000000"/>
        </w:rPr>
        <w:t xml:space="preserve"> данных, или данные, которыми обладает легальный субъект доступа, используемые для выполнения процедуры аутентификации при осуществлении логического доступа.</w:t>
      </w:r>
    </w:p>
    <w:p w:rsidR="00037E67" w:rsidRPr="00AC4728" w:rsidRDefault="00037E67" w:rsidP="00037E67">
      <w:pPr>
        <w:pStyle w:val="afffffc"/>
        <w:ind w:firstLine="567"/>
        <w:rPr>
          <w:color w:val="000000"/>
        </w:rPr>
      </w:pPr>
      <w:r w:rsidRPr="00AC4728">
        <w:rPr>
          <w:color w:val="000000"/>
        </w:rPr>
        <w:t xml:space="preserve">3.39. Компрометация </w:t>
      </w:r>
      <w:proofErr w:type="spellStart"/>
      <w:r w:rsidRPr="00AC4728">
        <w:rPr>
          <w:color w:val="000000"/>
        </w:rPr>
        <w:t>аутентификационных</w:t>
      </w:r>
      <w:proofErr w:type="spellEnd"/>
      <w:r w:rsidRPr="00AC4728">
        <w:rPr>
          <w:color w:val="000000"/>
        </w:rPr>
        <w:t xml:space="preserve"> данных: событие, связанное с возникновением возможности использования </w:t>
      </w:r>
      <w:proofErr w:type="spellStart"/>
      <w:r w:rsidRPr="00AC4728">
        <w:rPr>
          <w:color w:val="000000"/>
        </w:rPr>
        <w:t>аутентификационных</w:t>
      </w:r>
      <w:proofErr w:type="spellEnd"/>
      <w:r w:rsidRPr="00AC4728">
        <w:rPr>
          <w:color w:val="000000"/>
        </w:rPr>
        <w:t xml:space="preserve"> данных субъектом, не являющимся легальным владельцем указанных </w:t>
      </w:r>
      <w:proofErr w:type="spellStart"/>
      <w:r w:rsidRPr="00AC4728">
        <w:rPr>
          <w:color w:val="000000"/>
        </w:rPr>
        <w:t>аутентификационных</w:t>
      </w:r>
      <w:proofErr w:type="spellEnd"/>
      <w:r w:rsidRPr="00AC4728">
        <w:rPr>
          <w:color w:val="000000"/>
        </w:rPr>
        <w:t xml:space="preserve"> данных.</w:t>
      </w:r>
    </w:p>
    <w:p w:rsidR="00037E67" w:rsidRPr="00AC4728" w:rsidRDefault="00037E67" w:rsidP="00037E67">
      <w:pPr>
        <w:pStyle w:val="afffffc"/>
        <w:ind w:firstLine="567"/>
        <w:rPr>
          <w:color w:val="000000"/>
        </w:rPr>
      </w:pPr>
      <w:r w:rsidRPr="00AC4728">
        <w:rPr>
          <w:color w:val="000000"/>
        </w:rPr>
        <w:t>3.40. Фактор аутентификации: блок данных, используемых при аутентификации субъекта или объекта доступа.</w:t>
      </w:r>
    </w:p>
    <w:p w:rsidR="00037E67" w:rsidRPr="00AC4728" w:rsidRDefault="00037E67" w:rsidP="00037E67">
      <w:pPr>
        <w:pStyle w:val="afffffc"/>
        <w:ind w:firstLine="567"/>
        <w:rPr>
          <w:color w:val="000000"/>
        </w:rPr>
      </w:pPr>
      <w:r w:rsidRPr="00AC4728">
        <w:rPr>
          <w:color w:val="000000"/>
        </w:rPr>
        <w:t>Факторы аутентификации подразделяются на следующие три категории:</w:t>
      </w:r>
    </w:p>
    <w:p w:rsidR="00037E67" w:rsidRPr="00AC4728" w:rsidRDefault="00037E67" w:rsidP="00037E67">
      <w:pPr>
        <w:pStyle w:val="afffffc"/>
        <w:ind w:firstLine="567"/>
        <w:rPr>
          <w:color w:val="000000"/>
        </w:rPr>
      </w:pPr>
      <w:r w:rsidRPr="00AC4728">
        <w:rPr>
          <w:color w:val="000000"/>
        </w:rPr>
        <w:t xml:space="preserve">- что-то, что субъект или объект доступа знает, например пароли легальных субъектов доступа, </w:t>
      </w:r>
      <w:proofErr w:type="spellStart"/>
      <w:r w:rsidRPr="00AC4728">
        <w:rPr>
          <w:color w:val="000000"/>
        </w:rPr>
        <w:t>ПИН-коды</w:t>
      </w:r>
      <w:proofErr w:type="spellEnd"/>
      <w:r w:rsidRPr="00AC4728">
        <w:rPr>
          <w:color w:val="000000"/>
        </w:rPr>
        <w:t>;</w:t>
      </w:r>
    </w:p>
    <w:p w:rsidR="00037E67" w:rsidRPr="00AC4728" w:rsidRDefault="00037E67" w:rsidP="00037E67">
      <w:pPr>
        <w:pStyle w:val="afffffc"/>
        <w:ind w:firstLine="567"/>
        <w:rPr>
          <w:color w:val="000000"/>
        </w:rPr>
      </w:pPr>
      <w:r w:rsidRPr="00AC4728">
        <w:rPr>
          <w:color w:val="000000"/>
        </w:rPr>
        <w:t xml:space="preserve">- что-то, чем субъект или объект доступа обладает, например данные, хранимые на персональных технических устройствах аутентификации: </w:t>
      </w:r>
      <w:proofErr w:type="spellStart"/>
      <w:r w:rsidRPr="00AC4728">
        <w:rPr>
          <w:color w:val="000000"/>
        </w:rPr>
        <w:t>токенах</w:t>
      </w:r>
      <w:proofErr w:type="spellEnd"/>
      <w:r w:rsidRPr="00AC4728">
        <w:rPr>
          <w:color w:val="000000"/>
        </w:rPr>
        <w:t>, смарт-картах и иных носителях;</w:t>
      </w:r>
    </w:p>
    <w:p w:rsidR="00037E67" w:rsidRPr="00AC4728" w:rsidRDefault="00037E67" w:rsidP="00037E67">
      <w:pPr>
        <w:pStyle w:val="afffffc"/>
        <w:ind w:firstLine="567"/>
        <w:rPr>
          <w:color w:val="000000"/>
        </w:rPr>
      </w:pPr>
      <w:r w:rsidRPr="00AC4728">
        <w:rPr>
          <w:color w:val="000000"/>
        </w:rPr>
        <w:t>- что-то, что свойственно субъекту или объекту доступа, например биометрические данные физического лица - легального субъекта доступа.</w:t>
      </w:r>
    </w:p>
    <w:p w:rsidR="00037E67" w:rsidRPr="00AC4728" w:rsidRDefault="00037E67" w:rsidP="00037E67">
      <w:pPr>
        <w:pStyle w:val="afffffc"/>
        <w:ind w:firstLine="567"/>
        <w:rPr>
          <w:color w:val="000000"/>
        </w:rPr>
      </w:pPr>
      <w:r w:rsidRPr="00AC4728">
        <w:rPr>
          <w:color w:val="000000"/>
        </w:rPr>
        <w:t>3.41. Однофакторная аутентификация: аутентификация, для осуществления которой используется один фактор аутентификации.</w:t>
      </w:r>
    </w:p>
    <w:p w:rsidR="00037E67" w:rsidRPr="00AC4728" w:rsidRDefault="00037E67" w:rsidP="00037E67">
      <w:pPr>
        <w:pStyle w:val="afffffc"/>
        <w:ind w:firstLine="567"/>
        <w:rPr>
          <w:color w:val="000000"/>
        </w:rPr>
      </w:pPr>
      <w:r w:rsidRPr="00AC4728">
        <w:rPr>
          <w:color w:val="000000"/>
        </w:rPr>
        <w:t>3.42. Многофакторная аутентификация: аутентификация, для осуществления которой используются два и более различных факторов аутентификации.</w:t>
      </w:r>
    </w:p>
    <w:p w:rsidR="00037E67" w:rsidRPr="00AC4728" w:rsidRDefault="00037E67" w:rsidP="00037E67">
      <w:pPr>
        <w:pStyle w:val="afffffc"/>
        <w:ind w:firstLine="567"/>
        <w:rPr>
          <w:color w:val="000000"/>
        </w:rPr>
      </w:pPr>
      <w:r w:rsidRPr="00AC4728">
        <w:rPr>
          <w:color w:val="000000"/>
        </w:rPr>
        <w:t>3.43. Двухсторонняя аутентификация: метод аутентификации объектов и ресурсов доступа, обеспечивающий взаимную проверку принадлежности предъявленных объектом (ресурсом) доступа идентификаторов при их взаимодействии.</w:t>
      </w:r>
    </w:p>
    <w:p w:rsidR="00037E67" w:rsidRPr="00AC4728" w:rsidRDefault="00037E67" w:rsidP="00037E67">
      <w:pPr>
        <w:pStyle w:val="afffffc"/>
        <w:ind w:firstLine="567"/>
        <w:rPr>
          <w:color w:val="000000"/>
        </w:rPr>
      </w:pPr>
      <w:r w:rsidRPr="00AC4728">
        <w:rPr>
          <w:color w:val="000000"/>
        </w:rPr>
        <w:t>3.44. Событие защиты информации: идентифицированное возникновение и (или) изменение состояния объектов информатизации администрации, действия работников администрации и (или) иных лиц, указывающие на возможный (потенциальный) инцидент защиты информации.</w:t>
      </w:r>
    </w:p>
    <w:p w:rsidR="00037E67" w:rsidRPr="00AC4728" w:rsidRDefault="00037E67" w:rsidP="00037E67">
      <w:pPr>
        <w:pStyle w:val="afffffc"/>
        <w:ind w:firstLine="567"/>
        <w:rPr>
          <w:color w:val="000000"/>
        </w:rPr>
      </w:pPr>
      <w:r w:rsidRPr="00AC4728">
        <w:rPr>
          <w:color w:val="000000"/>
        </w:rPr>
        <w:t>3.45. Инцидент защиты информации: одно или серия связанных нежелательных или неожиданных событий защиты информации, которые могут привести к риску нарушения выполнения бизнес-процессов, технологических процессов администрации и (или) нарушить безопасность информации.</w:t>
      </w:r>
    </w:p>
    <w:p w:rsidR="00037E67" w:rsidRPr="00AC4728" w:rsidRDefault="00037E67" w:rsidP="00037E67">
      <w:pPr>
        <w:pStyle w:val="afffffc"/>
        <w:ind w:firstLine="567"/>
        <w:rPr>
          <w:color w:val="000000"/>
        </w:rPr>
      </w:pPr>
      <w:r w:rsidRPr="00AC4728">
        <w:rPr>
          <w:color w:val="000000"/>
        </w:rPr>
        <w:t>В составе типов инцидентов защиты информации рассматриваются:</w:t>
      </w:r>
    </w:p>
    <w:p w:rsidR="00037E67" w:rsidRPr="00AC4728" w:rsidRDefault="00037E67" w:rsidP="00037E67">
      <w:pPr>
        <w:pStyle w:val="afffffc"/>
        <w:ind w:firstLine="567"/>
        <w:rPr>
          <w:color w:val="000000"/>
        </w:rPr>
      </w:pPr>
      <w:r w:rsidRPr="00AC4728">
        <w:rPr>
          <w:color w:val="000000"/>
        </w:rPr>
        <w:t>- несанкционированный доступ к информации;</w:t>
      </w:r>
    </w:p>
    <w:p w:rsidR="00037E67" w:rsidRPr="00AC4728" w:rsidRDefault="00037E67" w:rsidP="00037E67">
      <w:pPr>
        <w:pStyle w:val="afffffc"/>
        <w:ind w:firstLine="567"/>
        <w:rPr>
          <w:color w:val="000000"/>
        </w:rPr>
      </w:pPr>
      <w:r w:rsidRPr="00AC4728">
        <w:rPr>
          <w:color w:val="000000"/>
        </w:rPr>
        <w:lastRenderedPageBreak/>
        <w:t>- нарушение в обеспечении защиты информации, включая нарушение работы технических мер защиты информации, появление уязвимостей защиты информации;</w:t>
      </w:r>
    </w:p>
    <w:p w:rsidR="00037E67" w:rsidRPr="00AC4728" w:rsidRDefault="00037E67" w:rsidP="00037E67">
      <w:pPr>
        <w:pStyle w:val="afffffc"/>
        <w:ind w:firstLine="567"/>
        <w:rPr>
          <w:color w:val="000000"/>
        </w:rPr>
      </w:pPr>
      <w:r w:rsidRPr="00AC4728">
        <w:rPr>
          <w:color w:val="000000"/>
        </w:rPr>
        <w:t>- нарушение требований законодательства Российской Федерации, в том числе нормативных актов, внутренних документов администрации в области обеспечения защиты информации;</w:t>
      </w:r>
    </w:p>
    <w:p w:rsidR="00037E67" w:rsidRPr="00AC4728" w:rsidRDefault="00037E67" w:rsidP="00037E67">
      <w:pPr>
        <w:pStyle w:val="afffffc"/>
        <w:ind w:firstLine="567"/>
        <w:rPr>
          <w:color w:val="000000"/>
        </w:rPr>
      </w:pPr>
      <w:r w:rsidRPr="00AC4728">
        <w:rPr>
          <w:color w:val="000000"/>
        </w:rPr>
        <w:t>- нарушение регламентированных сроков выполнения процедур и операций в рамках предоставления услуг;</w:t>
      </w:r>
    </w:p>
    <w:p w:rsidR="00037E67" w:rsidRPr="00AC4728" w:rsidRDefault="00037E67" w:rsidP="00037E67">
      <w:pPr>
        <w:pStyle w:val="afffffc"/>
        <w:ind w:firstLine="567"/>
        <w:rPr>
          <w:color w:val="000000"/>
        </w:rPr>
      </w:pPr>
      <w:r w:rsidRPr="00AC4728">
        <w:rPr>
          <w:color w:val="000000"/>
        </w:rPr>
        <w:t>- нарушение установленных показателей предоставления услуг;</w:t>
      </w:r>
    </w:p>
    <w:p w:rsidR="00037E67" w:rsidRPr="00AC4728" w:rsidRDefault="00037E67" w:rsidP="00037E67">
      <w:pPr>
        <w:pStyle w:val="afffffc"/>
        <w:ind w:firstLine="567"/>
        <w:rPr>
          <w:color w:val="000000"/>
        </w:rPr>
      </w:pPr>
      <w:r w:rsidRPr="00AC4728">
        <w:rPr>
          <w:color w:val="000000"/>
        </w:rPr>
        <w:t>- нанесение финансового ущерба администрации, ее сотрудникам и контрагентам;</w:t>
      </w:r>
    </w:p>
    <w:p w:rsidR="00037E67" w:rsidRPr="00AC4728" w:rsidRDefault="00037E67" w:rsidP="00037E67">
      <w:pPr>
        <w:pStyle w:val="afffffc"/>
        <w:ind w:firstLine="567"/>
        <w:rPr>
          <w:color w:val="000000"/>
        </w:rPr>
      </w:pPr>
      <w:r w:rsidRPr="00AC4728">
        <w:rPr>
          <w:color w:val="000000"/>
        </w:rPr>
        <w:t>- выполнение операций (транзакций), приводящих к финансовым последствиям администрации, ее сотрудников и контрагентов, осуществление переводов денежных средств по распоряжению лиц, не обладающих соответствующими полномочиями, или с использованием искаженной информации, содержащейся в соответствующих распоряжениях (электронных сообщениях).</w:t>
      </w:r>
    </w:p>
    <w:p w:rsidR="00037E67" w:rsidRPr="00AC4728" w:rsidRDefault="00037E67" w:rsidP="00037E67">
      <w:pPr>
        <w:pStyle w:val="afffffc"/>
        <w:ind w:firstLine="567"/>
        <w:rPr>
          <w:color w:val="000000"/>
        </w:rPr>
      </w:pPr>
      <w:r w:rsidRPr="00AC4728">
        <w:rPr>
          <w:color w:val="000000"/>
        </w:rPr>
        <w:t>3.46. Управление инцидентами защиты информации: деятельность по своевременному обнаружению инцидентов защиты информации, адекватному и оперативному реагированию на них, направленная на минимизацию и (или) ликвидацию негативных последствий от инцидентов защиты информации для администрации и (или) ее сотрудников, а также на снижение вероятности повторного возникновения инцидентов защиты информации.</w:t>
      </w:r>
    </w:p>
    <w:p w:rsidR="00037E67" w:rsidRPr="00AC4728" w:rsidRDefault="00037E67" w:rsidP="00037E67">
      <w:pPr>
        <w:pStyle w:val="afffffc"/>
        <w:ind w:firstLine="567"/>
        <w:rPr>
          <w:color w:val="000000"/>
        </w:rPr>
      </w:pPr>
      <w:r w:rsidRPr="00AC4728">
        <w:rPr>
          <w:color w:val="000000"/>
        </w:rPr>
        <w:t>3.47. Группа реагирования на инциденты защиты информации; ГРИЗИ: действующая на постоянной основе группа работников администрации и (или) иных лиц, привлекаемых ею, которая выполняет регламентированные в администрации процедуры реагирования на инциденты защиты информации.</w:t>
      </w:r>
    </w:p>
    <w:p w:rsidR="00037E67" w:rsidRPr="00AC4728" w:rsidRDefault="00037E67" w:rsidP="00037E67">
      <w:pPr>
        <w:pStyle w:val="afffffc"/>
        <w:ind w:firstLine="567"/>
        <w:rPr>
          <w:color w:val="000000"/>
        </w:rPr>
      </w:pPr>
      <w:r w:rsidRPr="00AC4728">
        <w:rPr>
          <w:color w:val="000000"/>
        </w:rPr>
        <w:t>3.48. Информация конфиденциального характера: информация, для которой в соответствии с законодательством Российской Федерации, в том числе нормативными актами, и (или) внутренними документами администрации обеспечивается сохранение свойства конфиденциальности.</w:t>
      </w:r>
    </w:p>
    <w:p w:rsidR="00037E67" w:rsidRPr="00AC4728" w:rsidRDefault="00037E67" w:rsidP="00037E67">
      <w:pPr>
        <w:pStyle w:val="afffffc"/>
        <w:ind w:firstLine="567"/>
        <w:rPr>
          <w:color w:val="000000"/>
        </w:rPr>
      </w:pPr>
      <w:r w:rsidRPr="00AC4728">
        <w:rPr>
          <w:color w:val="000000"/>
        </w:rPr>
        <w:t>3.49. Утечка информации: неконтролируемое администрацией распространение информации конфиденциального характера.</w:t>
      </w:r>
    </w:p>
    <w:p w:rsidR="00037E67" w:rsidRPr="00AC4728" w:rsidRDefault="00037E67" w:rsidP="00037E67">
      <w:pPr>
        <w:pStyle w:val="afffffc"/>
        <w:ind w:firstLine="567"/>
        <w:rPr>
          <w:color w:val="000000"/>
        </w:rPr>
      </w:pPr>
      <w:r w:rsidRPr="00AC4728">
        <w:rPr>
          <w:color w:val="000000"/>
        </w:rPr>
        <w:t>3.50. Защита информации от утечки: защита информации, направленная на предотвращение неконтролируемого администрацией распространения информации конфиденциального характера.</w:t>
      </w:r>
    </w:p>
    <w:p w:rsidR="00037E67" w:rsidRPr="00AC4728" w:rsidRDefault="00037E67" w:rsidP="00037E67">
      <w:pPr>
        <w:pStyle w:val="afffffc"/>
        <w:ind w:firstLine="567"/>
        <w:rPr>
          <w:color w:val="000000"/>
        </w:rPr>
      </w:pPr>
      <w:r w:rsidRPr="00AC4728">
        <w:rPr>
          <w:color w:val="000000"/>
        </w:rPr>
        <w:t>3.51. Серверные компоненты виртуализации: совокупность гипервизора, технических средств, необходимых для функционирования гипервизора, технических средств, предназначенных для управления и администрирования гипервизора, ПО, предназначенного для предоставления доступа к виртуальным машинам с АРМ пользователей (например, брокер соединений).</w:t>
      </w:r>
    </w:p>
    <w:p w:rsidR="00037E67" w:rsidRPr="00AC4728" w:rsidRDefault="00037E67" w:rsidP="00037E67">
      <w:pPr>
        <w:pStyle w:val="afffffc"/>
        <w:ind w:firstLine="567"/>
        <w:rPr>
          <w:color w:val="000000"/>
        </w:rPr>
      </w:pPr>
      <w:r w:rsidRPr="00AC4728">
        <w:rPr>
          <w:color w:val="000000"/>
        </w:rPr>
        <w:t>3.52. Базовый образ виртуальной машины: образ виртуальной машины, используемый в качестве первоначального образа при запуске (загрузке) виртуальной машины.</w:t>
      </w:r>
    </w:p>
    <w:p w:rsidR="00037E67" w:rsidRPr="00AC4728" w:rsidRDefault="00037E67" w:rsidP="00037E67">
      <w:pPr>
        <w:pStyle w:val="afffffc"/>
        <w:ind w:firstLine="567"/>
        <w:rPr>
          <w:color w:val="000000"/>
        </w:rPr>
      </w:pPr>
      <w:r w:rsidRPr="00AC4728">
        <w:rPr>
          <w:color w:val="000000"/>
        </w:rPr>
        <w:t>3.53. Текущий образ виртуальной машины: образ виртуальной машины в определенный (текущий) момент времени ее функционирования.</w:t>
      </w:r>
    </w:p>
    <w:p w:rsidR="00037E67" w:rsidRPr="00AC4728" w:rsidRDefault="00037E67" w:rsidP="00037E67">
      <w:pPr>
        <w:pStyle w:val="afffffc"/>
        <w:ind w:firstLine="567"/>
        <w:rPr>
          <w:color w:val="000000"/>
        </w:rPr>
      </w:pPr>
      <w:r w:rsidRPr="00AC4728">
        <w:rPr>
          <w:color w:val="000000"/>
        </w:rPr>
        <w:t>3.54. Информационный обмен между виртуальными машинами: межпроцессорное взаимодействие, а также сетевые информационные потоки между виртуальными машинами, в том числе реализуемые средствами гипервизора и виртуальными вычислительными сетями.</w:t>
      </w:r>
    </w:p>
    <w:p w:rsidR="00037E67" w:rsidRPr="00AC4728" w:rsidRDefault="00037E67" w:rsidP="00037E67">
      <w:pPr>
        <w:pStyle w:val="afffffc"/>
        <w:ind w:firstLine="567"/>
        <w:rPr>
          <w:color w:val="000000"/>
        </w:rPr>
      </w:pPr>
      <w:r w:rsidRPr="00AC4728">
        <w:rPr>
          <w:color w:val="000000"/>
        </w:rPr>
        <w:t>3.55. Система хранения данных виртуализации (система хранения данных): совокупность технических средств, предназначенных для хранения данных, используемых при реализации виртуализации, в том числе образов виртуальных машин и данных, обрабатываемых виртуальными машинами.</w:t>
      </w:r>
    </w:p>
    <w:p w:rsidR="00037E67" w:rsidRPr="00AC4728" w:rsidRDefault="00037E67" w:rsidP="00037E67">
      <w:pPr>
        <w:pStyle w:val="afffffc"/>
        <w:ind w:firstLine="567"/>
        <w:rPr>
          <w:color w:val="000000"/>
        </w:rPr>
      </w:pPr>
      <w:r w:rsidRPr="00AC4728">
        <w:rPr>
          <w:color w:val="000000"/>
        </w:rPr>
        <w:t>3.56. Защита от вредоносного кода на уровне гипервизора: способ реализации защиты от вредоносного кода виртуальных машин с использованием программных средств защиты от вредоносного кода, функционирующих как отдельные виртуальные машины на уровне гипервизора, без непосредственной установки агентов на защищаемые виртуальные машины.</w:t>
      </w:r>
    </w:p>
    <w:p w:rsidR="00037E67" w:rsidRPr="00AC4728" w:rsidRDefault="00037E67" w:rsidP="00037E67">
      <w:pPr>
        <w:pStyle w:val="afffffc"/>
        <w:ind w:firstLine="567"/>
        <w:rPr>
          <w:color w:val="000000"/>
        </w:rPr>
      </w:pPr>
      <w:r w:rsidRPr="00AC4728">
        <w:rPr>
          <w:color w:val="000000"/>
        </w:rPr>
        <w:t>3.57. Централизованное управление техническими мерами защиты информации: управление средствами и системами, реализующими технические меры защиты информации, множественно размещаемыми на АРМ пользователей и эксплуатационного персонала.</w:t>
      </w:r>
    </w:p>
    <w:p w:rsidR="00037E67" w:rsidRPr="00AC4728" w:rsidRDefault="00037E67" w:rsidP="00037E67">
      <w:pPr>
        <w:pStyle w:val="afffffc"/>
        <w:ind w:firstLine="567"/>
        <w:rPr>
          <w:color w:val="000000"/>
        </w:rPr>
      </w:pPr>
      <w:r w:rsidRPr="00AC4728">
        <w:rPr>
          <w:color w:val="000000"/>
        </w:rPr>
        <w:t>В составе функций централизованного управления рассматриваются:</w:t>
      </w:r>
    </w:p>
    <w:p w:rsidR="00037E67" w:rsidRPr="00AC4728" w:rsidRDefault="00037E67" w:rsidP="00037E67">
      <w:pPr>
        <w:pStyle w:val="afffffc"/>
        <w:ind w:firstLine="567"/>
        <w:rPr>
          <w:color w:val="000000"/>
        </w:rPr>
      </w:pPr>
      <w:r w:rsidRPr="00AC4728">
        <w:rPr>
          <w:color w:val="000000"/>
        </w:rPr>
        <w:lastRenderedPageBreak/>
        <w:t>- автоматизированные установка и обновление ПО технических мер защиты информации, получаемых из единого (эталонного) источника;</w:t>
      </w:r>
    </w:p>
    <w:p w:rsidR="00037E67" w:rsidRPr="00AC4728" w:rsidRDefault="00037E67" w:rsidP="00037E67">
      <w:pPr>
        <w:pStyle w:val="afffffc"/>
        <w:ind w:firstLine="567"/>
        <w:rPr>
          <w:color w:val="000000"/>
        </w:rPr>
      </w:pPr>
      <w:r w:rsidRPr="00AC4728">
        <w:rPr>
          <w:color w:val="000000"/>
        </w:rPr>
        <w:t>- автоматизированное обновление сигнатурных баз в случае их использования, получаемых из единого (эталонного) источника, с установленной периодичностью;</w:t>
      </w:r>
    </w:p>
    <w:p w:rsidR="00037E67" w:rsidRPr="00AC4728" w:rsidRDefault="00037E67" w:rsidP="00037E67">
      <w:pPr>
        <w:pStyle w:val="afffffc"/>
        <w:ind w:firstLine="567"/>
        <w:rPr>
          <w:color w:val="000000"/>
        </w:rPr>
      </w:pPr>
      <w:r w:rsidRPr="00AC4728">
        <w:rPr>
          <w:color w:val="000000"/>
        </w:rPr>
        <w:t>- автоматизированное установление параметров настроек технических мер защиты информации, получаемых из единого (эталонного) источника;</w:t>
      </w:r>
    </w:p>
    <w:p w:rsidR="00037E67" w:rsidRPr="00AC4728" w:rsidRDefault="00037E67" w:rsidP="00037E67">
      <w:pPr>
        <w:pStyle w:val="afffffc"/>
        <w:ind w:firstLine="567"/>
        <w:rPr>
          <w:color w:val="000000"/>
        </w:rPr>
      </w:pPr>
      <w:r w:rsidRPr="00AC4728">
        <w:rPr>
          <w:color w:val="000000"/>
        </w:rPr>
        <w:t>- контроль целостности ПО технических мер защиты информации, параметров настроек технических мер защиты информации и сигнатурных баз при осуществлении их автоматизированной установки и (или) обновлении;</w:t>
      </w:r>
    </w:p>
    <w:p w:rsidR="00037E67" w:rsidRPr="00AC4728" w:rsidRDefault="00037E67" w:rsidP="00037E67">
      <w:pPr>
        <w:pStyle w:val="afffffc"/>
        <w:ind w:firstLine="567"/>
        <w:rPr>
          <w:color w:val="000000"/>
        </w:rPr>
      </w:pPr>
      <w:r w:rsidRPr="00AC4728">
        <w:rPr>
          <w:color w:val="000000"/>
        </w:rPr>
        <w:t>- контроль целостности единого (эталонного) источника ПО технических мер защиты информации, параметров настроек технических мер защиты информации и сигнатурных баз;</w:t>
      </w:r>
    </w:p>
    <w:p w:rsidR="00037E67" w:rsidRPr="00AC4728" w:rsidRDefault="00037E67" w:rsidP="00037E67">
      <w:pPr>
        <w:pStyle w:val="afffffc"/>
        <w:ind w:firstLine="567"/>
        <w:rPr>
          <w:color w:val="000000"/>
        </w:rPr>
      </w:pPr>
      <w:r w:rsidRPr="00AC4728">
        <w:rPr>
          <w:color w:val="000000"/>
        </w:rPr>
        <w:t>- централизованный сбор данных регистрации о событиях защиты информации, формируемых техническими мерами защиты информации.</w:t>
      </w:r>
    </w:p>
    <w:p w:rsidR="00037E67" w:rsidRPr="00AC4728" w:rsidRDefault="00037E67" w:rsidP="00037E67">
      <w:pPr>
        <w:pStyle w:val="afffffc"/>
        <w:ind w:firstLine="567"/>
        <w:rPr>
          <w:color w:val="000000"/>
        </w:rPr>
      </w:pPr>
      <w:r w:rsidRPr="00AC4728">
        <w:rPr>
          <w:color w:val="000000"/>
        </w:rPr>
        <w:t>3.58. Удаленный доступ работника администрации (удаленный доступ): логический доступ, реализуемый из-за пределов вычислительных сетей администрации.</w:t>
      </w:r>
    </w:p>
    <w:p w:rsidR="00037E67" w:rsidRPr="00AC4728" w:rsidRDefault="00037E67" w:rsidP="00037E67">
      <w:pPr>
        <w:pStyle w:val="afffffc"/>
        <w:ind w:firstLine="567"/>
        <w:rPr>
          <w:color w:val="000000"/>
        </w:rPr>
      </w:pPr>
      <w:r w:rsidRPr="00AC4728">
        <w:rPr>
          <w:color w:val="000000"/>
        </w:rPr>
        <w:t>3.59. Ресурс персональных данных: база данных или иная совокупность персональных данных (</w:t>
      </w:r>
      <w:proofErr w:type="spellStart"/>
      <w:r w:rsidRPr="00AC4728">
        <w:rPr>
          <w:color w:val="000000"/>
        </w:rPr>
        <w:t>ПДн</w:t>
      </w:r>
      <w:proofErr w:type="spellEnd"/>
      <w:r w:rsidRPr="00AC4728">
        <w:rPr>
          <w:color w:val="000000"/>
        </w:rPr>
        <w:t xml:space="preserve">) многих субъектов </w:t>
      </w:r>
      <w:proofErr w:type="spellStart"/>
      <w:r w:rsidRPr="00AC4728">
        <w:rPr>
          <w:color w:val="000000"/>
        </w:rPr>
        <w:t>ПДн</w:t>
      </w:r>
      <w:proofErr w:type="spellEnd"/>
      <w:r w:rsidRPr="00AC4728">
        <w:rPr>
          <w:color w:val="000000"/>
        </w:rPr>
        <w:t>, объединенных общими целями обработки, обрабатываемых администрацией с использованием или без использования объектов информатизации, в том числе АС.</w:t>
      </w:r>
    </w:p>
    <w:p w:rsidR="00037E67" w:rsidRPr="00AC4728" w:rsidRDefault="00037E67" w:rsidP="00037E67">
      <w:pPr>
        <w:pStyle w:val="afffffc"/>
        <w:rPr>
          <w:color w:val="000000"/>
        </w:rPr>
      </w:pPr>
    </w:p>
    <w:p w:rsidR="00037E67" w:rsidRPr="00435426" w:rsidRDefault="00037E67" w:rsidP="00037E67">
      <w:pPr>
        <w:pStyle w:val="afffffc"/>
        <w:ind w:firstLine="567"/>
        <w:jc w:val="center"/>
        <w:rPr>
          <w:b/>
          <w:bCs/>
          <w:color w:val="000000"/>
        </w:rPr>
      </w:pPr>
      <w:r w:rsidRPr="00435426">
        <w:rPr>
          <w:b/>
          <w:bCs/>
          <w:color w:val="000000"/>
        </w:rPr>
        <w:t>4. Общие положения</w:t>
      </w:r>
    </w:p>
    <w:p w:rsidR="00037E67" w:rsidRPr="00AC4728" w:rsidRDefault="00037E67" w:rsidP="00037E67">
      <w:pPr>
        <w:pStyle w:val="afffffc"/>
        <w:rPr>
          <w:color w:val="000000"/>
        </w:rPr>
      </w:pPr>
    </w:p>
    <w:p w:rsidR="00037E67" w:rsidRPr="00AC4728" w:rsidRDefault="00037E67" w:rsidP="00037E67">
      <w:pPr>
        <w:pStyle w:val="afffffc"/>
        <w:ind w:firstLine="567"/>
        <w:rPr>
          <w:color w:val="000000"/>
        </w:rPr>
      </w:pPr>
      <w:r w:rsidRPr="00AC4728">
        <w:rPr>
          <w:color w:val="000000"/>
        </w:rPr>
        <w:t>4.1.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037E67" w:rsidRPr="00AC4728" w:rsidRDefault="00037E67" w:rsidP="00037E67">
      <w:pPr>
        <w:pStyle w:val="afffffc"/>
        <w:ind w:firstLine="567"/>
        <w:rPr>
          <w:color w:val="000000"/>
        </w:rPr>
      </w:pPr>
      <w:r w:rsidRPr="00AC4728">
        <w:rPr>
          <w:color w:val="000000"/>
        </w:rPr>
        <w:t>идентификация и аутентификация субъектов доступа и объектов доступа;</w:t>
      </w:r>
    </w:p>
    <w:p w:rsidR="00037E67" w:rsidRPr="00AC4728" w:rsidRDefault="00037E67" w:rsidP="00037E67">
      <w:pPr>
        <w:pStyle w:val="afffffc"/>
        <w:ind w:firstLine="567"/>
        <w:rPr>
          <w:color w:val="000000"/>
        </w:rPr>
      </w:pPr>
      <w:r w:rsidRPr="00AC4728">
        <w:rPr>
          <w:color w:val="000000"/>
        </w:rPr>
        <w:t>управление доступом субъектов доступа к объектам доступа;</w:t>
      </w:r>
    </w:p>
    <w:p w:rsidR="00037E67" w:rsidRPr="00AC4728" w:rsidRDefault="00037E67" w:rsidP="00037E67">
      <w:pPr>
        <w:pStyle w:val="afffffc"/>
        <w:ind w:firstLine="567"/>
        <w:rPr>
          <w:color w:val="000000"/>
        </w:rPr>
      </w:pPr>
      <w:r w:rsidRPr="00AC4728">
        <w:rPr>
          <w:color w:val="000000"/>
        </w:rPr>
        <w:t>ограничение программной среды;</w:t>
      </w:r>
    </w:p>
    <w:p w:rsidR="00037E67" w:rsidRPr="00AC4728" w:rsidRDefault="00037E67" w:rsidP="00037E67">
      <w:pPr>
        <w:pStyle w:val="afffffc"/>
        <w:ind w:firstLine="567"/>
        <w:rPr>
          <w:color w:val="000000"/>
        </w:rPr>
      </w:pPr>
      <w:r w:rsidRPr="00AC4728">
        <w:rPr>
          <w:color w:val="000000"/>
        </w:rPr>
        <w:t>защита машинных носителей информации, на которых хранятся и (или) обрабатываются персональные данные (далее - машинные носители персональных данных);</w:t>
      </w:r>
    </w:p>
    <w:p w:rsidR="00037E67" w:rsidRPr="00AC4728" w:rsidRDefault="00037E67" w:rsidP="00037E67">
      <w:pPr>
        <w:pStyle w:val="afffffc"/>
        <w:ind w:firstLine="567"/>
        <w:rPr>
          <w:color w:val="000000"/>
        </w:rPr>
      </w:pPr>
      <w:r w:rsidRPr="00AC4728">
        <w:rPr>
          <w:color w:val="000000"/>
        </w:rPr>
        <w:t>регистрация событий безопасности;</w:t>
      </w:r>
    </w:p>
    <w:p w:rsidR="00037E67" w:rsidRPr="00AC4728" w:rsidRDefault="00037E67" w:rsidP="00037E67">
      <w:pPr>
        <w:pStyle w:val="afffffc"/>
        <w:ind w:firstLine="567"/>
        <w:rPr>
          <w:color w:val="000000"/>
        </w:rPr>
      </w:pPr>
      <w:r w:rsidRPr="00AC4728">
        <w:rPr>
          <w:color w:val="000000"/>
        </w:rPr>
        <w:t>антивирусная защита;</w:t>
      </w:r>
    </w:p>
    <w:p w:rsidR="00037E67" w:rsidRPr="00AC4728" w:rsidRDefault="00037E67" w:rsidP="00037E67">
      <w:pPr>
        <w:pStyle w:val="afffffc"/>
        <w:ind w:firstLine="567"/>
        <w:rPr>
          <w:color w:val="000000"/>
        </w:rPr>
      </w:pPr>
      <w:r w:rsidRPr="00AC4728">
        <w:rPr>
          <w:color w:val="000000"/>
        </w:rPr>
        <w:t>обнаружение (предотвращение) вторжений;</w:t>
      </w:r>
    </w:p>
    <w:p w:rsidR="00037E67" w:rsidRPr="00AC4728" w:rsidRDefault="00037E67" w:rsidP="00037E67">
      <w:pPr>
        <w:pStyle w:val="afffffc"/>
        <w:ind w:firstLine="567"/>
        <w:rPr>
          <w:color w:val="000000"/>
        </w:rPr>
      </w:pPr>
      <w:r w:rsidRPr="00AC4728">
        <w:rPr>
          <w:color w:val="000000"/>
        </w:rPr>
        <w:t>контроль (анализ) защищенности персональных данных;</w:t>
      </w:r>
    </w:p>
    <w:p w:rsidR="00037E67" w:rsidRPr="00AC4728" w:rsidRDefault="00037E67" w:rsidP="00037E67">
      <w:pPr>
        <w:pStyle w:val="afffffc"/>
        <w:ind w:firstLine="567"/>
        <w:rPr>
          <w:color w:val="000000"/>
        </w:rPr>
      </w:pPr>
      <w:r w:rsidRPr="00AC4728">
        <w:rPr>
          <w:color w:val="000000"/>
        </w:rPr>
        <w:t>обеспечение целостности информационной системы и персональных данных;</w:t>
      </w:r>
    </w:p>
    <w:p w:rsidR="00037E67" w:rsidRPr="00AC4728" w:rsidRDefault="00037E67" w:rsidP="00037E67">
      <w:pPr>
        <w:pStyle w:val="afffffc"/>
        <w:ind w:firstLine="567"/>
        <w:rPr>
          <w:color w:val="000000"/>
        </w:rPr>
      </w:pPr>
      <w:r w:rsidRPr="00AC4728">
        <w:rPr>
          <w:color w:val="000000"/>
        </w:rPr>
        <w:t>обеспечение доступности персональных данных;</w:t>
      </w:r>
    </w:p>
    <w:p w:rsidR="00037E67" w:rsidRPr="00AC4728" w:rsidRDefault="00037E67" w:rsidP="00037E67">
      <w:pPr>
        <w:pStyle w:val="afffffc"/>
        <w:ind w:firstLine="567"/>
        <w:rPr>
          <w:color w:val="000000"/>
        </w:rPr>
      </w:pPr>
      <w:r w:rsidRPr="00AC4728">
        <w:rPr>
          <w:color w:val="000000"/>
        </w:rPr>
        <w:t>защита среды виртуализации;</w:t>
      </w:r>
    </w:p>
    <w:p w:rsidR="00037E67" w:rsidRPr="00AC4728" w:rsidRDefault="00037E67" w:rsidP="00037E67">
      <w:pPr>
        <w:pStyle w:val="afffffc"/>
        <w:ind w:firstLine="0"/>
        <w:rPr>
          <w:color w:val="000000"/>
        </w:rPr>
      </w:pPr>
      <w:r w:rsidRPr="00AC4728">
        <w:rPr>
          <w:color w:val="000000"/>
        </w:rPr>
        <w:t>защита технических средств;</w:t>
      </w:r>
    </w:p>
    <w:p w:rsidR="00037E67" w:rsidRPr="00AC4728" w:rsidRDefault="00037E67" w:rsidP="00037E67">
      <w:pPr>
        <w:pStyle w:val="afffffc"/>
        <w:ind w:firstLine="567"/>
        <w:rPr>
          <w:color w:val="000000"/>
        </w:rPr>
      </w:pPr>
      <w:r w:rsidRPr="00AC4728">
        <w:rPr>
          <w:color w:val="000000"/>
        </w:rPr>
        <w:t>защита информационной системы, ее средств, систем связи и передачи данных;</w:t>
      </w:r>
    </w:p>
    <w:p w:rsidR="00037E67" w:rsidRPr="00AC4728" w:rsidRDefault="00037E67" w:rsidP="00037E67">
      <w:pPr>
        <w:pStyle w:val="afffffc"/>
        <w:ind w:firstLine="567"/>
        <w:rPr>
          <w:color w:val="000000"/>
        </w:rPr>
      </w:pPr>
      <w:r w:rsidRPr="00AC4728">
        <w:rPr>
          <w:color w:val="000000"/>
        </w:rPr>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 инциденты), и реагирование на них;</w:t>
      </w:r>
    </w:p>
    <w:p w:rsidR="00037E67" w:rsidRPr="00AC4728" w:rsidRDefault="00037E67" w:rsidP="00037E67">
      <w:pPr>
        <w:pStyle w:val="afffffc"/>
        <w:ind w:firstLine="567"/>
        <w:rPr>
          <w:color w:val="000000"/>
        </w:rPr>
      </w:pPr>
      <w:r w:rsidRPr="00AC4728">
        <w:rPr>
          <w:color w:val="000000"/>
        </w:rPr>
        <w:t>управление конфигурацией информационной системы и системы защиты персональных данных.</w:t>
      </w:r>
    </w:p>
    <w:p w:rsidR="00037E67" w:rsidRPr="00AC4728" w:rsidRDefault="00037E67" w:rsidP="00037E67">
      <w:pPr>
        <w:pStyle w:val="afffffc"/>
        <w:ind w:firstLine="567"/>
        <w:rPr>
          <w:color w:val="000000"/>
        </w:rPr>
      </w:pPr>
      <w:r w:rsidRPr="00AC4728">
        <w:rPr>
          <w:color w:val="000000"/>
        </w:rPr>
        <w:t>4.1.1.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rsidR="00037E67" w:rsidRPr="00AC4728" w:rsidRDefault="00037E67" w:rsidP="00037E67">
      <w:pPr>
        <w:pStyle w:val="afffffc"/>
        <w:ind w:firstLine="567"/>
        <w:rPr>
          <w:color w:val="000000"/>
        </w:rPr>
      </w:pPr>
      <w:r w:rsidRPr="00AC4728">
        <w:rPr>
          <w:color w:val="000000"/>
        </w:rPr>
        <w:t>4.1.2. 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за соблюдением этих правил.</w:t>
      </w:r>
    </w:p>
    <w:p w:rsidR="00037E67" w:rsidRPr="00AC4728" w:rsidRDefault="00037E67" w:rsidP="00037E67">
      <w:pPr>
        <w:pStyle w:val="afffffc"/>
        <w:ind w:firstLine="567"/>
        <w:rPr>
          <w:color w:val="000000"/>
        </w:rPr>
      </w:pPr>
      <w:r w:rsidRPr="00AC4728">
        <w:rPr>
          <w:color w:val="000000"/>
        </w:rPr>
        <w:lastRenderedPageBreak/>
        <w:t>4.1.3. 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rsidR="00037E67" w:rsidRPr="00AC4728" w:rsidRDefault="00037E67" w:rsidP="00037E67">
      <w:pPr>
        <w:pStyle w:val="afffffc"/>
        <w:ind w:firstLine="567"/>
        <w:rPr>
          <w:color w:val="000000"/>
        </w:rPr>
      </w:pPr>
      <w:r w:rsidRPr="00AC4728">
        <w:rPr>
          <w:color w:val="000000"/>
        </w:rPr>
        <w:t>4.1.4. Меры по защите машинных носителей персональных данных (средств обработки (хранения) персональных данных, съемных машинных носителей персональных данных) должны исключать возможность несанкционированного доступа к машинным носителям и хранящимся на них персональным данным, а также несанкционированное использование съемных машинных носителей персональных данных.</w:t>
      </w:r>
    </w:p>
    <w:p w:rsidR="00037E67" w:rsidRPr="00AC4728" w:rsidRDefault="00037E67" w:rsidP="00037E67">
      <w:pPr>
        <w:pStyle w:val="afffffc"/>
        <w:ind w:firstLine="567"/>
        <w:rPr>
          <w:color w:val="000000"/>
        </w:rPr>
      </w:pPr>
      <w:r w:rsidRPr="00AC4728">
        <w:rPr>
          <w:color w:val="000000"/>
        </w:rPr>
        <w:t>4.1.5. 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rsidR="00037E67" w:rsidRPr="00AC4728" w:rsidRDefault="00037E67" w:rsidP="00037E67">
      <w:pPr>
        <w:pStyle w:val="afffffc"/>
        <w:ind w:firstLine="567"/>
        <w:rPr>
          <w:color w:val="000000"/>
        </w:rPr>
      </w:pPr>
      <w:r w:rsidRPr="00AC4728">
        <w:rPr>
          <w:color w:val="000000"/>
        </w:rPr>
        <w:t>4.1.6. 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rsidR="00037E67" w:rsidRPr="00AC4728" w:rsidRDefault="00037E67" w:rsidP="00037E67">
      <w:pPr>
        <w:pStyle w:val="afffffc"/>
        <w:ind w:firstLine="567"/>
        <w:rPr>
          <w:color w:val="000000"/>
        </w:rPr>
      </w:pPr>
      <w:r w:rsidRPr="00AC4728">
        <w:rPr>
          <w:color w:val="000000"/>
        </w:rPr>
        <w:t>4.1.7. Меры по обнаружению (предотвращению) вторжений должны обеспечивать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rsidR="00037E67" w:rsidRPr="00AC4728" w:rsidRDefault="00037E67" w:rsidP="00037E67">
      <w:pPr>
        <w:pStyle w:val="afffffc"/>
        <w:ind w:firstLine="567"/>
        <w:rPr>
          <w:color w:val="000000"/>
        </w:rPr>
      </w:pPr>
      <w:r w:rsidRPr="00AC4728">
        <w:rPr>
          <w:color w:val="000000"/>
        </w:rPr>
        <w:t>4.1.8. Меры по контролю (анализу) защищенности персональных данных должны обеспечивать контроль уровня защищенности персональных данных, 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rsidR="00037E67" w:rsidRPr="00AC4728" w:rsidRDefault="00037E67" w:rsidP="00037E67">
      <w:pPr>
        <w:pStyle w:val="afffffc"/>
        <w:ind w:firstLine="567"/>
        <w:rPr>
          <w:color w:val="000000"/>
        </w:rPr>
      </w:pPr>
      <w:r w:rsidRPr="00AC4728">
        <w:rPr>
          <w:color w:val="000000"/>
        </w:rPr>
        <w:t>4.1.9. Меры по обеспечению целостности информационной системы и персональных данных должны обеспечивать обнаружение фактов несанкционированного нарушения целостности 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rsidR="00037E67" w:rsidRPr="00AC4728" w:rsidRDefault="00037E67" w:rsidP="00037E67">
      <w:pPr>
        <w:pStyle w:val="afffffc"/>
        <w:ind w:firstLine="567"/>
        <w:rPr>
          <w:color w:val="000000"/>
        </w:rPr>
      </w:pPr>
      <w:r w:rsidRPr="00AC4728">
        <w:rPr>
          <w:color w:val="000000"/>
        </w:rPr>
        <w:t>4.1.10. Меры по обеспечению доступности персональных данных должны обеспечивать</w:t>
      </w:r>
    </w:p>
    <w:p w:rsidR="00037E67" w:rsidRPr="00AC4728" w:rsidRDefault="00037E67" w:rsidP="00037E67">
      <w:pPr>
        <w:pStyle w:val="afffffc"/>
        <w:ind w:firstLine="0"/>
        <w:rPr>
          <w:color w:val="000000"/>
        </w:rPr>
      </w:pPr>
      <w:r w:rsidRPr="00AC4728">
        <w:rPr>
          <w:color w:val="000000"/>
        </w:rPr>
        <w:t>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rsidR="00037E67" w:rsidRPr="00AC4728" w:rsidRDefault="00037E67" w:rsidP="00037E67">
      <w:pPr>
        <w:pStyle w:val="afffffc"/>
        <w:ind w:firstLine="567"/>
        <w:rPr>
          <w:color w:val="000000"/>
        </w:rPr>
      </w:pPr>
      <w:r w:rsidRPr="00AC4728">
        <w:rPr>
          <w:color w:val="000000"/>
        </w:rPr>
        <w:t>4.1.11. Меры по защите среды виртуализации должны исключать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rsidR="00037E67" w:rsidRPr="00AC4728" w:rsidRDefault="00037E67" w:rsidP="00037E67">
      <w:pPr>
        <w:pStyle w:val="afffffc"/>
        <w:ind w:firstLine="567"/>
        <w:rPr>
          <w:color w:val="000000"/>
        </w:rPr>
      </w:pPr>
      <w:r w:rsidRPr="00AC4728">
        <w:rPr>
          <w:color w:val="000000"/>
        </w:rPr>
        <w:t>4.1.12. Меры по защите технических средств должны исключать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rsidR="00037E67" w:rsidRPr="00AC4728" w:rsidRDefault="00037E67" w:rsidP="00037E67">
      <w:pPr>
        <w:pStyle w:val="afffffc"/>
        <w:ind w:firstLine="567"/>
        <w:rPr>
          <w:color w:val="000000"/>
        </w:rPr>
      </w:pPr>
      <w:r w:rsidRPr="00AC4728">
        <w:rPr>
          <w:color w:val="000000"/>
        </w:rPr>
        <w:t xml:space="preserve">4.1.13. Меры по защите информационной системы, ее средств, систем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w:t>
      </w:r>
      <w:r w:rsidRPr="00AC4728">
        <w:rPr>
          <w:color w:val="000000"/>
        </w:rPr>
        <w:lastRenderedPageBreak/>
        <w:t>архитектуры информационной системы и проектных решений, направленных на обеспечение безопасности персональных данных.</w:t>
      </w:r>
    </w:p>
    <w:p w:rsidR="00037E67" w:rsidRPr="00AC4728" w:rsidRDefault="00037E67" w:rsidP="00037E67">
      <w:pPr>
        <w:pStyle w:val="afffffc"/>
        <w:ind w:firstLine="567"/>
        <w:rPr>
          <w:color w:val="000000"/>
        </w:rPr>
      </w:pPr>
      <w:r w:rsidRPr="00AC4728">
        <w:rPr>
          <w:color w:val="000000"/>
        </w:rPr>
        <w:t>4.1.14. Меры по выявлению инцидентов и реагированию на них должны обеспечивать обнаружение, идентификацию, анализ инцидентов в информационной системе, а также принятие мер по устранению и предупреждению инцидентов.</w:t>
      </w:r>
    </w:p>
    <w:p w:rsidR="00037E67" w:rsidRPr="00AC4728" w:rsidRDefault="00037E67" w:rsidP="00037E67">
      <w:pPr>
        <w:pStyle w:val="afffffc"/>
        <w:ind w:firstLine="567"/>
        <w:rPr>
          <w:color w:val="000000"/>
        </w:rPr>
      </w:pPr>
      <w:r w:rsidRPr="00AC4728">
        <w:rPr>
          <w:color w:val="000000"/>
        </w:rPr>
        <w:t>4.1.15. Меры по управлению конфигурацией информационной системы и системы защиты персональных данных должны обеспечивать управление изменениями конфигурации информационной системы и системы защиты 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rsidR="00037E67" w:rsidRPr="00AC4728" w:rsidRDefault="00037E67" w:rsidP="00037E67">
      <w:pPr>
        <w:pStyle w:val="afffffc"/>
        <w:ind w:firstLine="567"/>
        <w:rPr>
          <w:color w:val="000000"/>
        </w:rPr>
      </w:pPr>
      <w:r w:rsidRPr="00AC4728">
        <w:rPr>
          <w:color w:val="000000"/>
        </w:rPr>
        <w:t>4.2. Выбор мер по обеспечению безопасности персональных данных, подлежащих реализации в информационной системе в рамках системы защиты персональных данных, включает:</w:t>
      </w:r>
    </w:p>
    <w:p w:rsidR="00037E67" w:rsidRPr="00AC4728" w:rsidRDefault="00037E67" w:rsidP="00037E67">
      <w:pPr>
        <w:pStyle w:val="afffffc"/>
        <w:ind w:firstLine="567"/>
        <w:rPr>
          <w:color w:val="000000"/>
        </w:rPr>
      </w:pPr>
      <w:r w:rsidRPr="00AC4728">
        <w:rPr>
          <w:color w:val="000000"/>
        </w:rPr>
        <w:t>определение базового набора мер по обеспечению безопасности персональных данных для установленного уровня защищенности персональных данных;</w:t>
      </w:r>
    </w:p>
    <w:p w:rsidR="00037E67" w:rsidRPr="00AC4728" w:rsidRDefault="00037E67" w:rsidP="00037E67">
      <w:pPr>
        <w:pStyle w:val="afffffc"/>
        <w:ind w:firstLine="567"/>
        <w:rPr>
          <w:color w:val="000000"/>
        </w:rPr>
      </w:pPr>
      <w:r w:rsidRPr="00AC4728">
        <w:rPr>
          <w:color w:val="000000"/>
        </w:rPr>
        <w:t>адаптацию базового набора мер по обеспечению безопасности персональных данных с учетом структурно-функциональных характеристик информационной системы, информационных технологий, особенностей функционирования информационной системы (в том числе исключение из базового набора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rsidR="00037E67" w:rsidRPr="00AC4728" w:rsidRDefault="00037E67" w:rsidP="00037E67">
      <w:pPr>
        <w:pStyle w:val="afffffc"/>
        <w:ind w:firstLine="567"/>
        <w:rPr>
          <w:color w:val="000000"/>
        </w:rPr>
      </w:pPr>
      <w:r w:rsidRPr="00AC4728">
        <w:rPr>
          <w:color w:val="000000"/>
        </w:rPr>
        <w:t>уточнение адаптированного базового набора мер по обеспечению безопасности персональных данных с учетом не выбранных ранее мер, в результате чего определяются меры по обеспечению безопасности персональных данных, направленные на нейтрализацию всех актуальных угроз безопасности персональных данных для конкретной информационной системы;</w:t>
      </w:r>
    </w:p>
    <w:p w:rsidR="00037E67" w:rsidRPr="00AC4728" w:rsidRDefault="00037E67" w:rsidP="00037E67">
      <w:pPr>
        <w:pStyle w:val="afffffc"/>
        <w:ind w:firstLine="567"/>
        <w:rPr>
          <w:color w:val="000000"/>
        </w:rPr>
      </w:pPr>
      <w:r w:rsidRPr="00AC4728">
        <w:rPr>
          <w:color w:val="000000"/>
        </w:rPr>
        <w:t>дополнение уточненного адаптированного базового набора мер по обеспечению безопасности персональных данных мерами, обеспечивающими выполнение требований к защите персональных данных, установленными иными нормативными правовыми актами в области обеспечения безопасности персональных данных и защиты информации.</w:t>
      </w:r>
    </w:p>
    <w:p w:rsidR="00037E67" w:rsidRPr="00AC4728" w:rsidRDefault="00037E67" w:rsidP="00037E67">
      <w:pPr>
        <w:pStyle w:val="afffffc"/>
        <w:ind w:firstLine="567"/>
        <w:rPr>
          <w:color w:val="000000"/>
        </w:rPr>
      </w:pPr>
      <w:r w:rsidRPr="00AC4728">
        <w:rPr>
          <w:color w:val="000000"/>
        </w:rPr>
        <w:t>4.3.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иные (компенсирующие) меры, направленные на нейтрализацию актуальных угроз безопасности персональных данных.</w:t>
      </w:r>
    </w:p>
    <w:p w:rsidR="00037E67" w:rsidRPr="00AC4728" w:rsidRDefault="00037E67" w:rsidP="00037E67">
      <w:pPr>
        <w:pStyle w:val="afffffc"/>
        <w:ind w:firstLine="567"/>
        <w:rPr>
          <w:color w:val="000000"/>
        </w:rPr>
      </w:pPr>
      <w:r w:rsidRPr="00AC4728">
        <w:rPr>
          <w:color w:val="000000"/>
        </w:rPr>
        <w:t>В этом случае в ходе разработки системы защиты персональных данных должно быть проведено обоснование применения компенсирующих мер для обеспечения безопасности персональных данных.</w:t>
      </w:r>
    </w:p>
    <w:p w:rsidR="00037E67" w:rsidRPr="00AC4728" w:rsidRDefault="00037E67" w:rsidP="00037E67">
      <w:pPr>
        <w:pStyle w:val="afffffc"/>
        <w:ind w:firstLine="567"/>
        <w:rPr>
          <w:color w:val="000000"/>
        </w:rPr>
      </w:pPr>
      <w:r w:rsidRPr="00AC4728">
        <w:rPr>
          <w:color w:val="000000"/>
        </w:rPr>
        <w:t>4.4. Технические меры защиты персональных данных реализуются посредством применения средств защиты информации, в том числе программных (программно-аппаратных) средств, в которых они реализованы, имеющих необходимые функции безопасности.</w:t>
      </w:r>
    </w:p>
    <w:p w:rsidR="00037E67" w:rsidRPr="00AC4728" w:rsidRDefault="00037E67" w:rsidP="00037E67">
      <w:pPr>
        <w:pStyle w:val="afffffc"/>
        <w:ind w:firstLine="567"/>
        <w:rPr>
          <w:color w:val="000000"/>
        </w:rPr>
      </w:pPr>
      <w:r w:rsidRPr="00AC4728">
        <w:rPr>
          <w:color w:val="000000"/>
        </w:rPr>
        <w:t>При использовании в информационных системах, сертифицированных по требованиям безопасности информации средств защиты информации:</w:t>
      </w:r>
    </w:p>
    <w:p w:rsidR="00037E67" w:rsidRPr="00AC4728" w:rsidRDefault="00037E67" w:rsidP="00037E67">
      <w:pPr>
        <w:pStyle w:val="afffffc"/>
        <w:ind w:firstLine="567"/>
        <w:rPr>
          <w:color w:val="000000"/>
        </w:rPr>
      </w:pPr>
      <w:r w:rsidRPr="00AC4728">
        <w:rPr>
          <w:color w:val="000000"/>
        </w:rPr>
        <w:t>в информационных системах 1 уровня защищенности персональных данных применяются средства защиты информации не ниже 4 класса и 4 уровня доверия, а также средства вычислительной техники не ниже 5 класса;</w:t>
      </w:r>
    </w:p>
    <w:p w:rsidR="00037E67" w:rsidRPr="00AC4728" w:rsidRDefault="00037E67" w:rsidP="00037E67">
      <w:pPr>
        <w:pStyle w:val="afffffc"/>
        <w:ind w:firstLine="567"/>
        <w:rPr>
          <w:color w:val="000000"/>
        </w:rPr>
      </w:pPr>
      <w:r w:rsidRPr="00AC4728">
        <w:rPr>
          <w:color w:val="000000"/>
        </w:rPr>
        <w:t>в информационных системах 2 уровня защищенности персональных данных применяются средства защиты информации не ниже 5 класса и 5 уровня доверия, а также средства вычислительной техники не ниже 5 класса;</w:t>
      </w:r>
    </w:p>
    <w:p w:rsidR="00037E67" w:rsidRPr="00AC4728" w:rsidRDefault="00037E67" w:rsidP="00037E67">
      <w:pPr>
        <w:pStyle w:val="afffffc"/>
        <w:ind w:firstLine="567"/>
        <w:rPr>
          <w:color w:val="000000"/>
        </w:rPr>
      </w:pPr>
      <w:r w:rsidRPr="00AC4728">
        <w:rPr>
          <w:color w:val="000000"/>
        </w:rPr>
        <w:t>в информационных системах 3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5 класса;</w:t>
      </w:r>
    </w:p>
    <w:p w:rsidR="00037E67" w:rsidRPr="00AC4728" w:rsidRDefault="00037E67" w:rsidP="00037E67">
      <w:pPr>
        <w:pStyle w:val="afffffc"/>
        <w:ind w:firstLine="567"/>
        <w:rPr>
          <w:color w:val="000000"/>
        </w:rPr>
      </w:pPr>
      <w:r w:rsidRPr="00AC4728">
        <w:rPr>
          <w:color w:val="000000"/>
        </w:rPr>
        <w:lastRenderedPageBreak/>
        <w:t>в информационных системах 4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6 класса.</w:t>
      </w:r>
    </w:p>
    <w:p w:rsidR="00037E67" w:rsidRPr="00AC4728" w:rsidRDefault="00037E67" w:rsidP="00037E67">
      <w:pPr>
        <w:pStyle w:val="afffffc"/>
        <w:ind w:firstLine="567"/>
        <w:rPr>
          <w:color w:val="000000"/>
        </w:rPr>
      </w:pPr>
      <w:r w:rsidRPr="00AC4728">
        <w:rPr>
          <w:color w:val="000000"/>
        </w:rPr>
        <w:t xml:space="preserve">Классы защиты определяются в соответствии с нормативными правовыми актами, изданными в соответствии с </w:t>
      </w:r>
      <w:proofErr w:type="spellStart"/>
      <w:r w:rsidRPr="00AC4728">
        <w:rPr>
          <w:color w:val="000000"/>
        </w:rPr>
        <w:t>пп</w:t>
      </w:r>
      <w:proofErr w:type="spellEnd"/>
      <w:r w:rsidRPr="00AC4728">
        <w:rPr>
          <w:color w:val="000000"/>
        </w:rPr>
        <w:t>. 13.1 п. 8 Положения о Федеральной службе по техническому и экспортному контролю, утвержденного Указом Президента Российской Федерации от 16.09.2004 N 1085.</w:t>
      </w:r>
    </w:p>
    <w:p w:rsidR="00037E67" w:rsidRPr="00AC4728" w:rsidRDefault="00037E67" w:rsidP="00037E67">
      <w:pPr>
        <w:pStyle w:val="afffffc"/>
        <w:ind w:firstLine="567"/>
        <w:rPr>
          <w:color w:val="000000"/>
        </w:rPr>
      </w:pPr>
      <w:r w:rsidRPr="00AC4728">
        <w:rPr>
          <w:color w:val="000000"/>
        </w:rPr>
        <w:t xml:space="preserve">Уровни доверия устанавливаются в соответствии с Требованиями по безопасности информации, устанавливающими уровни доверия к средствам технической защиты информации и средствам обеспечения безопасности информационных технологий (выписка), утвержденными </w:t>
      </w:r>
      <w:hyperlink r:id="rId80" w:history="1">
        <w:r w:rsidRPr="00AC4728">
          <w:rPr>
            <w:color w:val="000000"/>
          </w:rPr>
          <w:t>Приказом</w:t>
        </w:r>
      </w:hyperlink>
      <w:r w:rsidRPr="00AC4728">
        <w:rPr>
          <w:color w:val="000000"/>
        </w:rPr>
        <w:t xml:space="preserve"> ФСТЭК России от 02.06.2020 N 76.</w:t>
      </w:r>
    </w:p>
    <w:p w:rsidR="00037E67" w:rsidRPr="00AC4728" w:rsidRDefault="00037E67" w:rsidP="00037E67">
      <w:pPr>
        <w:pStyle w:val="afffffc"/>
        <w:ind w:firstLine="567"/>
        <w:rPr>
          <w:color w:val="000000"/>
        </w:rPr>
      </w:pPr>
      <w:r w:rsidRPr="00AC4728">
        <w:rPr>
          <w:color w:val="000000"/>
        </w:rPr>
        <w:t>При использовании в информационных системах средств защиты информации, сертифицированных по требованиям безопасности информации, указанные средства должны быть сертифицированы на соответствие обязательным требованиям по безопасности информации, установленным нормативными правовыми актами, или требованиям, указанным в технических условиях (заданиях по безопасности).</w:t>
      </w:r>
    </w:p>
    <w:p w:rsidR="00037E67" w:rsidRPr="00AC4728" w:rsidRDefault="00037E67" w:rsidP="00037E67">
      <w:pPr>
        <w:pStyle w:val="afffffc"/>
        <w:ind w:firstLine="567"/>
        <w:rPr>
          <w:color w:val="000000"/>
        </w:rPr>
      </w:pPr>
      <w:r w:rsidRPr="00AC4728">
        <w:rPr>
          <w:color w:val="000000"/>
        </w:rPr>
        <w:t>Функции безопасности средств защиты информации должны обеспечивать выполнение мер по обеспечению безопасности персональных данных, содержащихся в настоящей Базовой модели.</w:t>
      </w:r>
    </w:p>
    <w:p w:rsidR="00037E67" w:rsidRPr="00AC4728" w:rsidRDefault="00037E67" w:rsidP="00037E67">
      <w:pPr>
        <w:pStyle w:val="afffffc"/>
        <w:rPr>
          <w:color w:val="000000"/>
        </w:rPr>
      </w:pPr>
    </w:p>
    <w:p w:rsidR="00037E67" w:rsidRPr="00435426" w:rsidRDefault="00037E67" w:rsidP="00037E67">
      <w:pPr>
        <w:pStyle w:val="afffffc"/>
        <w:ind w:firstLine="567"/>
        <w:jc w:val="center"/>
        <w:rPr>
          <w:b/>
          <w:bCs/>
          <w:color w:val="000000"/>
        </w:rPr>
      </w:pPr>
      <w:r w:rsidRPr="00435426">
        <w:rPr>
          <w:b/>
          <w:bCs/>
          <w:color w:val="000000"/>
        </w:rPr>
        <w:t>5. Виды угроз и меры их нейтрализации</w:t>
      </w:r>
    </w:p>
    <w:p w:rsidR="00037E67" w:rsidRPr="00AC4728" w:rsidRDefault="00037E67" w:rsidP="00037E67">
      <w:pPr>
        <w:pStyle w:val="afffffc"/>
        <w:rPr>
          <w:color w:val="000000"/>
        </w:rPr>
      </w:pPr>
    </w:p>
    <w:p w:rsidR="00037E67" w:rsidRPr="00AC4728" w:rsidRDefault="00037E67" w:rsidP="00037E67">
      <w:pPr>
        <w:pStyle w:val="afffffc"/>
        <w:ind w:firstLine="567"/>
        <w:rPr>
          <w:color w:val="000000"/>
        </w:rPr>
      </w:pPr>
      <w:r w:rsidRPr="00AC4728">
        <w:rPr>
          <w:color w:val="000000"/>
        </w:rPr>
        <w:t>5.1. Базовая модель разработана с учетом того, что из всех возможных объектов атак персональных данных нарушитель с наибольшей вероятностью выберет наиболее слабо контролируемый, где его деятельность будет оставаться необнаруженной максимально долго. Поэтому все критические операции, где осуществляется любое взаимодействие субъектов доступа с объектами информатизации, должны особенно тщательно контролироваться.</w:t>
      </w:r>
    </w:p>
    <w:p w:rsidR="00037E67" w:rsidRPr="00AC4728" w:rsidRDefault="00037E67" w:rsidP="00037E67">
      <w:pPr>
        <w:pStyle w:val="afffffc"/>
        <w:ind w:firstLine="567"/>
        <w:rPr>
          <w:color w:val="000000"/>
        </w:rPr>
      </w:pPr>
      <w:r w:rsidRPr="00AC4728">
        <w:rPr>
          <w:color w:val="000000"/>
        </w:rPr>
        <w:t>5.2. Основными типами источников угроз безопасности персональных данных являются:</w:t>
      </w:r>
    </w:p>
    <w:p w:rsidR="00037E67" w:rsidRPr="00AC4728" w:rsidRDefault="00037E67" w:rsidP="00037E67">
      <w:pPr>
        <w:pStyle w:val="afffffc"/>
        <w:ind w:firstLine="567"/>
        <w:rPr>
          <w:color w:val="000000"/>
        </w:rPr>
      </w:pPr>
      <w:r w:rsidRPr="00AC4728">
        <w:rPr>
          <w:color w:val="000000"/>
        </w:rPr>
        <w:t>- неблагоприятные события техногенного характера;</w:t>
      </w:r>
    </w:p>
    <w:p w:rsidR="00037E67" w:rsidRPr="00AC4728" w:rsidRDefault="00037E67" w:rsidP="00037E67">
      <w:pPr>
        <w:pStyle w:val="afffffc"/>
        <w:ind w:firstLine="567"/>
        <w:rPr>
          <w:color w:val="000000"/>
        </w:rPr>
      </w:pPr>
      <w:r w:rsidRPr="00AC4728">
        <w:rPr>
          <w:color w:val="000000"/>
        </w:rPr>
        <w:t>- сбои и отказы в работе объектов и (или) ресурсов доступа;</w:t>
      </w:r>
    </w:p>
    <w:p w:rsidR="00037E67" w:rsidRPr="00AC4728" w:rsidRDefault="00037E67" w:rsidP="00037E67">
      <w:pPr>
        <w:pStyle w:val="afffffc"/>
        <w:ind w:firstLine="567"/>
        <w:rPr>
          <w:color w:val="000000"/>
        </w:rPr>
      </w:pPr>
      <w:r w:rsidRPr="00AC4728">
        <w:rPr>
          <w:color w:val="000000"/>
        </w:rPr>
        <w:t>- зависимость процессов эксплуатации объектов информатизации от иностранных поставщиков или провайдеров услуг;</w:t>
      </w:r>
    </w:p>
    <w:p w:rsidR="00037E67" w:rsidRPr="00AC4728" w:rsidRDefault="00037E67" w:rsidP="00037E67">
      <w:pPr>
        <w:pStyle w:val="afffffc"/>
        <w:ind w:firstLine="567"/>
        <w:rPr>
          <w:color w:val="000000"/>
        </w:rPr>
      </w:pPr>
      <w:r w:rsidRPr="00AC4728">
        <w:rPr>
          <w:color w:val="000000"/>
        </w:rPr>
        <w:t>- внутренние нарушители безопасности информации - лица, в том числе работники администрации и работники подрядных организаций, реализующие угрозы безопасности информации с использованием легально предоставленных им прав логического или физического доступа;</w:t>
      </w:r>
    </w:p>
    <w:p w:rsidR="00037E67" w:rsidRPr="00AC4728" w:rsidRDefault="00037E67" w:rsidP="00037E67">
      <w:pPr>
        <w:pStyle w:val="afffffc"/>
        <w:ind w:firstLine="567"/>
        <w:rPr>
          <w:color w:val="000000"/>
        </w:rPr>
      </w:pPr>
      <w:r w:rsidRPr="00AC4728">
        <w:rPr>
          <w:color w:val="000000"/>
        </w:rPr>
        <w:t>- внешние нарушители безопасности информации - лица, в том числе работники администрации, реализующие угрозы безопасности информации без использования легально предоставленных прав логического или физического доступа, а также субъекты, не являющиеся работниками администрации, реализующие целенаправленные компьютерные атаки, в том числе с целью личного обогащения или блокирования штатного функционирования бизнес-процессов или технологических процессов администрации.</w:t>
      </w:r>
    </w:p>
    <w:p w:rsidR="00037E67" w:rsidRPr="00AC4728" w:rsidRDefault="00037E67" w:rsidP="00037E67">
      <w:pPr>
        <w:pStyle w:val="afffffc"/>
        <w:ind w:firstLine="567"/>
        <w:rPr>
          <w:color w:val="000000"/>
        </w:rPr>
      </w:pPr>
      <w:r w:rsidRPr="00AC4728">
        <w:rPr>
          <w:color w:val="000000"/>
        </w:rPr>
        <w:t>5.3. К числу наиболее актуальных источников угроз на уровне аппаратного обеспечения, уровне сетевого оборудования и уровне сетевых приложений и сервисов относятся следующие:</w:t>
      </w:r>
    </w:p>
    <w:p w:rsidR="00037E67" w:rsidRPr="00AC4728" w:rsidRDefault="00037E67" w:rsidP="00037E67">
      <w:pPr>
        <w:pStyle w:val="afffffc"/>
        <w:ind w:firstLine="567"/>
        <w:rPr>
          <w:color w:val="000000"/>
        </w:rPr>
      </w:pPr>
      <w:r w:rsidRPr="00AC4728">
        <w:rPr>
          <w:color w:val="000000"/>
        </w:rPr>
        <w:t>- сбои и отказы в работе объектов доступа;</w:t>
      </w:r>
    </w:p>
    <w:p w:rsidR="00037E67" w:rsidRPr="00AC4728" w:rsidRDefault="00037E67" w:rsidP="00037E67">
      <w:pPr>
        <w:pStyle w:val="afffffc"/>
        <w:ind w:firstLine="567"/>
        <w:rPr>
          <w:color w:val="000000"/>
        </w:rPr>
      </w:pPr>
      <w:r w:rsidRPr="00AC4728">
        <w:rPr>
          <w:color w:val="000000"/>
        </w:rPr>
        <w:t>- внутренние нарушители безопасности информации (эксплуатационный, вспомогательный (технический) персонал), осуществляющие целенаправленное деструктивное воздействие на объекты доступа;</w:t>
      </w:r>
    </w:p>
    <w:p w:rsidR="00037E67" w:rsidRPr="00AC4728" w:rsidRDefault="00037E67" w:rsidP="00037E67">
      <w:pPr>
        <w:pStyle w:val="afffffc"/>
        <w:ind w:firstLine="567"/>
        <w:rPr>
          <w:color w:val="000000"/>
        </w:rPr>
      </w:pPr>
      <w:r w:rsidRPr="00AC4728">
        <w:rPr>
          <w:color w:val="000000"/>
        </w:rPr>
        <w:t>- зависимость процессов эксплуатации объектов доступа от иностранных поставщиков или провайдеров услуг;</w:t>
      </w:r>
    </w:p>
    <w:p w:rsidR="00037E67" w:rsidRPr="00AC4728" w:rsidRDefault="00037E67" w:rsidP="00037E67">
      <w:pPr>
        <w:pStyle w:val="afffffc"/>
        <w:ind w:firstLine="567"/>
        <w:rPr>
          <w:color w:val="000000"/>
        </w:rPr>
      </w:pPr>
      <w:r w:rsidRPr="00AC4728">
        <w:rPr>
          <w:color w:val="000000"/>
        </w:rPr>
        <w:t>- внешние нарушители безопасности информации, обладающие знаниями о возможных уязвимостях защиты информации;</w:t>
      </w:r>
    </w:p>
    <w:p w:rsidR="00037E67" w:rsidRPr="00AC4728" w:rsidRDefault="00037E67" w:rsidP="00037E67">
      <w:pPr>
        <w:pStyle w:val="afffffc"/>
        <w:ind w:firstLine="567"/>
        <w:rPr>
          <w:color w:val="000000"/>
        </w:rPr>
      </w:pPr>
      <w:r w:rsidRPr="00AC4728">
        <w:rPr>
          <w:color w:val="000000"/>
        </w:rPr>
        <w:t xml:space="preserve">- внешние нарушители безопасности информации, организующие </w:t>
      </w:r>
      <w:proofErr w:type="spellStart"/>
      <w:r w:rsidRPr="00AC4728">
        <w:rPr>
          <w:color w:val="000000"/>
        </w:rPr>
        <w:t>DoS</w:t>
      </w:r>
      <w:proofErr w:type="spellEnd"/>
      <w:r w:rsidRPr="00AC4728">
        <w:rPr>
          <w:color w:val="000000"/>
        </w:rPr>
        <w:t xml:space="preserve">, </w:t>
      </w:r>
      <w:proofErr w:type="spellStart"/>
      <w:r w:rsidRPr="00AC4728">
        <w:rPr>
          <w:color w:val="000000"/>
        </w:rPr>
        <w:t>DDoS</w:t>
      </w:r>
      <w:proofErr w:type="spellEnd"/>
      <w:r w:rsidRPr="00AC4728">
        <w:rPr>
          <w:color w:val="000000"/>
        </w:rPr>
        <w:t xml:space="preserve"> и иные виды компьютерных атак;</w:t>
      </w:r>
    </w:p>
    <w:p w:rsidR="00037E67" w:rsidRPr="00AC4728" w:rsidRDefault="00037E67" w:rsidP="00037E67">
      <w:pPr>
        <w:pStyle w:val="afffffc"/>
        <w:ind w:firstLine="567"/>
        <w:rPr>
          <w:color w:val="000000"/>
        </w:rPr>
      </w:pPr>
      <w:r w:rsidRPr="00AC4728">
        <w:rPr>
          <w:color w:val="000000"/>
        </w:rPr>
        <w:lastRenderedPageBreak/>
        <w:t>- комбинированные источники угроз: внешние и внутренние нарушители безопасности информации, действующие совместно и (или) согласованно.</w:t>
      </w:r>
    </w:p>
    <w:p w:rsidR="00037E67" w:rsidRPr="00AC4728" w:rsidRDefault="00037E67" w:rsidP="00037E67">
      <w:pPr>
        <w:pStyle w:val="afffffc"/>
        <w:ind w:firstLine="567"/>
        <w:rPr>
          <w:color w:val="000000"/>
        </w:rPr>
      </w:pPr>
      <w:r w:rsidRPr="00AC4728">
        <w:rPr>
          <w:color w:val="000000"/>
        </w:rPr>
        <w:t>5.4. К числу наиболее актуальных источников угроз на уровне серверных компонентов виртуализации, программных инфраструктурных сервисов, операционных систем, систем управления базами данных и серверов приложений относятся следующие:</w:t>
      </w:r>
    </w:p>
    <w:p w:rsidR="00037E67" w:rsidRPr="00AC4728" w:rsidRDefault="00037E67" w:rsidP="00037E67">
      <w:pPr>
        <w:pStyle w:val="afffffc"/>
        <w:ind w:firstLine="567"/>
        <w:rPr>
          <w:color w:val="000000"/>
        </w:rPr>
      </w:pPr>
      <w:r w:rsidRPr="00AC4728">
        <w:rPr>
          <w:color w:val="000000"/>
        </w:rPr>
        <w:t>- внутренние нарушители безопасности информации (эксплуатационный персонал), осуществляющие целенаправленные деструктивные воздействия на ресурсы доступа;</w:t>
      </w:r>
    </w:p>
    <w:p w:rsidR="00037E67" w:rsidRPr="00AC4728" w:rsidRDefault="00037E67" w:rsidP="00037E67">
      <w:pPr>
        <w:pStyle w:val="afffffc"/>
        <w:ind w:firstLine="567"/>
        <w:rPr>
          <w:color w:val="000000"/>
        </w:rPr>
      </w:pPr>
      <w:r w:rsidRPr="00AC4728">
        <w:rPr>
          <w:color w:val="000000"/>
        </w:rPr>
        <w:t>- внутренние нарушители безопасности информации (эксплуатационный персонал), реализующие угрозы безопасности информации с использованием легально предоставленных прав логического доступа;</w:t>
      </w:r>
    </w:p>
    <w:p w:rsidR="00037E67" w:rsidRPr="00AC4728" w:rsidRDefault="00037E67" w:rsidP="00037E67">
      <w:pPr>
        <w:pStyle w:val="afffffc"/>
        <w:ind w:firstLine="567"/>
        <w:rPr>
          <w:color w:val="000000"/>
        </w:rPr>
      </w:pPr>
      <w:r w:rsidRPr="00AC4728">
        <w:rPr>
          <w:color w:val="000000"/>
        </w:rPr>
        <w:t>- сбои и отказы в работе ПО;</w:t>
      </w:r>
    </w:p>
    <w:p w:rsidR="00037E67" w:rsidRPr="00AC4728" w:rsidRDefault="00037E67" w:rsidP="00037E67">
      <w:pPr>
        <w:pStyle w:val="afffffc"/>
        <w:ind w:firstLine="567"/>
        <w:rPr>
          <w:color w:val="000000"/>
        </w:rPr>
      </w:pPr>
      <w:r w:rsidRPr="00AC4728">
        <w:rPr>
          <w:color w:val="000000"/>
        </w:rPr>
        <w:t>- зависимость процессов эксплуатации ресурсов доступа, ПО от иностранных поставщиков или провайдеров услуг;</w:t>
      </w:r>
    </w:p>
    <w:p w:rsidR="00037E67" w:rsidRPr="00AC4728" w:rsidRDefault="00037E67" w:rsidP="00037E67">
      <w:pPr>
        <w:pStyle w:val="afffffc"/>
        <w:ind w:firstLine="567"/>
        <w:rPr>
          <w:color w:val="000000"/>
        </w:rPr>
      </w:pPr>
      <w:r w:rsidRPr="00AC4728">
        <w:rPr>
          <w:color w:val="000000"/>
        </w:rPr>
        <w:t>- внешние нарушители безопасности информации, обладающие знаниями о возможных уязвимостях защиты информации;</w:t>
      </w:r>
    </w:p>
    <w:p w:rsidR="00037E67" w:rsidRPr="00AC4728" w:rsidRDefault="00037E67" w:rsidP="00037E67">
      <w:pPr>
        <w:pStyle w:val="afffffc"/>
        <w:ind w:firstLine="567"/>
        <w:rPr>
          <w:color w:val="000000"/>
        </w:rPr>
      </w:pPr>
      <w:r w:rsidRPr="00AC4728">
        <w:rPr>
          <w:color w:val="000000"/>
        </w:rPr>
        <w:t>- комбинированные источники угроз: внешние и внутренние нарушители безопасности информации, действующие в сговоре.</w:t>
      </w:r>
    </w:p>
    <w:p w:rsidR="00037E67" w:rsidRPr="00AC4728" w:rsidRDefault="00037E67" w:rsidP="00037E67">
      <w:pPr>
        <w:pStyle w:val="afffffc"/>
        <w:ind w:firstLine="567"/>
        <w:rPr>
          <w:color w:val="000000"/>
        </w:rPr>
      </w:pPr>
      <w:r w:rsidRPr="00AC4728">
        <w:rPr>
          <w:color w:val="000000"/>
        </w:rPr>
        <w:t>5.5. К числу наиболее актуальных источников угроз на уровне АС и приложений, эксплуатируемых в рамках бизнес-процессов и технологических процессов администрации, относятся следующие:</w:t>
      </w:r>
    </w:p>
    <w:p w:rsidR="00037E67" w:rsidRPr="00AC4728" w:rsidRDefault="00037E67" w:rsidP="00037E67">
      <w:pPr>
        <w:pStyle w:val="afffffc"/>
        <w:ind w:firstLine="567"/>
        <w:rPr>
          <w:color w:val="000000"/>
        </w:rPr>
      </w:pPr>
      <w:r w:rsidRPr="00AC4728">
        <w:rPr>
          <w:color w:val="000000"/>
        </w:rPr>
        <w:t>- внутренние нарушители безопасности информации (пользователи и эксплуатационный персонал АС и приложений), реализующие угрозы безопасности информации с использованием легально предоставленных прав логического доступа;</w:t>
      </w:r>
    </w:p>
    <w:p w:rsidR="00037E67" w:rsidRPr="00AC4728" w:rsidRDefault="00037E67" w:rsidP="00037E67">
      <w:pPr>
        <w:pStyle w:val="afffffc"/>
        <w:ind w:firstLine="567"/>
        <w:rPr>
          <w:color w:val="000000"/>
        </w:rPr>
      </w:pPr>
      <w:r w:rsidRPr="00AC4728">
        <w:rPr>
          <w:color w:val="000000"/>
        </w:rPr>
        <w:t>- внешние нарушители безопасности информации, обладающие знаниями о возможных уязвимостях защиты информации;</w:t>
      </w:r>
    </w:p>
    <w:p w:rsidR="00037E67" w:rsidRPr="00AC4728" w:rsidRDefault="00037E67" w:rsidP="00037E67">
      <w:pPr>
        <w:pStyle w:val="afffffc"/>
        <w:ind w:firstLine="567"/>
        <w:rPr>
          <w:color w:val="000000"/>
        </w:rPr>
      </w:pPr>
      <w:r w:rsidRPr="00AC4728">
        <w:rPr>
          <w:color w:val="000000"/>
        </w:rPr>
        <w:t>- зависимость процессов эксплуатации АС и приложений от иностранных поставщиков или провайдеров услуг;</w:t>
      </w:r>
    </w:p>
    <w:p w:rsidR="00037E67" w:rsidRPr="00AC4728" w:rsidRDefault="00037E67" w:rsidP="00037E67">
      <w:pPr>
        <w:pStyle w:val="afffffc"/>
        <w:ind w:firstLine="567"/>
        <w:rPr>
          <w:color w:val="000000"/>
        </w:rPr>
      </w:pPr>
      <w:r w:rsidRPr="00AC4728">
        <w:rPr>
          <w:color w:val="000000"/>
        </w:rPr>
        <w:t>- комбинированные источники угроз: внешние и внутренние нарушители безопасности информации, действующие в сговоре.</w:t>
      </w:r>
    </w:p>
    <w:p w:rsidR="00037E67" w:rsidRPr="00AC4728" w:rsidRDefault="00037E67" w:rsidP="00037E67">
      <w:pPr>
        <w:pStyle w:val="afffffc"/>
        <w:ind w:firstLine="567"/>
        <w:rPr>
          <w:color w:val="000000"/>
        </w:rPr>
      </w:pPr>
      <w:r w:rsidRPr="00AC4728">
        <w:rPr>
          <w:color w:val="000000"/>
        </w:rPr>
        <w:t>5.6. Наибольшими возможностями для нанесения ущерба персональным данным, обрабатываемым администрацией, обладают ее собственные работники. В этом случае содержанием деятельности нарушителя является прямое нецелевое использование предоставленных прав физического и (или) логического доступа. При этом он будет стремиться к сокрытию следов своей деятельности.</w:t>
      </w:r>
    </w:p>
    <w:p w:rsidR="00037E67" w:rsidRPr="00AC4728" w:rsidRDefault="00037E67" w:rsidP="00037E67">
      <w:pPr>
        <w:pStyle w:val="afffffc"/>
        <w:ind w:firstLine="567"/>
        <w:rPr>
          <w:color w:val="000000"/>
        </w:rPr>
      </w:pPr>
      <w:r w:rsidRPr="00AC4728">
        <w:rPr>
          <w:color w:val="000000"/>
        </w:rPr>
        <w:t>5.7. Внешний нарушитель безопасности информации, как правило, имеет сообщника (сообщников) внутри администрации. При условии должного соблюдения требований к защите информации, в том числе требований к содержанию базового состава, составу мер защиты информации, установленных настоящим стандартом, соблюдения принципа "знать своего работника", реализация угроз внешними нарушителями безопасности информации, действующими самостоятельно, без соучастников внутри администрации, значительно затруднена.</w:t>
      </w:r>
    </w:p>
    <w:p w:rsidR="00037E67" w:rsidRPr="00AC4728" w:rsidRDefault="00037E67" w:rsidP="00037E67">
      <w:pPr>
        <w:pStyle w:val="afffffc"/>
        <w:ind w:firstLine="567"/>
        <w:rPr>
          <w:color w:val="000000"/>
        </w:rPr>
      </w:pPr>
      <w:r w:rsidRPr="00AC4728">
        <w:rPr>
          <w:color w:val="000000"/>
        </w:rPr>
        <w:t>5.8. Выбор и применение администрацией мер защиты персональных данных включает:</w:t>
      </w:r>
    </w:p>
    <w:p w:rsidR="00037E67" w:rsidRPr="00AC4728" w:rsidRDefault="00037E67" w:rsidP="00037E67">
      <w:pPr>
        <w:pStyle w:val="afffffc"/>
        <w:ind w:firstLine="567"/>
        <w:rPr>
          <w:color w:val="000000"/>
        </w:rPr>
      </w:pPr>
      <w:r w:rsidRPr="00AC4728">
        <w:rPr>
          <w:color w:val="000000"/>
        </w:rPr>
        <w:t>- выбор мер защиты персональных данных;</w:t>
      </w:r>
    </w:p>
    <w:p w:rsidR="00037E67" w:rsidRPr="00AC4728" w:rsidRDefault="00037E67" w:rsidP="00037E67">
      <w:pPr>
        <w:pStyle w:val="afffffc"/>
        <w:ind w:firstLine="567"/>
        <w:rPr>
          <w:color w:val="000000"/>
        </w:rPr>
      </w:pPr>
      <w:r w:rsidRPr="00AC4728">
        <w:rPr>
          <w:color w:val="000000"/>
        </w:rPr>
        <w:t>- адаптацию (уточнение) при необходимости выбранного состава и содержания мер защиты персональных данных с учетом модели угроз и нарушителей безопасности персональных данных администрации и структурно-функциональных характеристик объектов информатизации, в том числе АС, включаемых в область применения настоящей Базовой модели;</w:t>
      </w:r>
    </w:p>
    <w:p w:rsidR="00037E67" w:rsidRPr="00AC4728" w:rsidRDefault="00037E67" w:rsidP="00037E67">
      <w:pPr>
        <w:pStyle w:val="afffffc"/>
        <w:ind w:firstLine="567"/>
        <w:rPr>
          <w:color w:val="000000"/>
        </w:rPr>
      </w:pPr>
      <w:r w:rsidRPr="00AC4728">
        <w:rPr>
          <w:color w:val="000000"/>
        </w:rPr>
        <w:t>- исключение из базового состава мер, не связанных с используемыми информационными технологиями;</w:t>
      </w:r>
    </w:p>
    <w:p w:rsidR="00037E67" w:rsidRPr="00AC4728" w:rsidRDefault="00037E67" w:rsidP="00037E67">
      <w:pPr>
        <w:pStyle w:val="afffffc"/>
        <w:ind w:firstLine="567"/>
        <w:rPr>
          <w:color w:val="000000"/>
        </w:rPr>
      </w:pPr>
      <w:r w:rsidRPr="00AC4728">
        <w:rPr>
          <w:color w:val="000000"/>
        </w:rPr>
        <w:t>- дополнение при необходимости адаптированного (уточненного) состава и содержания мер защиты персональных данных мерами, обеспечивающими выполнение требований к защите информации, установленных нормативными правовыми актами в области обеспечения безопасности и защиты персональных данных;</w:t>
      </w:r>
    </w:p>
    <w:p w:rsidR="00037E67" w:rsidRPr="00AC4728" w:rsidRDefault="00037E67" w:rsidP="00037E67">
      <w:pPr>
        <w:pStyle w:val="afffffc"/>
        <w:ind w:firstLine="567"/>
        <w:rPr>
          <w:color w:val="000000"/>
        </w:rPr>
      </w:pPr>
      <w:r w:rsidRPr="00AC4728">
        <w:rPr>
          <w:color w:val="000000"/>
        </w:rPr>
        <w:t>- применение для конкретной области адаптированного (уточненного) и дополненного состава мер защиты персональных данных.</w:t>
      </w:r>
    </w:p>
    <w:p w:rsidR="00037E67" w:rsidRPr="00AC4728" w:rsidRDefault="00037E67" w:rsidP="00037E67">
      <w:pPr>
        <w:pStyle w:val="afffffc"/>
        <w:ind w:firstLine="567"/>
        <w:rPr>
          <w:color w:val="000000"/>
        </w:rPr>
      </w:pPr>
      <w:r w:rsidRPr="00AC4728">
        <w:rPr>
          <w:color w:val="000000"/>
        </w:rPr>
        <w:lastRenderedPageBreak/>
        <w:t>5.9. При невозможности технической реализации отдельных выбранных мер защиты персональных данных, а также с учетом экономической целесообразности на этапах адаптации (уточнения) базового состава мер могут разрабатываться иные (компенсирующие) меры, направленные на нейтрализацию угроз безопасности персональных данных, определенных в модели угроз, и нарушителей безопасности персональных данных администрации.</w:t>
      </w:r>
    </w:p>
    <w:p w:rsidR="00037E67" w:rsidRPr="00AC4728" w:rsidRDefault="00037E67" w:rsidP="00037E67">
      <w:pPr>
        <w:pStyle w:val="afffffc"/>
        <w:ind w:firstLine="567"/>
        <w:rPr>
          <w:color w:val="000000"/>
        </w:rPr>
      </w:pPr>
      <w:r w:rsidRPr="00AC4728">
        <w:rPr>
          <w:color w:val="000000"/>
        </w:rPr>
        <w:t>В этом случае администрацией должно быть проведено обоснование применения компенсирующих мер защиты персональных данных.</w:t>
      </w:r>
    </w:p>
    <w:p w:rsidR="00037E67" w:rsidRPr="00AC4728" w:rsidRDefault="00037E67" w:rsidP="00037E67">
      <w:pPr>
        <w:pStyle w:val="afffffc"/>
        <w:ind w:firstLine="567"/>
        <w:rPr>
          <w:color w:val="000000"/>
        </w:rPr>
      </w:pPr>
      <w:r w:rsidRPr="00AC4728">
        <w:rPr>
          <w:color w:val="000000"/>
        </w:rPr>
        <w:t>Применение компенсирующих мер защиты персональных данных должно быть направлено на обработку операционного риска, связанного с реализацией тех же угроз безопасности информации, на нейтрализацию которых направлены меры из базового состава мер защиты персональных данных Базовой модели, не применяемые администрацией в связи с невозможностью технической реализации и (или) экономической целесообразностью.</w:t>
      </w:r>
    </w:p>
    <w:p w:rsidR="00037E67" w:rsidRPr="00AC4728" w:rsidRDefault="00037E67" w:rsidP="00037E67">
      <w:pPr>
        <w:pStyle w:val="afffffc"/>
        <w:ind w:firstLine="567"/>
        <w:rPr>
          <w:color w:val="000000"/>
        </w:rPr>
      </w:pPr>
      <w:r w:rsidRPr="00AC4728">
        <w:rPr>
          <w:color w:val="000000"/>
        </w:rPr>
        <w:t>5.10. Снижение операционного риска, связанного с нарушением безопасности персональных данных, обеспечивается путем надлежащего выбора, повышения полноты и качества применения соответствующих мер защиты информации. Полнота и качество применения мер защиты персональных данных достигается планированием, реализацией, проверкой и совершенствованием системы защиты информации, осуществляемыми в рамках системы администрации и управления защитой информации, а также применением мер защиты персональных данных на этапах жизненного цикла АС и приложений.</w:t>
      </w:r>
    </w:p>
    <w:p w:rsidR="00037E67" w:rsidRPr="00AC4728" w:rsidRDefault="00037E67" w:rsidP="00037E67">
      <w:pPr>
        <w:pStyle w:val="afffffc"/>
        <w:ind w:firstLine="567"/>
        <w:rPr>
          <w:color w:val="000000"/>
        </w:rPr>
      </w:pPr>
      <w:r w:rsidRPr="00AC4728">
        <w:rPr>
          <w:color w:val="000000"/>
        </w:rPr>
        <w:t>5.11. Оценка остаточного операционного риска, связанного с неполным или некачественным применением мер защиты персональных данных, входящих в систему защиты информации, осуществляется в соответствии с процедурой, определенной требованиями нормативных актов, на основе оценки показателей соответствия целям</w:t>
      </w:r>
    </w:p>
    <w:p w:rsidR="00037E67" w:rsidRPr="00AC4728" w:rsidRDefault="00037E67" w:rsidP="00037E67">
      <w:pPr>
        <w:pStyle w:val="afffffc"/>
        <w:ind w:firstLine="567"/>
        <w:rPr>
          <w:color w:val="000000"/>
        </w:rPr>
      </w:pPr>
      <w:r w:rsidRPr="00AC4728">
        <w:rPr>
          <w:color w:val="000000"/>
        </w:rPr>
        <w:t>реализации системы защиты.</w:t>
      </w:r>
    </w:p>
    <w:p w:rsidR="00037E67" w:rsidRPr="00AC4728" w:rsidRDefault="00037E67" w:rsidP="00037E67">
      <w:pPr>
        <w:pStyle w:val="afffffc"/>
        <w:ind w:firstLine="567"/>
        <w:rPr>
          <w:color w:val="000000"/>
        </w:rPr>
      </w:pPr>
      <w:r w:rsidRPr="00AC4728">
        <w:rPr>
          <w:color w:val="000000"/>
        </w:rPr>
        <w:t>5.12. Уровни защиты информации:</w:t>
      </w:r>
    </w:p>
    <w:p w:rsidR="00037E67" w:rsidRPr="00AC4728" w:rsidRDefault="00037E67" w:rsidP="00037E67">
      <w:pPr>
        <w:pStyle w:val="afffffc"/>
        <w:ind w:firstLine="567"/>
        <w:rPr>
          <w:color w:val="000000"/>
        </w:rPr>
      </w:pPr>
      <w:r w:rsidRPr="00AC4728">
        <w:rPr>
          <w:color w:val="000000"/>
        </w:rPr>
        <w:t>- уровень 3 - минимальный;</w:t>
      </w:r>
    </w:p>
    <w:p w:rsidR="00037E67" w:rsidRPr="00AC4728" w:rsidRDefault="00037E67" w:rsidP="00037E67">
      <w:pPr>
        <w:pStyle w:val="afffffc"/>
        <w:ind w:firstLine="567"/>
        <w:rPr>
          <w:color w:val="000000"/>
        </w:rPr>
      </w:pPr>
      <w:r w:rsidRPr="00AC4728">
        <w:rPr>
          <w:color w:val="000000"/>
        </w:rPr>
        <w:t>- уровень 2 - стандартный;</w:t>
      </w:r>
    </w:p>
    <w:p w:rsidR="00037E67" w:rsidRPr="00AC4728" w:rsidRDefault="00037E67" w:rsidP="00037E67">
      <w:pPr>
        <w:pStyle w:val="afffffc"/>
        <w:ind w:firstLine="567"/>
        <w:rPr>
          <w:color w:val="000000"/>
        </w:rPr>
      </w:pPr>
      <w:r w:rsidRPr="00AC4728">
        <w:rPr>
          <w:color w:val="000000"/>
        </w:rPr>
        <w:t>- уровень 1 - усиленный.</w:t>
      </w:r>
    </w:p>
    <w:p w:rsidR="00037E67" w:rsidRPr="00AC4728" w:rsidRDefault="00037E67" w:rsidP="00037E67">
      <w:pPr>
        <w:pStyle w:val="afffffc"/>
        <w:ind w:firstLine="567"/>
        <w:rPr>
          <w:color w:val="000000"/>
        </w:rPr>
      </w:pPr>
      <w:r w:rsidRPr="00AC4728">
        <w:rPr>
          <w:color w:val="000000"/>
        </w:rPr>
        <w:t>5.13. В администрации формируются один или несколько контуров безопасности, для которых может быть установлен разный уровень защиты персональных данных.</w:t>
      </w:r>
    </w:p>
    <w:p w:rsidR="00037E67" w:rsidRPr="00AC4728" w:rsidRDefault="00037E67" w:rsidP="00037E67">
      <w:pPr>
        <w:pStyle w:val="afffffc"/>
        <w:ind w:firstLine="567"/>
        <w:rPr>
          <w:color w:val="000000"/>
        </w:rPr>
      </w:pPr>
      <w:r w:rsidRPr="00AC4728">
        <w:rPr>
          <w:color w:val="000000"/>
        </w:rPr>
        <w:t>5.14. Уровень защиты персональных данных администрации для конкретного контура безопасности устанавливается с учетом:</w:t>
      </w:r>
    </w:p>
    <w:p w:rsidR="00037E67" w:rsidRPr="00AC4728" w:rsidRDefault="00037E67" w:rsidP="00037E67">
      <w:pPr>
        <w:pStyle w:val="afffffc"/>
        <w:ind w:firstLine="567"/>
        <w:rPr>
          <w:color w:val="000000"/>
        </w:rPr>
      </w:pPr>
      <w:r w:rsidRPr="00AC4728">
        <w:rPr>
          <w:color w:val="000000"/>
        </w:rPr>
        <w:t>- сферы деятельности администрации;</w:t>
      </w:r>
    </w:p>
    <w:p w:rsidR="00037E67" w:rsidRPr="00AC4728" w:rsidRDefault="00037E67" w:rsidP="00037E67">
      <w:pPr>
        <w:pStyle w:val="afffffc"/>
        <w:ind w:firstLine="567"/>
        <w:rPr>
          <w:color w:val="000000"/>
        </w:rPr>
      </w:pPr>
      <w:r w:rsidRPr="00AC4728">
        <w:rPr>
          <w:color w:val="000000"/>
        </w:rPr>
        <w:t>- технологических процессов обработки персональных данных;</w:t>
      </w:r>
    </w:p>
    <w:p w:rsidR="00037E67" w:rsidRPr="00AC4728" w:rsidRDefault="00037E67" w:rsidP="00037E67">
      <w:pPr>
        <w:pStyle w:val="afffffc"/>
        <w:ind w:firstLine="567"/>
        <w:rPr>
          <w:color w:val="000000"/>
        </w:rPr>
      </w:pPr>
      <w:r w:rsidRPr="00AC4728">
        <w:rPr>
          <w:color w:val="000000"/>
        </w:rPr>
        <w:t>- объема операций;</w:t>
      </w:r>
    </w:p>
    <w:p w:rsidR="00037E67" w:rsidRPr="00AC4728" w:rsidRDefault="00037E67" w:rsidP="00037E67">
      <w:pPr>
        <w:pStyle w:val="afffffc"/>
        <w:ind w:firstLine="567"/>
        <w:rPr>
          <w:color w:val="000000"/>
        </w:rPr>
      </w:pPr>
      <w:r w:rsidRPr="00AC4728">
        <w:rPr>
          <w:color w:val="000000"/>
        </w:rPr>
        <w:t>- количественного состава сотрудников администрации.</w:t>
      </w:r>
    </w:p>
    <w:p w:rsidR="00037E67" w:rsidRPr="00AC4728" w:rsidRDefault="00037E67" w:rsidP="00037E67">
      <w:pPr>
        <w:pStyle w:val="afffffc"/>
        <w:ind w:firstLine="567"/>
        <w:rPr>
          <w:color w:val="000000"/>
        </w:rPr>
      </w:pPr>
      <w:r w:rsidRPr="00AC4728">
        <w:rPr>
          <w:color w:val="000000"/>
        </w:rPr>
        <w:t>5.15. Администрация самостоятельно определяет необходимость использования средств криптографической защиты информации (СКЗИ) при обработке персональных данных, если иное не предусмотрено федеральными законами и иными нормативными правовыми актами Российской Федерации, в том числе нормативными актами, стандартами, правилами профессиональной деятельности.</w:t>
      </w:r>
    </w:p>
    <w:p w:rsidR="00037E67" w:rsidRPr="00AC4728" w:rsidRDefault="00037E67" w:rsidP="00037E67">
      <w:pPr>
        <w:pStyle w:val="afffffc"/>
        <w:ind w:firstLine="567"/>
        <w:rPr>
          <w:color w:val="000000"/>
        </w:rPr>
      </w:pPr>
      <w:r w:rsidRPr="00AC4728">
        <w:rPr>
          <w:color w:val="000000"/>
        </w:rPr>
        <w:t>5.16. Юридические лица или индивидуальные предприниматели, привлекаемые администрацией для проведения работ по обеспечению защиты информации, должны иметь лицензию на деятельность по технической защите конфиденциальной информации.</w:t>
      </w:r>
    </w:p>
    <w:p w:rsidR="00037E67" w:rsidRPr="00AC4728" w:rsidRDefault="00037E67" w:rsidP="00037E67">
      <w:pPr>
        <w:pStyle w:val="afffffc"/>
        <w:rPr>
          <w:color w:val="000000"/>
        </w:rPr>
      </w:pPr>
    </w:p>
    <w:p w:rsidR="00037E67" w:rsidRPr="00435426" w:rsidRDefault="00037E67" w:rsidP="00037E67">
      <w:pPr>
        <w:pStyle w:val="afffffc"/>
        <w:ind w:firstLine="567"/>
        <w:jc w:val="center"/>
        <w:rPr>
          <w:b/>
          <w:bCs/>
          <w:color w:val="000000"/>
        </w:rPr>
      </w:pPr>
      <w:r w:rsidRPr="00435426">
        <w:rPr>
          <w:b/>
          <w:bCs/>
          <w:color w:val="000000"/>
        </w:rPr>
        <w:t>6. Ограничения</w:t>
      </w:r>
    </w:p>
    <w:p w:rsidR="00037E67" w:rsidRPr="00AC4728" w:rsidRDefault="00037E67" w:rsidP="00037E67">
      <w:pPr>
        <w:pStyle w:val="afffffc"/>
        <w:rPr>
          <w:color w:val="000000"/>
        </w:rPr>
      </w:pPr>
    </w:p>
    <w:p w:rsidR="00037E67" w:rsidRPr="00AC4728" w:rsidRDefault="00037E67" w:rsidP="00037E67">
      <w:pPr>
        <w:pStyle w:val="afffffc"/>
        <w:ind w:firstLine="567"/>
        <w:rPr>
          <w:color w:val="000000"/>
        </w:rPr>
      </w:pPr>
      <w:r w:rsidRPr="00AC4728">
        <w:rPr>
          <w:color w:val="000000"/>
        </w:rPr>
        <w:t>6.1. В целях реализации Базовой модели режим защиты согласия субъекта персональных данных на обработку его персональных данных приравнивается к режиму защиты персональных данных.</w:t>
      </w:r>
    </w:p>
    <w:p w:rsidR="00037E67" w:rsidRPr="00AC4728" w:rsidRDefault="00037E67" w:rsidP="00037E67">
      <w:pPr>
        <w:pStyle w:val="afffffc"/>
        <w:ind w:firstLine="567"/>
        <w:rPr>
          <w:color w:val="000000"/>
        </w:rPr>
      </w:pPr>
      <w:r w:rsidRPr="00AC4728">
        <w:rPr>
          <w:color w:val="000000"/>
        </w:rPr>
        <w:t>6.2. Местная администрация обязана обеспечивать реализацию настоящей Базовой модели при трансграничной передаче персональных данных, а также при выполнении международных договоров.</w:t>
      </w:r>
    </w:p>
    <w:p w:rsidR="00037E67" w:rsidRPr="00AC4728" w:rsidRDefault="00037E67" w:rsidP="00037E67">
      <w:pPr>
        <w:pStyle w:val="afffffc"/>
        <w:ind w:firstLine="567"/>
        <w:rPr>
          <w:color w:val="000000"/>
        </w:rPr>
      </w:pPr>
      <w:r w:rsidRPr="00AC4728">
        <w:rPr>
          <w:color w:val="000000"/>
        </w:rPr>
        <w:t xml:space="preserve">6.3. Местная администрация реализует настоящую Базовую модель для осуществления своих прав и законных интересов, а также прав и законных интересов третьих лиц, либо для </w:t>
      </w:r>
      <w:r w:rsidRPr="00AC4728">
        <w:rPr>
          <w:color w:val="000000"/>
        </w:rPr>
        <w:lastRenderedPageBreak/>
        <w:t>достижения общественно значимых целей при условии, что при этом не нарушаются права и свободы субъекта персональных данных.</w:t>
      </w:r>
    </w:p>
    <w:p w:rsidR="00037E67" w:rsidRPr="00AC4728" w:rsidRDefault="00037E67" w:rsidP="00037E67">
      <w:pPr>
        <w:pStyle w:val="afffffc"/>
        <w:rPr>
          <w:color w:val="000000"/>
        </w:rPr>
      </w:pPr>
    </w:p>
    <w:p w:rsidR="00037E67" w:rsidRPr="00D4727A" w:rsidRDefault="00037E67" w:rsidP="00037E67">
      <w:pPr>
        <w:pStyle w:val="afffffc"/>
        <w:ind w:firstLine="567"/>
        <w:jc w:val="center"/>
        <w:rPr>
          <w:b/>
          <w:bCs/>
          <w:color w:val="000000"/>
        </w:rPr>
      </w:pPr>
      <w:r w:rsidRPr="00D4727A">
        <w:rPr>
          <w:b/>
          <w:bCs/>
          <w:color w:val="000000"/>
        </w:rPr>
        <w:t>7. Заключительные положения</w:t>
      </w:r>
    </w:p>
    <w:p w:rsidR="00037E67" w:rsidRPr="00AC4728" w:rsidRDefault="00037E67" w:rsidP="00037E67">
      <w:pPr>
        <w:pStyle w:val="afffffc"/>
        <w:rPr>
          <w:color w:val="000000"/>
        </w:rPr>
      </w:pPr>
    </w:p>
    <w:p w:rsidR="00037E67" w:rsidRPr="00AC4728" w:rsidRDefault="00037E67" w:rsidP="00037E67">
      <w:pPr>
        <w:pStyle w:val="afffffc"/>
        <w:ind w:firstLine="567"/>
        <w:rPr>
          <w:color w:val="000000"/>
        </w:rPr>
      </w:pPr>
      <w:r w:rsidRPr="00AC4728">
        <w:rPr>
          <w:color w:val="000000"/>
        </w:rPr>
        <w:t>7.1. Базовая модель разработана на основе опыта, знаний и практики администрации и носит прогнозный характер. Чем точнее сделан прогноз в отношении актуальных для администрации угроз безопасности информации, тем адекватнее и эффективнее будут планируемые и предпринимаемые усилия по обеспечению требуемого уровня защиты информации.</w:t>
      </w:r>
    </w:p>
    <w:p w:rsidR="00037E67" w:rsidRPr="00AC4728" w:rsidRDefault="00037E67" w:rsidP="00037E67">
      <w:pPr>
        <w:pStyle w:val="afffffc"/>
        <w:ind w:firstLine="567"/>
        <w:rPr>
          <w:color w:val="000000"/>
        </w:rPr>
      </w:pPr>
      <w:r w:rsidRPr="00AC4728">
        <w:rPr>
          <w:color w:val="000000"/>
        </w:rPr>
        <w:t>7.2. При этом нельзя не учитывать, что по мере изменения обстоятельств и технологий источники угроз и сопутствующие риски изменяются. Поэтому Базовая модель подлежит пересмотру, для чего в администрации должны быть установлены и выполняться процедуры анализа результатов мониторинга угроз.</w:t>
      </w:r>
    </w:p>
    <w:p w:rsidR="00037E67" w:rsidRPr="00AC4728" w:rsidRDefault="00600D3A" w:rsidP="00037E67">
      <w:pPr>
        <w:pStyle w:val="afffffc"/>
        <w:ind w:firstLine="567"/>
        <w:rPr>
          <w:color w:val="000000"/>
        </w:rPr>
      </w:pPr>
      <w:r w:rsidRPr="00600D3A">
        <w:rPr>
          <w:noProof/>
        </w:rPr>
        <w:pict>
          <v:shape id="_x0000_s1030" type="#_x0000_t75" style="position:absolute;left:0;text-align:left;margin-left:219.05pt;margin-top:338.8pt;width:56.15pt;height:1in;z-index:251662336;visibility:visible;mso-wrap-edited:f;mso-position-horizontal-relative:margin;mso-position-vertical-relative:page">
            <v:imagedata r:id="rId8" o:title="" grayscale="t" bilevel="t"/>
            <w10:wrap type="topAndBottom" anchorx="margin" anchory="page"/>
          </v:shape>
          <o:OLEObject Type="Embed" ProgID="Word.Picture.8" ShapeID="_x0000_s1030" DrawAspect="Content" ObjectID="_1818417839" r:id="rId81"/>
        </w:pict>
      </w:r>
      <w:r w:rsidR="00037E67" w:rsidRPr="00AC4728">
        <w:rPr>
          <w:color w:val="000000"/>
        </w:rPr>
        <w:t>7.3. В случае отсутствия у администрации потенциала, необходимого для самостоятельной доработки Базовой модели, она совершенствуется с привлечением сторонних организаций, обладающих необходимым опытом, знаниями и компетенцией.</w:t>
      </w:r>
    </w:p>
    <w:p w:rsidR="001E070C" w:rsidRDefault="001E070C" w:rsidP="00D234A3">
      <w:pPr>
        <w:jc w:val="center"/>
        <w:rPr>
          <w:b/>
          <w:color w:val="000000"/>
          <w:sz w:val="28"/>
        </w:rPr>
      </w:pPr>
    </w:p>
    <w:p w:rsidR="00037E67" w:rsidRDefault="00037E67" w:rsidP="00D234A3">
      <w:pPr>
        <w:jc w:val="center"/>
        <w:rPr>
          <w:b/>
          <w:color w:val="000000"/>
          <w:sz w:val="28"/>
        </w:rPr>
      </w:pPr>
    </w:p>
    <w:p w:rsidR="00C168C0" w:rsidRDefault="00C168C0" w:rsidP="00037E67">
      <w:pPr>
        <w:jc w:val="center"/>
        <w:rPr>
          <w:b/>
          <w:color w:val="000000"/>
          <w:sz w:val="28"/>
        </w:rPr>
      </w:pPr>
    </w:p>
    <w:p w:rsidR="00037E67" w:rsidRDefault="00037E67" w:rsidP="00037E67">
      <w:pPr>
        <w:jc w:val="center"/>
        <w:rPr>
          <w:b/>
          <w:color w:val="000000"/>
          <w:sz w:val="28"/>
        </w:rPr>
      </w:pPr>
      <w:r>
        <w:rPr>
          <w:b/>
          <w:color w:val="000000"/>
          <w:sz w:val="28"/>
        </w:rPr>
        <w:t>Российская Федерация</w:t>
      </w:r>
    </w:p>
    <w:p w:rsidR="00037E67" w:rsidRDefault="00037E67" w:rsidP="00037E67">
      <w:pPr>
        <w:jc w:val="center"/>
        <w:rPr>
          <w:b/>
          <w:color w:val="000000"/>
          <w:sz w:val="28"/>
        </w:rPr>
      </w:pPr>
      <w:r>
        <w:rPr>
          <w:b/>
          <w:sz w:val="28"/>
          <w:szCs w:val="28"/>
        </w:rPr>
        <w:t xml:space="preserve">Новгородская область </w:t>
      </w:r>
      <w:r>
        <w:rPr>
          <w:b/>
          <w:sz w:val="28"/>
        </w:rPr>
        <w:t xml:space="preserve">Валдайский район  </w:t>
      </w:r>
    </w:p>
    <w:p w:rsidR="00037E67" w:rsidRDefault="00037E67" w:rsidP="00037E67">
      <w:pPr>
        <w:jc w:val="center"/>
        <w:rPr>
          <w:b/>
          <w:color w:val="000000"/>
          <w:sz w:val="28"/>
          <w:szCs w:val="28"/>
        </w:rPr>
      </w:pPr>
      <w:r>
        <w:rPr>
          <w:b/>
          <w:color w:val="000000"/>
          <w:sz w:val="28"/>
          <w:szCs w:val="28"/>
        </w:rPr>
        <w:t>АДМИНИСТРАЦИЯ ЯЖЕЛБИЦКОГО СЕЛЬСКОГО ПОСЕЛЕНИЯ</w:t>
      </w:r>
    </w:p>
    <w:p w:rsidR="00037E67" w:rsidRDefault="00037E67" w:rsidP="00037E67">
      <w:pPr>
        <w:pStyle w:val="2"/>
        <w:rPr>
          <w:b w:val="0"/>
          <w:color w:val="000000"/>
          <w:sz w:val="36"/>
          <w:szCs w:val="36"/>
        </w:rPr>
      </w:pPr>
      <w:r>
        <w:rPr>
          <w:b w:val="0"/>
          <w:color w:val="000000"/>
          <w:sz w:val="36"/>
          <w:szCs w:val="36"/>
        </w:rPr>
        <w:t>П О С Т А Н О В Л Е Н И Е</w:t>
      </w:r>
    </w:p>
    <w:p w:rsidR="00037E67" w:rsidRDefault="00037E67" w:rsidP="00037E67">
      <w:pPr>
        <w:tabs>
          <w:tab w:val="left" w:pos="6918"/>
        </w:tabs>
        <w:rPr>
          <w:color w:val="000000"/>
        </w:rPr>
      </w:pPr>
    </w:p>
    <w:p w:rsidR="00037E67" w:rsidRPr="008B7E2D" w:rsidRDefault="00037E67" w:rsidP="00037E67">
      <w:pPr>
        <w:tabs>
          <w:tab w:val="left" w:pos="6918"/>
        </w:tabs>
        <w:rPr>
          <w:color w:val="000000"/>
          <w:sz w:val="28"/>
          <w:szCs w:val="28"/>
        </w:rPr>
      </w:pPr>
      <w:r w:rsidRPr="008B7E2D">
        <w:rPr>
          <w:color w:val="000000"/>
          <w:sz w:val="28"/>
          <w:szCs w:val="28"/>
        </w:rPr>
        <w:t xml:space="preserve">от </w:t>
      </w:r>
      <w:r>
        <w:rPr>
          <w:color w:val="000000"/>
          <w:sz w:val="28"/>
          <w:szCs w:val="28"/>
        </w:rPr>
        <w:t>25.07.2025</w:t>
      </w:r>
      <w:r w:rsidRPr="008B7E2D">
        <w:rPr>
          <w:color w:val="000000"/>
          <w:sz w:val="28"/>
          <w:szCs w:val="28"/>
        </w:rPr>
        <w:t xml:space="preserve"> № </w:t>
      </w:r>
      <w:r>
        <w:rPr>
          <w:color w:val="000000"/>
          <w:sz w:val="28"/>
          <w:szCs w:val="28"/>
        </w:rPr>
        <w:t>130</w:t>
      </w:r>
    </w:p>
    <w:p w:rsidR="00037E67" w:rsidRDefault="00037E67" w:rsidP="00037E67">
      <w:pPr>
        <w:rPr>
          <w:b/>
          <w:color w:val="000000"/>
        </w:rPr>
      </w:pPr>
      <w:r w:rsidRPr="008B7E2D">
        <w:rPr>
          <w:color w:val="000000"/>
          <w:sz w:val="28"/>
          <w:szCs w:val="28"/>
        </w:rPr>
        <w:t>с. Яжелбицы</w:t>
      </w:r>
      <w:r>
        <w:rPr>
          <w:b/>
          <w:color w:val="000000"/>
        </w:rPr>
        <w:t xml:space="preserve"> </w:t>
      </w:r>
    </w:p>
    <w:p w:rsidR="00037E67" w:rsidRDefault="00037E67" w:rsidP="00037E67">
      <w:r>
        <w:tab/>
      </w:r>
    </w:p>
    <w:p w:rsidR="00037E67" w:rsidRDefault="00037E67" w:rsidP="00037E67">
      <w:pPr>
        <w:rPr>
          <w:b/>
          <w:sz w:val="28"/>
          <w:szCs w:val="28"/>
        </w:rPr>
      </w:pPr>
      <w:r w:rsidRPr="00CD7B7E">
        <w:rPr>
          <w:b/>
          <w:sz w:val="28"/>
          <w:szCs w:val="28"/>
        </w:rPr>
        <w:t xml:space="preserve">О </w:t>
      </w:r>
      <w:r>
        <w:rPr>
          <w:b/>
          <w:sz w:val="28"/>
          <w:szCs w:val="28"/>
        </w:rPr>
        <w:t xml:space="preserve">создании комиссии по </w:t>
      </w:r>
    </w:p>
    <w:p w:rsidR="00037E67" w:rsidRPr="00651201" w:rsidRDefault="00037E67" w:rsidP="00037E67">
      <w:pPr>
        <w:rPr>
          <w:b/>
          <w:sz w:val="28"/>
          <w:szCs w:val="28"/>
        </w:rPr>
      </w:pPr>
      <w:r>
        <w:rPr>
          <w:b/>
          <w:sz w:val="28"/>
          <w:szCs w:val="28"/>
        </w:rPr>
        <w:t>осуществлению закупок</w:t>
      </w:r>
    </w:p>
    <w:p w:rsidR="00037E67" w:rsidRPr="00CD7B7E" w:rsidRDefault="00037E67" w:rsidP="00037E67">
      <w:pPr>
        <w:rPr>
          <w:sz w:val="28"/>
          <w:szCs w:val="28"/>
        </w:rPr>
      </w:pPr>
    </w:p>
    <w:p w:rsidR="00037E67" w:rsidRDefault="00037E67" w:rsidP="00037E67">
      <w:pPr>
        <w:tabs>
          <w:tab w:val="left" w:pos="6918"/>
        </w:tabs>
        <w:ind w:firstLine="567"/>
        <w:jc w:val="both"/>
        <w:rPr>
          <w:sz w:val="28"/>
          <w:szCs w:val="28"/>
        </w:rPr>
      </w:pPr>
      <w:r w:rsidRPr="00B40AFD">
        <w:rPr>
          <w:sz w:val="28"/>
          <w:szCs w:val="28"/>
        </w:rPr>
        <w:t>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r>
        <w:rPr>
          <w:sz w:val="28"/>
          <w:szCs w:val="28"/>
        </w:rPr>
        <w:t>,</w:t>
      </w:r>
      <w:r w:rsidRPr="00B40AFD">
        <w:rPr>
          <w:sz w:val="28"/>
          <w:szCs w:val="28"/>
        </w:rPr>
        <w:t xml:space="preserve"> </w:t>
      </w:r>
      <w:r w:rsidRPr="00D21BD8">
        <w:rPr>
          <w:sz w:val="28"/>
          <w:szCs w:val="28"/>
        </w:rPr>
        <w:t>в целях организации деятельности администрации Яжелбицкого сельского поселения, связанной с определением поставщиков (подрядчиков, исполнителей) на поставки товаров, выполнение работ и оказание услуг для обеспечения муниципальных нужд, эффективного использования средств местного бюджета, направленных на реализацию полномочий, закрепленных за администрацией Яжелбицкого сельского поселения,</w:t>
      </w:r>
    </w:p>
    <w:p w:rsidR="00037E67" w:rsidRDefault="00037E67" w:rsidP="00037E67">
      <w:pPr>
        <w:tabs>
          <w:tab w:val="left" w:pos="6918"/>
        </w:tabs>
        <w:rPr>
          <w:b/>
          <w:sz w:val="28"/>
          <w:szCs w:val="28"/>
        </w:rPr>
      </w:pPr>
      <w:r w:rsidRPr="00CD7B7E">
        <w:rPr>
          <w:b/>
          <w:sz w:val="28"/>
          <w:szCs w:val="28"/>
        </w:rPr>
        <w:t>ПОСТАНОВЛЯ</w:t>
      </w:r>
      <w:r>
        <w:rPr>
          <w:b/>
          <w:sz w:val="28"/>
          <w:szCs w:val="28"/>
        </w:rPr>
        <w:t>Ю</w:t>
      </w:r>
      <w:r w:rsidRPr="00CD7B7E">
        <w:rPr>
          <w:b/>
          <w:sz w:val="28"/>
          <w:szCs w:val="28"/>
        </w:rPr>
        <w:t>:</w:t>
      </w:r>
    </w:p>
    <w:p w:rsidR="00037E67" w:rsidRDefault="00037E67" w:rsidP="00037E67">
      <w:pPr>
        <w:pStyle w:val="312"/>
        <w:numPr>
          <w:ilvl w:val="0"/>
          <w:numId w:val="17"/>
        </w:numPr>
        <w:rPr>
          <w:szCs w:val="28"/>
        </w:rPr>
      </w:pPr>
      <w:r>
        <w:rPr>
          <w:szCs w:val="28"/>
        </w:rPr>
        <w:t xml:space="preserve">Создать комиссию по осуществлению закупок товаров, работ, услуг для </w:t>
      </w:r>
    </w:p>
    <w:p w:rsidR="00037E67" w:rsidRDefault="00037E67" w:rsidP="00037E67">
      <w:pPr>
        <w:pStyle w:val="312"/>
        <w:rPr>
          <w:szCs w:val="28"/>
        </w:rPr>
      </w:pPr>
      <w:r>
        <w:rPr>
          <w:szCs w:val="28"/>
        </w:rPr>
        <w:lastRenderedPageBreak/>
        <w:t>обеспечения муниципальных нужд администрации Яжелбицкого сельского поселения, утвердив ее состав согласно Приложению №</w:t>
      </w:r>
      <w:r>
        <w:rPr>
          <w:sz w:val="24"/>
        </w:rPr>
        <w:t xml:space="preserve"> </w:t>
      </w:r>
      <w:r>
        <w:rPr>
          <w:szCs w:val="28"/>
        </w:rPr>
        <w:t>1 к настоящему Постановлению.</w:t>
      </w:r>
    </w:p>
    <w:p w:rsidR="00037E67" w:rsidRDefault="00037E67" w:rsidP="00037E67">
      <w:pPr>
        <w:pStyle w:val="312"/>
        <w:numPr>
          <w:ilvl w:val="0"/>
          <w:numId w:val="17"/>
        </w:numPr>
        <w:rPr>
          <w:szCs w:val="28"/>
        </w:rPr>
      </w:pPr>
      <w:r w:rsidRPr="00D21BD8">
        <w:rPr>
          <w:szCs w:val="28"/>
        </w:rPr>
        <w:t xml:space="preserve">Утвердить Положение о комиссии по осуществлению закупок товаров, </w:t>
      </w:r>
    </w:p>
    <w:p w:rsidR="00037E67" w:rsidRPr="00D21BD8" w:rsidRDefault="00037E67" w:rsidP="00037E67">
      <w:pPr>
        <w:pStyle w:val="312"/>
        <w:rPr>
          <w:szCs w:val="28"/>
        </w:rPr>
      </w:pPr>
      <w:r w:rsidRPr="00D21BD8">
        <w:rPr>
          <w:szCs w:val="28"/>
        </w:rPr>
        <w:t>работ, услуг для обеспечения муниципальных нужд администрации Яжелбицкого сельского поселения согласно Приложению №</w:t>
      </w:r>
      <w:r w:rsidRPr="00D21BD8">
        <w:rPr>
          <w:sz w:val="24"/>
        </w:rPr>
        <w:t xml:space="preserve"> </w:t>
      </w:r>
      <w:r w:rsidRPr="00D21BD8">
        <w:rPr>
          <w:szCs w:val="28"/>
        </w:rPr>
        <w:t>2 к настоящему Постановлению.</w:t>
      </w:r>
    </w:p>
    <w:p w:rsidR="00037E67" w:rsidRDefault="00037E67" w:rsidP="00037E67">
      <w:pPr>
        <w:numPr>
          <w:ilvl w:val="0"/>
          <w:numId w:val="17"/>
        </w:numPr>
        <w:rPr>
          <w:sz w:val="28"/>
          <w:szCs w:val="28"/>
        </w:rPr>
      </w:pPr>
      <w:r w:rsidRPr="00D21BD8">
        <w:rPr>
          <w:sz w:val="28"/>
          <w:szCs w:val="28"/>
        </w:rPr>
        <w:t>Постановления</w:t>
      </w:r>
      <w:r w:rsidRPr="004231E6">
        <w:rPr>
          <w:sz w:val="28"/>
          <w:szCs w:val="28"/>
        </w:rPr>
        <w:t xml:space="preserve"> Администрации Яжелбицкого сельского поселения от</w:t>
      </w:r>
    </w:p>
    <w:p w:rsidR="00037E67" w:rsidRDefault="00037E67" w:rsidP="00037E67">
      <w:pPr>
        <w:rPr>
          <w:sz w:val="28"/>
          <w:szCs w:val="28"/>
        </w:rPr>
      </w:pPr>
      <w:r>
        <w:rPr>
          <w:sz w:val="28"/>
          <w:szCs w:val="28"/>
        </w:rPr>
        <w:t>18</w:t>
      </w:r>
      <w:r w:rsidRPr="004231E6">
        <w:rPr>
          <w:sz w:val="28"/>
          <w:szCs w:val="28"/>
        </w:rPr>
        <w:t>.</w:t>
      </w:r>
      <w:r>
        <w:rPr>
          <w:sz w:val="28"/>
          <w:szCs w:val="28"/>
        </w:rPr>
        <w:t>03</w:t>
      </w:r>
      <w:r w:rsidRPr="004231E6">
        <w:rPr>
          <w:sz w:val="28"/>
          <w:szCs w:val="28"/>
        </w:rPr>
        <w:t>.20</w:t>
      </w:r>
      <w:r>
        <w:rPr>
          <w:sz w:val="28"/>
          <w:szCs w:val="28"/>
        </w:rPr>
        <w:t>25</w:t>
      </w:r>
      <w:r w:rsidRPr="004231E6">
        <w:rPr>
          <w:sz w:val="28"/>
          <w:szCs w:val="28"/>
        </w:rPr>
        <w:t xml:space="preserve"> № </w:t>
      </w:r>
      <w:r>
        <w:rPr>
          <w:sz w:val="28"/>
          <w:szCs w:val="28"/>
        </w:rPr>
        <w:t>51</w:t>
      </w:r>
      <w:r w:rsidRPr="004231E6">
        <w:rPr>
          <w:sz w:val="28"/>
          <w:szCs w:val="28"/>
        </w:rPr>
        <w:t xml:space="preserve"> «О создании комиссии по осуществлению закупок»</w:t>
      </w:r>
      <w:r>
        <w:rPr>
          <w:sz w:val="28"/>
          <w:szCs w:val="28"/>
        </w:rPr>
        <w:t xml:space="preserve"> </w:t>
      </w:r>
      <w:r w:rsidRPr="004231E6">
        <w:rPr>
          <w:sz w:val="28"/>
          <w:szCs w:val="28"/>
        </w:rPr>
        <w:t>признать утратившим</w:t>
      </w:r>
      <w:r>
        <w:rPr>
          <w:sz w:val="28"/>
          <w:szCs w:val="28"/>
        </w:rPr>
        <w:t>и</w:t>
      </w:r>
      <w:r w:rsidRPr="004231E6">
        <w:rPr>
          <w:sz w:val="28"/>
          <w:szCs w:val="28"/>
        </w:rPr>
        <w:t xml:space="preserve"> силу</w:t>
      </w:r>
      <w:r>
        <w:rPr>
          <w:sz w:val="28"/>
          <w:szCs w:val="28"/>
        </w:rPr>
        <w:t>.</w:t>
      </w:r>
    </w:p>
    <w:p w:rsidR="00037E67" w:rsidRPr="00D21BD8" w:rsidRDefault="00037E67" w:rsidP="00037E67">
      <w:pPr>
        <w:pStyle w:val="a8"/>
        <w:ind w:firstLine="709"/>
        <w:jc w:val="both"/>
        <w:rPr>
          <w:sz w:val="28"/>
          <w:szCs w:val="28"/>
        </w:rPr>
      </w:pPr>
      <w:r>
        <w:rPr>
          <w:sz w:val="28"/>
          <w:szCs w:val="28"/>
        </w:rPr>
        <w:t>4.</w:t>
      </w:r>
      <w:r w:rsidRPr="00D21BD8">
        <w:rPr>
          <w:sz w:val="28"/>
          <w:szCs w:val="28"/>
        </w:rPr>
        <w:t xml:space="preserve"> Настоящее Постановление вступает в силу </w:t>
      </w:r>
      <w:r w:rsidRPr="00D21BD8">
        <w:rPr>
          <w:spacing w:val="-4"/>
          <w:sz w:val="28"/>
          <w:szCs w:val="28"/>
        </w:rPr>
        <w:t>со дня его подписания</w:t>
      </w:r>
      <w:r w:rsidRPr="00D21BD8">
        <w:rPr>
          <w:sz w:val="28"/>
          <w:szCs w:val="28"/>
        </w:rPr>
        <w:t>.</w:t>
      </w:r>
    </w:p>
    <w:p w:rsidR="00037E67" w:rsidRDefault="00037E67" w:rsidP="00037E67">
      <w:pPr>
        <w:widowControl w:val="0"/>
        <w:suppressAutoHyphens/>
        <w:ind w:firstLine="709"/>
        <w:jc w:val="both"/>
        <w:rPr>
          <w:rFonts w:eastAsia="SimSun"/>
          <w:kern w:val="1"/>
          <w:sz w:val="28"/>
          <w:szCs w:val="28"/>
          <w:lang w:eastAsia="hi-IN" w:bidi="hi-IN"/>
        </w:rPr>
      </w:pPr>
      <w:r w:rsidRPr="00D21BD8">
        <w:rPr>
          <w:rFonts w:eastAsia="SimSun"/>
          <w:kern w:val="1"/>
          <w:sz w:val="28"/>
          <w:szCs w:val="28"/>
          <w:lang w:eastAsia="hi-IN" w:bidi="hi-IN"/>
        </w:rPr>
        <w:t xml:space="preserve">5. Контроль исполнения настоящего </w:t>
      </w:r>
      <w:r w:rsidRPr="00D21BD8">
        <w:rPr>
          <w:rFonts w:eastAsia="SimSun" w:cs="Mangal"/>
          <w:kern w:val="1"/>
          <w:sz w:val="28"/>
          <w:szCs w:val="28"/>
          <w:lang w:eastAsia="hi-IN" w:bidi="hi-IN"/>
        </w:rPr>
        <w:t>Постановления</w:t>
      </w:r>
      <w:r w:rsidRPr="00D21BD8">
        <w:rPr>
          <w:rFonts w:eastAsia="SimSun"/>
          <w:kern w:val="1"/>
          <w:sz w:val="28"/>
          <w:szCs w:val="28"/>
          <w:lang w:eastAsia="hi-IN" w:bidi="hi-IN"/>
        </w:rPr>
        <w:t xml:space="preserve"> оставляю за собой.</w:t>
      </w:r>
    </w:p>
    <w:p w:rsidR="00037E67" w:rsidRPr="00D21BD8" w:rsidRDefault="00037E67" w:rsidP="00037E67">
      <w:pPr>
        <w:widowControl w:val="0"/>
        <w:suppressAutoHyphens/>
        <w:ind w:firstLine="709"/>
        <w:jc w:val="both"/>
        <w:rPr>
          <w:rFonts w:eastAsia="SimSun"/>
          <w:kern w:val="1"/>
          <w:sz w:val="28"/>
          <w:szCs w:val="28"/>
          <w:lang w:eastAsia="hi-IN" w:bidi="hi-IN"/>
        </w:rPr>
      </w:pPr>
      <w:r>
        <w:rPr>
          <w:rFonts w:eastAsia="SimSun"/>
          <w:kern w:val="1"/>
          <w:sz w:val="28"/>
          <w:szCs w:val="28"/>
          <w:lang w:eastAsia="hi-IN" w:bidi="hi-IN"/>
        </w:rPr>
        <w:t xml:space="preserve">6. </w:t>
      </w:r>
      <w:r w:rsidRPr="00B40AFD">
        <w:rPr>
          <w:sz w:val="28"/>
          <w:szCs w:val="28"/>
        </w:rPr>
        <w:t xml:space="preserve">Опубликовать постановление в информационном бюллетене </w:t>
      </w:r>
    </w:p>
    <w:p w:rsidR="00037E67" w:rsidRPr="00D21BD8" w:rsidRDefault="00037E67" w:rsidP="00037E67">
      <w:pPr>
        <w:rPr>
          <w:sz w:val="28"/>
          <w:szCs w:val="28"/>
        </w:rPr>
      </w:pPr>
      <w:r w:rsidRPr="00D21BD8">
        <w:rPr>
          <w:sz w:val="28"/>
          <w:szCs w:val="28"/>
        </w:rPr>
        <w:t>«</w:t>
      </w:r>
      <w:proofErr w:type="spellStart"/>
      <w:r w:rsidRPr="00D21BD8">
        <w:rPr>
          <w:sz w:val="28"/>
          <w:szCs w:val="28"/>
        </w:rPr>
        <w:t>Яжелбицкий</w:t>
      </w:r>
      <w:proofErr w:type="spellEnd"/>
      <w:r w:rsidRPr="00D21BD8">
        <w:rPr>
          <w:sz w:val="28"/>
          <w:szCs w:val="28"/>
        </w:rPr>
        <w:t xml:space="preserve"> вестник» и на официальном сайте в сети Интернет.</w:t>
      </w:r>
    </w:p>
    <w:p w:rsidR="00037E67" w:rsidRPr="00EF51DE" w:rsidRDefault="00037E67" w:rsidP="00037E67">
      <w:pPr>
        <w:rPr>
          <w:sz w:val="28"/>
          <w:szCs w:val="28"/>
        </w:rPr>
      </w:pPr>
    </w:p>
    <w:p w:rsidR="00037E67" w:rsidRPr="00EF51DE" w:rsidRDefault="00037E67" w:rsidP="00037E67">
      <w:pPr>
        <w:rPr>
          <w:sz w:val="28"/>
          <w:szCs w:val="28"/>
        </w:rPr>
      </w:pPr>
      <w:r>
        <w:rPr>
          <w:sz w:val="28"/>
          <w:szCs w:val="28"/>
        </w:rPr>
        <w:t xml:space="preserve">  </w:t>
      </w:r>
      <w:r>
        <w:rPr>
          <w:sz w:val="28"/>
          <w:szCs w:val="28"/>
        </w:rPr>
        <w:tab/>
      </w:r>
    </w:p>
    <w:p w:rsidR="00037E67" w:rsidRPr="0020794F" w:rsidRDefault="00037E67" w:rsidP="00037E67">
      <w:pPr>
        <w:rPr>
          <w:sz w:val="28"/>
          <w:szCs w:val="28"/>
        </w:rPr>
      </w:pPr>
    </w:p>
    <w:p w:rsidR="00037E67" w:rsidRDefault="00037E67" w:rsidP="00037E67">
      <w:pPr>
        <w:rPr>
          <w:b/>
          <w:sz w:val="28"/>
          <w:szCs w:val="28"/>
        </w:rPr>
      </w:pPr>
      <w:r>
        <w:rPr>
          <w:b/>
          <w:sz w:val="28"/>
          <w:szCs w:val="28"/>
        </w:rPr>
        <w:t xml:space="preserve">Заместитель </w:t>
      </w:r>
      <w:r w:rsidRPr="00F728BD">
        <w:rPr>
          <w:b/>
          <w:sz w:val="28"/>
          <w:szCs w:val="28"/>
        </w:rPr>
        <w:t>Глав</w:t>
      </w:r>
      <w:r>
        <w:rPr>
          <w:b/>
          <w:sz w:val="28"/>
          <w:szCs w:val="28"/>
        </w:rPr>
        <w:t>ы администрации</w:t>
      </w:r>
    </w:p>
    <w:p w:rsidR="00037E67" w:rsidRDefault="00037E67" w:rsidP="00037E67">
      <w:pPr>
        <w:rPr>
          <w:b/>
          <w:sz w:val="28"/>
          <w:szCs w:val="28"/>
        </w:rPr>
      </w:pPr>
      <w:r w:rsidRPr="00F728BD">
        <w:rPr>
          <w:b/>
          <w:sz w:val="28"/>
          <w:szCs w:val="28"/>
        </w:rPr>
        <w:t>сельского поселения</w:t>
      </w:r>
      <w:r w:rsidRPr="00F728BD">
        <w:rPr>
          <w:b/>
          <w:sz w:val="28"/>
          <w:szCs w:val="28"/>
        </w:rPr>
        <w:tab/>
      </w:r>
      <w:r w:rsidRPr="00F728BD">
        <w:rPr>
          <w:b/>
          <w:sz w:val="28"/>
          <w:szCs w:val="28"/>
        </w:rPr>
        <w:tab/>
      </w:r>
      <w:r w:rsidRPr="00F728BD">
        <w:rPr>
          <w:b/>
          <w:sz w:val="28"/>
          <w:szCs w:val="28"/>
        </w:rPr>
        <w:tab/>
      </w:r>
      <w:r w:rsidRPr="00F728BD">
        <w:rPr>
          <w:b/>
          <w:sz w:val="28"/>
          <w:szCs w:val="28"/>
        </w:rPr>
        <w:tab/>
      </w:r>
      <w:r w:rsidRPr="00F728BD">
        <w:rPr>
          <w:b/>
          <w:sz w:val="28"/>
          <w:szCs w:val="28"/>
        </w:rPr>
        <w:tab/>
      </w:r>
      <w:r w:rsidRPr="00F728BD">
        <w:rPr>
          <w:b/>
          <w:sz w:val="28"/>
          <w:szCs w:val="28"/>
        </w:rPr>
        <w:tab/>
      </w:r>
      <w:r w:rsidR="00C168C0">
        <w:rPr>
          <w:b/>
          <w:sz w:val="28"/>
          <w:szCs w:val="28"/>
        </w:rPr>
        <w:t xml:space="preserve">                 </w:t>
      </w:r>
      <w:r>
        <w:rPr>
          <w:b/>
          <w:sz w:val="28"/>
          <w:szCs w:val="28"/>
        </w:rPr>
        <w:t>И.С. Малыхина</w:t>
      </w:r>
    </w:p>
    <w:p w:rsidR="00037E67" w:rsidRDefault="00037E67" w:rsidP="00037E67">
      <w:pPr>
        <w:rPr>
          <w:b/>
          <w:sz w:val="28"/>
          <w:szCs w:val="28"/>
        </w:rPr>
      </w:pPr>
    </w:p>
    <w:p w:rsidR="00037E67" w:rsidRDefault="00037E67" w:rsidP="00037E67">
      <w:pPr>
        <w:rPr>
          <w:b/>
          <w:sz w:val="28"/>
          <w:szCs w:val="28"/>
        </w:rPr>
      </w:pPr>
    </w:p>
    <w:p w:rsidR="00037E67" w:rsidRDefault="00037E67" w:rsidP="00037E67">
      <w:pPr>
        <w:rPr>
          <w:b/>
          <w:sz w:val="28"/>
          <w:szCs w:val="28"/>
        </w:rPr>
      </w:pPr>
    </w:p>
    <w:p w:rsidR="00037E67" w:rsidRDefault="00037E67" w:rsidP="00037E67">
      <w:pPr>
        <w:jc w:val="right"/>
      </w:pPr>
      <w:r>
        <w:t xml:space="preserve">Приложение № 1 </w:t>
      </w:r>
    </w:p>
    <w:p w:rsidR="00037E67" w:rsidRDefault="00037E67" w:rsidP="00037E67">
      <w:pPr>
        <w:jc w:val="right"/>
      </w:pPr>
      <w:r>
        <w:t xml:space="preserve">к постановлению администрации </w:t>
      </w:r>
    </w:p>
    <w:p w:rsidR="00037E67" w:rsidRDefault="00037E67" w:rsidP="00037E67">
      <w:pPr>
        <w:jc w:val="right"/>
      </w:pPr>
      <w:r>
        <w:t>Яжелбицкого сельского поселения</w:t>
      </w:r>
    </w:p>
    <w:p w:rsidR="00037E67" w:rsidRDefault="00037E67" w:rsidP="00037E67">
      <w:pPr>
        <w:jc w:val="right"/>
      </w:pPr>
      <w:r>
        <w:t xml:space="preserve">                         от 25.07.2025 г. № 130</w:t>
      </w:r>
    </w:p>
    <w:p w:rsidR="00037E67" w:rsidRDefault="00037E67" w:rsidP="00037E67"/>
    <w:p w:rsidR="00037E67" w:rsidRPr="00DD346F" w:rsidRDefault="00037E67" w:rsidP="00037E67">
      <w:pPr>
        <w:jc w:val="center"/>
        <w:rPr>
          <w:b/>
          <w:bCs/>
        </w:rPr>
      </w:pPr>
      <w:r w:rsidRPr="00DD346F">
        <w:rPr>
          <w:b/>
          <w:bCs/>
        </w:rPr>
        <w:t>СПИСОК ЧЛЕНОВ ЕДИНОЙ КОМИССИИ</w:t>
      </w:r>
    </w:p>
    <w:p w:rsidR="00037E67" w:rsidRDefault="00037E67" w:rsidP="00037E67"/>
    <w:p w:rsidR="00037E67" w:rsidRPr="00D21BD8" w:rsidRDefault="00037E67" w:rsidP="00037E67">
      <w:pPr>
        <w:widowControl w:val="0"/>
        <w:autoSpaceDE w:val="0"/>
        <w:autoSpaceDN w:val="0"/>
        <w:adjustRightInd w:val="0"/>
        <w:ind w:firstLine="540"/>
        <w:jc w:val="both"/>
        <w:rPr>
          <w:b/>
          <w:bCs/>
          <w:sz w:val="28"/>
          <w:szCs w:val="28"/>
        </w:rPr>
      </w:pPr>
      <w:r w:rsidRPr="00D21BD8">
        <w:rPr>
          <w:b/>
          <w:bCs/>
          <w:sz w:val="28"/>
          <w:szCs w:val="28"/>
        </w:rPr>
        <w:t>Председатель единой комиссии:</w:t>
      </w:r>
    </w:p>
    <w:p w:rsidR="00037E67" w:rsidRPr="00DD346F" w:rsidRDefault="00037E67" w:rsidP="00037E67">
      <w:pPr>
        <w:widowControl w:val="0"/>
        <w:autoSpaceDE w:val="0"/>
        <w:autoSpaceDN w:val="0"/>
        <w:adjustRightInd w:val="0"/>
        <w:ind w:firstLine="540"/>
        <w:jc w:val="both"/>
        <w:rPr>
          <w:sz w:val="28"/>
          <w:szCs w:val="28"/>
        </w:rPr>
      </w:pPr>
      <w:r>
        <w:rPr>
          <w:sz w:val="28"/>
          <w:szCs w:val="28"/>
        </w:rPr>
        <w:t>Иванов А.И.</w:t>
      </w:r>
      <w:r w:rsidRPr="00DD346F">
        <w:rPr>
          <w:sz w:val="28"/>
          <w:szCs w:val="28"/>
        </w:rPr>
        <w:t xml:space="preserve"> - Глав</w:t>
      </w:r>
      <w:r>
        <w:rPr>
          <w:sz w:val="28"/>
          <w:szCs w:val="28"/>
        </w:rPr>
        <w:t>а</w:t>
      </w:r>
      <w:r w:rsidRPr="00DD346F">
        <w:rPr>
          <w:sz w:val="28"/>
          <w:szCs w:val="28"/>
        </w:rPr>
        <w:t xml:space="preserve"> Яжелбицкого сельского поселения.</w:t>
      </w:r>
    </w:p>
    <w:p w:rsidR="00037E67" w:rsidRPr="00DD346F" w:rsidRDefault="00037E67" w:rsidP="00037E67">
      <w:pPr>
        <w:ind w:left="540"/>
        <w:jc w:val="both"/>
        <w:rPr>
          <w:sz w:val="28"/>
          <w:szCs w:val="28"/>
        </w:rPr>
      </w:pPr>
      <w:r w:rsidRPr="00D21BD8">
        <w:rPr>
          <w:b/>
          <w:bCs/>
          <w:sz w:val="28"/>
          <w:szCs w:val="28"/>
        </w:rPr>
        <w:t>Секретарь комиссии:</w:t>
      </w:r>
      <w:r w:rsidRPr="00DD346F">
        <w:rPr>
          <w:sz w:val="28"/>
          <w:szCs w:val="28"/>
        </w:rPr>
        <w:t xml:space="preserve"> </w:t>
      </w:r>
      <w:r>
        <w:rPr>
          <w:sz w:val="28"/>
          <w:szCs w:val="28"/>
        </w:rPr>
        <w:t>Малыхина И.С</w:t>
      </w:r>
      <w:r w:rsidRPr="00DD346F">
        <w:rPr>
          <w:sz w:val="28"/>
          <w:szCs w:val="28"/>
        </w:rPr>
        <w:t xml:space="preserve">. – </w:t>
      </w:r>
      <w:r w:rsidRPr="00236087">
        <w:rPr>
          <w:sz w:val="28"/>
          <w:szCs w:val="28"/>
        </w:rPr>
        <w:t>заместитель Главы администрации Яжелбицкого сельского поселения.</w:t>
      </w:r>
    </w:p>
    <w:p w:rsidR="00037E67" w:rsidRPr="00DD346F" w:rsidRDefault="00037E67" w:rsidP="00037E67">
      <w:pPr>
        <w:jc w:val="both"/>
        <w:rPr>
          <w:sz w:val="28"/>
          <w:szCs w:val="28"/>
        </w:rPr>
      </w:pPr>
      <w:r>
        <w:rPr>
          <w:b/>
          <w:bCs/>
          <w:sz w:val="28"/>
          <w:szCs w:val="28"/>
        </w:rPr>
        <w:t xml:space="preserve">        </w:t>
      </w:r>
      <w:r w:rsidRPr="00D21BD8">
        <w:rPr>
          <w:b/>
          <w:bCs/>
          <w:sz w:val="28"/>
          <w:szCs w:val="28"/>
        </w:rPr>
        <w:t>Члены единой комиссии</w:t>
      </w:r>
      <w:r w:rsidRPr="00DD346F">
        <w:rPr>
          <w:sz w:val="28"/>
          <w:szCs w:val="28"/>
        </w:rPr>
        <w:t>:</w:t>
      </w:r>
    </w:p>
    <w:p w:rsidR="00037E67" w:rsidRDefault="00037E67" w:rsidP="00037E67">
      <w:pPr>
        <w:ind w:firstLine="540"/>
        <w:jc w:val="both"/>
        <w:rPr>
          <w:sz w:val="28"/>
          <w:szCs w:val="28"/>
        </w:rPr>
      </w:pPr>
      <w:r>
        <w:rPr>
          <w:sz w:val="28"/>
          <w:szCs w:val="28"/>
        </w:rPr>
        <w:t xml:space="preserve">Фомина И.Ю. </w:t>
      </w:r>
      <w:r w:rsidRPr="00DD346F">
        <w:rPr>
          <w:sz w:val="28"/>
          <w:szCs w:val="28"/>
        </w:rPr>
        <w:t xml:space="preserve">– </w:t>
      </w:r>
      <w:r>
        <w:rPr>
          <w:sz w:val="28"/>
          <w:szCs w:val="28"/>
        </w:rPr>
        <w:t>Главный специалист</w:t>
      </w:r>
      <w:r w:rsidRPr="00DD346F">
        <w:rPr>
          <w:sz w:val="28"/>
          <w:szCs w:val="28"/>
        </w:rPr>
        <w:t xml:space="preserve"> администрации Яжелбицкого </w:t>
      </w:r>
    </w:p>
    <w:p w:rsidR="00037E67" w:rsidRPr="00DD346F" w:rsidRDefault="00037E67" w:rsidP="00037E67">
      <w:pPr>
        <w:ind w:firstLine="540"/>
        <w:jc w:val="both"/>
        <w:rPr>
          <w:sz w:val="28"/>
          <w:szCs w:val="28"/>
        </w:rPr>
      </w:pPr>
      <w:r w:rsidRPr="00DD346F">
        <w:rPr>
          <w:sz w:val="28"/>
          <w:szCs w:val="28"/>
        </w:rPr>
        <w:t>сельского поселения</w:t>
      </w:r>
      <w:r>
        <w:rPr>
          <w:sz w:val="28"/>
          <w:szCs w:val="28"/>
        </w:rPr>
        <w:t>.</w:t>
      </w:r>
    </w:p>
    <w:p w:rsidR="00037E67" w:rsidRPr="00F728BD" w:rsidRDefault="00037E67" w:rsidP="00037E67">
      <w:pPr>
        <w:rPr>
          <w:b/>
          <w:sz w:val="28"/>
          <w:szCs w:val="28"/>
        </w:rPr>
      </w:pPr>
    </w:p>
    <w:p w:rsidR="00037E67" w:rsidRPr="00825F99" w:rsidRDefault="00037E67" w:rsidP="00037E67">
      <w:pPr>
        <w:rPr>
          <w:sz w:val="28"/>
          <w:szCs w:val="28"/>
        </w:rPr>
      </w:pPr>
    </w:p>
    <w:p w:rsidR="00037E67" w:rsidRDefault="00037E67" w:rsidP="00037E67"/>
    <w:p w:rsidR="00037E67" w:rsidRDefault="00037E67" w:rsidP="00037E67">
      <w:pPr>
        <w:widowControl w:val="0"/>
        <w:suppressAutoHyphens/>
        <w:rPr>
          <w:rFonts w:eastAsia="SimSun"/>
          <w:kern w:val="1"/>
          <w:lang w:eastAsia="hi-IN" w:bidi="hi-IN"/>
        </w:rPr>
      </w:pPr>
    </w:p>
    <w:p w:rsidR="00037E67" w:rsidRPr="00D21BD8" w:rsidRDefault="00037E67" w:rsidP="00037E67">
      <w:pPr>
        <w:widowControl w:val="0"/>
        <w:suppressAutoHyphens/>
        <w:ind w:left="3969"/>
        <w:jc w:val="right"/>
        <w:rPr>
          <w:rFonts w:eastAsia="SimSun"/>
          <w:kern w:val="1"/>
          <w:lang w:eastAsia="hi-IN" w:bidi="hi-IN"/>
        </w:rPr>
      </w:pPr>
      <w:r w:rsidRPr="00D21BD8">
        <w:rPr>
          <w:rFonts w:eastAsia="SimSun"/>
          <w:kern w:val="1"/>
          <w:lang w:eastAsia="hi-IN" w:bidi="hi-IN"/>
        </w:rPr>
        <w:t>Приложение № 2</w:t>
      </w:r>
    </w:p>
    <w:p w:rsidR="00037E67" w:rsidRPr="00D21BD8" w:rsidRDefault="00037E67" w:rsidP="00037E67">
      <w:pPr>
        <w:widowControl w:val="0"/>
        <w:suppressAutoHyphens/>
        <w:ind w:left="3969"/>
        <w:jc w:val="right"/>
        <w:rPr>
          <w:rFonts w:eastAsia="SimSun"/>
          <w:kern w:val="1"/>
          <w:lang w:eastAsia="hi-IN" w:bidi="hi-IN"/>
        </w:rPr>
      </w:pPr>
      <w:r w:rsidRPr="00D21BD8">
        <w:rPr>
          <w:rFonts w:eastAsia="SimSun"/>
          <w:kern w:val="1"/>
          <w:lang w:eastAsia="hi-IN" w:bidi="hi-IN"/>
        </w:rPr>
        <w:t xml:space="preserve">к Постановлению администрации </w:t>
      </w:r>
    </w:p>
    <w:p w:rsidR="00037E67" w:rsidRPr="00D21BD8" w:rsidRDefault="00037E67" w:rsidP="00037E67">
      <w:pPr>
        <w:widowControl w:val="0"/>
        <w:suppressAutoHyphens/>
        <w:ind w:left="3969"/>
        <w:jc w:val="right"/>
        <w:rPr>
          <w:rFonts w:eastAsia="SimSun"/>
          <w:kern w:val="1"/>
          <w:lang w:eastAsia="hi-IN" w:bidi="hi-IN"/>
        </w:rPr>
      </w:pPr>
      <w:r w:rsidRPr="00D21BD8">
        <w:rPr>
          <w:rFonts w:eastAsia="SimSun"/>
          <w:kern w:val="1"/>
          <w:lang w:eastAsia="hi-IN" w:bidi="hi-IN"/>
        </w:rPr>
        <w:t>Яжелбицкого сельского поселения</w:t>
      </w:r>
    </w:p>
    <w:p w:rsidR="00037E67" w:rsidRPr="00D21BD8" w:rsidRDefault="00037E67" w:rsidP="00037E67">
      <w:pPr>
        <w:widowControl w:val="0"/>
        <w:suppressAutoHyphens/>
        <w:ind w:left="3969"/>
        <w:jc w:val="right"/>
        <w:rPr>
          <w:rFonts w:eastAsia="SimSun"/>
          <w:kern w:val="1"/>
          <w:lang w:eastAsia="hi-IN" w:bidi="hi-IN"/>
        </w:rPr>
      </w:pPr>
      <w:r w:rsidRPr="00D21BD8">
        <w:rPr>
          <w:rFonts w:eastAsia="SimSun"/>
          <w:kern w:val="1"/>
          <w:lang w:eastAsia="hi-IN" w:bidi="hi-IN"/>
        </w:rPr>
        <w:t xml:space="preserve">от </w:t>
      </w:r>
      <w:r>
        <w:rPr>
          <w:rFonts w:eastAsia="SimSun"/>
          <w:kern w:val="1"/>
          <w:lang w:eastAsia="hi-IN" w:bidi="hi-IN"/>
        </w:rPr>
        <w:t>25</w:t>
      </w:r>
      <w:r w:rsidRPr="00D21BD8">
        <w:rPr>
          <w:rFonts w:eastAsia="SimSun"/>
          <w:kern w:val="1"/>
          <w:lang w:eastAsia="hi-IN" w:bidi="hi-IN"/>
        </w:rPr>
        <w:t>.</w:t>
      </w:r>
      <w:r>
        <w:rPr>
          <w:rFonts w:eastAsia="SimSun"/>
          <w:kern w:val="1"/>
          <w:lang w:eastAsia="hi-IN" w:bidi="hi-IN"/>
        </w:rPr>
        <w:t>07</w:t>
      </w:r>
      <w:r w:rsidRPr="00D21BD8">
        <w:rPr>
          <w:rFonts w:eastAsia="SimSun"/>
          <w:kern w:val="1"/>
          <w:lang w:eastAsia="hi-IN" w:bidi="hi-IN"/>
        </w:rPr>
        <w:t>.202</w:t>
      </w:r>
      <w:r>
        <w:rPr>
          <w:rFonts w:eastAsia="SimSun"/>
          <w:kern w:val="1"/>
          <w:lang w:eastAsia="hi-IN" w:bidi="hi-IN"/>
        </w:rPr>
        <w:t>5</w:t>
      </w:r>
      <w:r w:rsidRPr="00D21BD8">
        <w:rPr>
          <w:rFonts w:eastAsia="SimSun"/>
          <w:kern w:val="1"/>
          <w:lang w:eastAsia="hi-IN" w:bidi="hi-IN"/>
        </w:rPr>
        <w:t xml:space="preserve"> г. №</w:t>
      </w:r>
      <w:r>
        <w:rPr>
          <w:rFonts w:eastAsia="SimSun"/>
          <w:kern w:val="1"/>
          <w:lang w:eastAsia="hi-IN" w:bidi="hi-IN"/>
        </w:rPr>
        <w:t xml:space="preserve"> 130</w:t>
      </w:r>
    </w:p>
    <w:p w:rsidR="00037E67" w:rsidRPr="00D21BD8" w:rsidRDefault="00037E67" w:rsidP="00037E67">
      <w:pPr>
        <w:widowControl w:val="0"/>
        <w:suppressAutoHyphens/>
        <w:ind w:firstLine="567"/>
        <w:jc w:val="center"/>
        <w:rPr>
          <w:rFonts w:eastAsia="SimSun"/>
          <w:kern w:val="1"/>
          <w:sz w:val="28"/>
          <w:szCs w:val="28"/>
          <w:lang w:eastAsia="hi-IN" w:bidi="hi-IN"/>
        </w:rPr>
      </w:pPr>
    </w:p>
    <w:p w:rsidR="00037E67" w:rsidRPr="00D21BD8" w:rsidRDefault="00037E67" w:rsidP="00037E67">
      <w:pPr>
        <w:widowControl w:val="0"/>
        <w:suppressAutoHyphens/>
        <w:jc w:val="center"/>
        <w:rPr>
          <w:rFonts w:eastAsia="SimSun" w:cs="Mangal"/>
          <w:b/>
          <w:bCs/>
          <w:kern w:val="1"/>
          <w:szCs w:val="28"/>
          <w:lang w:eastAsia="hi-IN" w:bidi="hi-IN"/>
        </w:rPr>
      </w:pPr>
      <w:r w:rsidRPr="00D21BD8">
        <w:rPr>
          <w:rFonts w:eastAsia="SimSun"/>
          <w:b/>
          <w:bCs/>
          <w:kern w:val="1"/>
          <w:sz w:val="28"/>
          <w:szCs w:val="28"/>
          <w:lang w:eastAsia="hi-IN" w:bidi="hi-IN"/>
        </w:rPr>
        <w:t>Положение</w:t>
      </w:r>
    </w:p>
    <w:p w:rsidR="00037E67" w:rsidRPr="00D21BD8" w:rsidRDefault="00037E67" w:rsidP="00037E67">
      <w:pPr>
        <w:suppressAutoHyphens/>
        <w:jc w:val="center"/>
        <w:rPr>
          <w:kern w:val="1"/>
          <w:sz w:val="28"/>
          <w:szCs w:val="28"/>
          <w:lang w:eastAsia="ar-SA"/>
        </w:rPr>
      </w:pPr>
      <w:r w:rsidRPr="00D21BD8">
        <w:rPr>
          <w:b/>
          <w:bCs/>
          <w:kern w:val="1"/>
          <w:sz w:val="28"/>
          <w:szCs w:val="28"/>
          <w:lang w:eastAsia="ar-SA"/>
        </w:rPr>
        <w:t>о комиссии по осуществлению закупок товаров, работ, услуг для обеспечения муниципальных нужд администрации Яжелбицкого сельского поселения (далее по тексту - Положение)</w:t>
      </w:r>
    </w:p>
    <w:p w:rsidR="00037E67" w:rsidRPr="00D21BD8" w:rsidRDefault="00037E67" w:rsidP="00037E67">
      <w:pPr>
        <w:widowControl w:val="0"/>
        <w:suppressAutoHyphens/>
        <w:ind w:firstLine="567"/>
        <w:jc w:val="center"/>
        <w:rPr>
          <w:rFonts w:eastAsia="SimSun"/>
          <w:kern w:val="1"/>
          <w:sz w:val="28"/>
          <w:szCs w:val="28"/>
          <w:lang w:eastAsia="hi-IN" w:bidi="hi-IN"/>
        </w:rPr>
      </w:pPr>
    </w:p>
    <w:p w:rsidR="00037E67" w:rsidRPr="00D21BD8" w:rsidRDefault="00037E67" w:rsidP="00037E67">
      <w:pPr>
        <w:widowControl w:val="0"/>
        <w:suppressAutoHyphens/>
        <w:jc w:val="center"/>
        <w:rPr>
          <w:rFonts w:eastAsia="SimSun"/>
          <w:b/>
          <w:kern w:val="1"/>
          <w:sz w:val="28"/>
          <w:szCs w:val="28"/>
          <w:lang w:eastAsia="hi-IN" w:bidi="hi-IN"/>
        </w:rPr>
      </w:pPr>
      <w:r w:rsidRPr="00D21BD8">
        <w:rPr>
          <w:rFonts w:eastAsia="SimSun"/>
          <w:b/>
          <w:kern w:val="1"/>
          <w:sz w:val="28"/>
          <w:szCs w:val="28"/>
          <w:lang w:eastAsia="hi-IN" w:bidi="hi-IN"/>
        </w:rPr>
        <w:t>1. Основные положения.</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hAnsi="Courier New"/>
          <w:color w:val="000000"/>
          <w:kern w:val="1"/>
          <w:sz w:val="28"/>
          <w:szCs w:val="28"/>
          <w:lang w:eastAsia="ar-SA"/>
        </w:rPr>
      </w:pPr>
      <w:r w:rsidRPr="00D21BD8">
        <w:rPr>
          <w:color w:val="000000"/>
          <w:kern w:val="1"/>
          <w:sz w:val="28"/>
          <w:szCs w:val="28"/>
          <w:lang w:eastAsia="ar-SA"/>
        </w:rPr>
        <w:t xml:space="preserve">1.1. Настоящее Положение определяет цели, задачи, функции, полномочия и порядок деятельности комиссии </w:t>
      </w:r>
      <w:r w:rsidRPr="00D21BD8">
        <w:rPr>
          <w:kern w:val="1"/>
          <w:sz w:val="28"/>
          <w:szCs w:val="28"/>
          <w:lang w:eastAsia="ar-SA"/>
        </w:rPr>
        <w:t>по осуществлению закупок товаров, работ, услуг для обеспечения муниципальных нужд администрации Яжелбицкого сельского поселения</w:t>
      </w:r>
      <w:r w:rsidRPr="00D21BD8">
        <w:rPr>
          <w:color w:val="000000"/>
          <w:kern w:val="1"/>
          <w:sz w:val="28"/>
          <w:szCs w:val="28"/>
          <w:lang w:eastAsia="ar-SA"/>
        </w:rPr>
        <w:t xml:space="preserve"> (далее - комиссия) путем проведения </w:t>
      </w:r>
      <w:r w:rsidRPr="00D21BD8">
        <w:rPr>
          <w:kern w:val="1"/>
          <w:sz w:val="28"/>
          <w:szCs w:val="28"/>
          <w:lang w:eastAsia="ar-SA"/>
        </w:rPr>
        <w:t>конкурентных способов определения поставщиков (подрядчиков, исполнителей), предусмотренных ч.2 ст.24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037E67" w:rsidRPr="00D21BD8" w:rsidRDefault="00037E67" w:rsidP="00037E67">
      <w:pPr>
        <w:widowControl w:val="0"/>
        <w:suppressAutoHyphens/>
        <w:autoSpaceDE w:val="0"/>
        <w:ind w:firstLine="540"/>
        <w:jc w:val="both"/>
        <w:rPr>
          <w:rFonts w:eastAsia="SimSun"/>
          <w:b/>
          <w:bCs/>
          <w:color w:val="000000"/>
          <w:kern w:val="1"/>
          <w:sz w:val="28"/>
          <w:szCs w:val="28"/>
          <w:lang w:eastAsia="hi-IN" w:bidi="hi-IN"/>
        </w:rPr>
      </w:pPr>
      <w:r w:rsidRPr="00D21BD8">
        <w:rPr>
          <w:rFonts w:eastAsia="SimSun"/>
          <w:color w:val="000000"/>
          <w:kern w:val="1"/>
          <w:sz w:val="28"/>
          <w:szCs w:val="28"/>
          <w:lang w:eastAsia="hi-IN" w:bidi="hi-IN"/>
        </w:rPr>
        <w:t>1.2. Основные понятия:</w:t>
      </w:r>
    </w:p>
    <w:p w:rsidR="00037E67" w:rsidRPr="00D21BD8" w:rsidRDefault="00037E67" w:rsidP="00037E67">
      <w:pPr>
        <w:widowControl w:val="0"/>
        <w:suppressAutoHyphens/>
        <w:autoSpaceDE w:val="0"/>
        <w:ind w:firstLine="540"/>
        <w:jc w:val="both"/>
        <w:rPr>
          <w:b/>
          <w:kern w:val="1"/>
          <w:sz w:val="28"/>
          <w:szCs w:val="28"/>
          <w:lang w:eastAsia="ar-SA"/>
        </w:rPr>
      </w:pPr>
      <w:r w:rsidRPr="00D21BD8">
        <w:rPr>
          <w:rFonts w:eastAsia="SimSun"/>
          <w:b/>
          <w:bCs/>
          <w:color w:val="000000"/>
          <w:kern w:val="1"/>
          <w:sz w:val="28"/>
          <w:szCs w:val="28"/>
          <w:lang w:eastAsia="hi-IN" w:bidi="hi-IN"/>
        </w:rPr>
        <w:t>- определение поставщика</w:t>
      </w:r>
      <w:r w:rsidRPr="00D21BD8">
        <w:rPr>
          <w:rFonts w:eastAsia="SimSun"/>
          <w:color w:val="000000"/>
          <w:kern w:val="1"/>
          <w:sz w:val="28"/>
          <w:szCs w:val="28"/>
          <w:lang w:eastAsia="hi-IN" w:bidi="hi-IN"/>
        </w:rPr>
        <w:t xml:space="preserve"> (подрядчика, исполнителя) - совокупность действий, которые осуществляются заказчиком в порядке, установленном Федеральным </w:t>
      </w:r>
      <w:r w:rsidRPr="00D21BD8">
        <w:rPr>
          <w:rFonts w:eastAsia="SimSun"/>
          <w:color w:val="000000"/>
          <w:kern w:val="1"/>
          <w:sz w:val="28"/>
          <w:szCs w:val="28"/>
          <w:u w:val="single"/>
        </w:rPr>
        <w:t>законом</w:t>
      </w:r>
      <w:r w:rsidRPr="00D21BD8">
        <w:rPr>
          <w:rFonts w:eastAsia="SimSun"/>
          <w:color w:val="000000"/>
          <w:kern w:val="1"/>
          <w:sz w:val="28"/>
          <w:szCs w:val="28"/>
          <w:lang w:eastAsia="hi-IN" w:bidi="hi-IN"/>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b/>
          <w:kern w:val="1"/>
          <w:sz w:val="28"/>
          <w:szCs w:val="28"/>
          <w:lang w:eastAsia="ar-SA"/>
        </w:rPr>
      </w:pPr>
      <w:r w:rsidRPr="00D21BD8">
        <w:rPr>
          <w:b/>
          <w:kern w:val="1"/>
          <w:sz w:val="28"/>
          <w:szCs w:val="28"/>
          <w:lang w:eastAsia="ar-SA"/>
        </w:rPr>
        <w:t>- государственный заказчик</w:t>
      </w:r>
      <w:r w:rsidRPr="00D21BD8">
        <w:rPr>
          <w:kern w:val="1"/>
          <w:sz w:val="28"/>
          <w:szCs w:val="28"/>
          <w:lang w:eastAsia="ar-SA"/>
        </w:rPr>
        <w:t xml:space="preserve"> - государственный орган (в том числе орган государственной власти), Государственная корпорация по атомной энергии «</w:t>
      </w:r>
      <w:proofErr w:type="spellStart"/>
      <w:r w:rsidRPr="00D21BD8">
        <w:rPr>
          <w:kern w:val="1"/>
          <w:sz w:val="28"/>
          <w:szCs w:val="28"/>
          <w:lang w:eastAsia="ar-SA"/>
        </w:rPr>
        <w:t>Росатом</w:t>
      </w:r>
      <w:proofErr w:type="spellEnd"/>
      <w:r w:rsidRPr="00D21BD8">
        <w:rPr>
          <w:kern w:val="1"/>
          <w:sz w:val="28"/>
          <w:szCs w:val="28"/>
          <w:lang w:eastAsia="ar-SA"/>
        </w:rPr>
        <w:t>», Государственная корпорация по космической деятельности «</w:t>
      </w:r>
      <w:proofErr w:type="spellStart"/>
      <w:r w:rsidRPr="00D21BD8">
        <w:rPr>
          <w:kern w:val="1"/>
          <w:sz w:val="28"/>
          <w:szCs w:val="28"/>
          <w:lang w:eastAsia="ar-SA"/>
        </w:rPr>
        <w:t>Роскосмос</w:t>
      </w:r>
      <w:proofErr w:type="spellEnd"/>
      <w:r w:rsidRPr="00D21BD8">
        <w:rPr>
          <w:kern w:val="1"/>
          <w:sz w:val="28"/>
          <w:szCs w:val="28"/>
          <w:lang w:eastAsia="ar-SA"/>
        </w:rPr>
        <w:t>»,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b/>
          <w:kern w:val="1"/>
          <w:sz w:val="28"/>
          <w:szCs w:val="28"/>
          <w:lang w:eastAsia="ar-SA"/>
        </w:rPr>
      </w:pPr>
      <w:r w:rsidRPr="00D21BD8">
        <w:rPr>
          <w:b/>
          <w:kern w:val="1"/>
          <w:sz w:val="28"/>
          <w:szCs w:val="28"/>
          <w:lang w:eastAsia="ar-SA"/>
        </w:rPr>
        <w:t>- муниципальный заказчик</w:t>
      </w:r>
      <w:r w:rsidRPr="00D21BD8">
        <w:rPr>
          <w:kern w:val="1"/>
          <w:sz w:val="28"/>
          <w:szCs w:val="28"/>
          <w:lang w:eastAsia="ar-SA"/>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b/>
          <w:bCs/>
          <w:kern w:val="1"/>
          <w:sz w:val="28"/>
          <w:szCs w:val="28"/>
          <w:lang w:eastAsia="ar-SA"/>
        </w:rPr>
      </w:pPr>
      <w:r w:rsidRPr="00D21BD8">
        <w:rPr>
          <w:b/>
          <w:kern w:val="1"/>
          <w:sz w:val="28"/>
          <w:szCs w:val="28"/>
          <w:lang w:eastAsia="ar-SA"/>
        </w:rPr>
        <w:t>- заказчик</w:t>
      </w:r>
      <w:r w:rsidRPr="00D21BD8">
        <w:rPr>
          <w:kern w:val="1"/>
          <w:sz w:val="28"/>
          <w:szCs w:val="28"/>
          <w:lang w:eastAsia="ar-SA"/>
        </w:rPr>
        <w:t xml:space="preserve"> - государственный или муниципальный заказчик либо в соответствии с частями 1 и 2.1 статьи 15 </w:t>
      </w:r>
      <w:r w:rsidRPr="00D21BD8">
        <w:rPr>
          <w:rFonts w:eastAsia="SimSun"/>
          <w:color w:val="000000"/>
          <w:kern w:val="1"/>
          <w:sz w:val="28"/>
          <w:szCs w:val="28"/>
          <w:lang w:eastAsia="hi-IN" w:bidi="hi-IN"/>
        </w:rPr>
        <w:t>Закона о контрактной системе</w:t>
      </w:r>
      <w:r w:rsidRPr="00D21BD8">
        <w:rPr>
          <w:kern w:val="1"/>
          <w:sz w:val="28"/>
          <w:szCs w:val="28"/>
          <w:lang w:eastAsia="ar-SA"/>
        </w:rPr>
        <w:t xml:space="preserve"> бюджетное учреждение, государственное, муниципальное унитарные предприятия, осуществляющие закупки;</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b/>
          <w:kern w:val="1"/>
          <w:sz w:val="28"/>
          <w:szCs w:val="28"/>
          <w:lang w:eastAsia="ar-SA"/>
        </w:rPr>
      </w:pPr>
      <w:r w:rsidRPr="00D21BD8">
        <w:rPr>
          <w:b/>
          <w:bCs/>
          <w:kern w:val="1"/>
          <w:sz w:val="28"/>
          <w:szCs w:val="28"/>
          <w:lang w:eastAsia="ar-SA"/>
        </w:rPr>
        <w:t>- участник закупки</w:t>
      </w:r>
      <w:r w:rsidRPr="00D21BD8">
        <w:rPr>
          <w:kern w:val="1"/>
          <w:sz w:val="28"/>
          <w:szCs w:val="28"/>
          <w:lang w:eastAsia="ar-SA"/>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w:t>
      </w:r>
      <w:proofErr w:type="spellStart"/>
      <w:r w:rsidRPr="00D21BD8">
        <w:rPr>
          <w:kern w:val="1"/>
          <w:sz w:val="28"/>
          <w:szCs w:val="28"/>
          <w:lang w:eastAsia="ar-SA"/>
        </w:rPr>
        <w:t>офшорного</w:t>
      </w:r>
      <w:proofErr w:type="spellEnd"/>
      <w:r w:rsidRPr="00D21BD8">
        <w:rPr>
          <w:kern w:val="1"/>
          <w:sz w:val="28"/>
          <w:szCs w:val="28"/>
          <w:lang w:eastAsia="ar-SA"/>
        </w:rPr>
        <w:t xml:space="preserve">) владения активами в Российской Федерации (далее - </w:t>
      </w:r>
      <w:proofErr w:type="spellStart"/>
      <w:r w:rsidRPr="00D21BD8">
        <w:rPr>
          <w:kern w:val="1"/>
          <w:sz w:val="28"/>
          <w:szCs w:val="28"/>
          <w:lang w:eastAsia="ar-SA"/>
        </w:rPr>
        <w:t>офшорная</w:t>
      </w:r>
      <w:proofErr w:type="spellEnd"/>
      <w:r w:rsidRPr="00D21BD8">
        <w:rPr>
          <w:kern w:val="1"/>
          <w:sz w:val="28"/>
          <w:szCs w:val="28"/>
          <w:lang w:eastAsia="ar-SA"/>
        </w:rPr>
        <w:t xml:space="preserve"> компания), либо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или любое физическое лицо, в том числе </w:t>
      </w:r>
      <w:r w:rsidRPr="00D21BD8">
        <w:rPr>
          <w:kern w:val="1"/>
          <w:sz w:val="28"/>
          <w:szCs w:val="28"/>
          <w:lang w:eastAsia="ar-SA"/>
        </w:rPr>
        <w:lastRenderedPageBreak/>
        <w:t>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b/>
          <w:kern w:val="1"/>
          <w:sz w:val="28"/>
          <w:szCs w:val="28"/>
          <w:lang w:eastAsia="ar-SA"/>
        </w:rPr>
      </w:pPr>
      <w:r w:rsidRPr="00D21BD8">
        <w:rPr>
          <w:b/>
          <w:kern w:val="1"/>
          <w:sz w:val="28"/>
          <w:szCs w:val="28"/>
          <w:lang w:eastAsia="ar-SA"/>
        </w:rPr>
        <w:t>- открытый конкурентный способ определения поставщика</w:t>
      </w:r>
      <w:r w:rsidRPr="00D21BD8">
        <w:rPr>
          <w:kern w:val="1"/>
          <w:sz w:val="28"/>
          <w:szCs w:val="28"/>
          <w:lang w:eastAsia="ar-SA"/>
        </w:rPr>
        <w:t xml:space="preserve"> - способ определения поставщика, при котором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b/>
          <w:kern w:val="1"/>
          <w:sz w:val="28"/>
          <w:szCs w:val="28"/>
          <w:lang w:eastAsia="ar-SA"/>
        </w:rPr>
      </w:pPr>
      <w:r w:rsidRPr="00D21BD8">
        <w:rPr>
          <w:b/>
          <w:kern w:val="1"/>
          <w:sz w:val="28"/>
          <w:szCs w:val="28"/>
          <w:lang w:eastAsia="ar-SA"/>
        </w:rPr>
        <w:t>- закрытый конкурентный способ определения поставщика</w:t>
      </w:r>
      <w:r w:rsidRPr="00D21BD8">
        <w:rPr>
          <w:kern w:val="1"/>
          <w:sz w:val="28"/>
          <w:szCs w:val="28"/>
          <w:lang w:eastAsia="ar-SA"/>
        </w:rPr>
        <w:t xml:space="preserve"> - способ определения поставщика, при котором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b/>
          <w:kern w:val="1"/>
          <w:sz w:val="28"/>
          <w:szCs w:val="28"/>
          <w:lang w:eastAsia="ar-SA"/>
        </w:rPr>
      </w:pPr>
      <w:r w:rsidRPr="00D21BD8">
        <w:rPr>
          <w:b/>
          <w:kern w:val="1"/>
          <w:sz w:val="28"/>
          <w:szCs w:val="28"/>
          <w:lang w:eastAsia="ar-SA"/>
        </w:rPr>
        <w:t>- государственный контракт, муниципальный контракт</w:t>
      </w:r>
      <w:r w:rsidRPr="00D21BD8">
        <w:rPr>
          <w:kern w:val="1"/>
          <w:sz w:val="28"/>
          <w:szCs w:val="28"/>
          <w:lang w:eastAsia="ar-SA"/>
        </w:rPr>
        <w:t xml:space="preserve">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SimSun"/>
          <w:color w:val="000000"/>
          <w:kern w:val="1"/>
          <w:sz w:val="28"/>
          <w:szCs w:val="28"/>
          <w:lang w:eastAsia="hi-IN" w:bidi="hi-IN"/>
        </w:rPr>
      </w:pPr>
      <w:r w:rsidRPr="00D21BD8">
        <w:rPr>
          <w:b/>
          <w:kern w:val="1"/>
          <w:sz w:val="28"/>
          <w:szCs w:val="28"/>
          <w:lang w:eastAsia="ar-SA"/>
        </w:rPr>
        <w:t>- контракт</w:t>
      </w:r>
      <w:r w:rsidRPr="00D21BD8">
        <w:rPr>
          <w:kern w:val="1"/>
          <w:sz w:val="28"/>
          <w:szCs w:val="28"/>
          <w:lang w:eastAsia="ar-SA"/>
        </w:rPr>
        <w:t xml:space="preserve">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w:t>
      </w:r>
      <w:r w:rsidRPr="00D21BD8">
        <w:rPr>
          <w:rFonts w:eastAsia="SimSun"/>
          <w:color w:val="000000"/>
          <w:kern w:val="1"/>
          <w:sz w:val="28"/>
          <w:szCs w:val="28"/>
          <w:lang w:eastAsia="hi-IN" w:bidi="hi-IN"/>
        </w:rPr>
        <w:t>Закона о контрактной системе</w:t>
      </w:r>
      <w:r w:rsidRPr="00D21BD8">
        <w:rPr>
          <w:kern w:val="1"/>
          <w:sz w:val="28"/>
          <w:szCs w:val="28"/>
          <w:lang w:eastAsia="ar-SA"/>
        </w:rPr>
        <w:t>.</w:t>
      </w:r>
    </w:p>
    <w:p w:rsidR="00037E67" w:rsidRPr="00D21BD8" w:rsidRDefault="00037E67" w:rsidP="00037E67">
      <w:pPr>
        <w:widowControl w:val="0"/>
        <w:suppressAutoHyphens/>
        <w:autoSpaceDE w:val="0"/>
        <w:ind w:firstLine="540"/>
        <w:jc w:val="both"/>
        <w:rPr>
          <w:rFonts w:eastAsia="SimSun"/>
          <w:kern w:val="1"/>
          <w:sz w:val="28"/>
          <w:szCs w:val="28"/>
          <w:lang w:eastAsia="hi-IN" w:bidi="hi-IN"/>
        </w:rPr>
      </w:pPr>
      <w:r w:rsidRPr="00D21BD8">
        <w:rPr>
          <w:rFonts w:eastAsia="SimSun"/>
          <w:color w:val="000000"/>
          <w:kern w:val="1"/>
          <w:sz w:val="28"/>
          <w:szCs w:val="28"/>
          <w:lang w:eastAsia="hi-IN" w:bidi="hi-IN"/>
        </w:rPr>
        <w:t>1.3. Процедуры по определению поставщиков (подрядчиков, исполнителей) проводятся самим заказчиком в соответствии с нормами Закона о контрактной системе.</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kern w:val="1"/>
          <w:sz w:val="28"/>
          <w:szCs w:val="28"/>
          <w:lang w:eastAsia="ar-SA"/>
        </w:rPr>
      </w:pPr>
      <w:r w:rsidRPr="00D21BD8">
        <w:rPr>
          <w:kern w:val="1"/>
          <w:sz w:val="28"/>
          <w:szCs w:val="28"/>
          <w:lang w:eastAsia="ar-SA"/>
        </w:rPr>
        <w:t>1.4.</w:t>
      </w:r>
      <w:r w:rsidRPr="00D21BD8">
        <w:rPr>
          <w:rFonts w:ascii="Courier New" w:hAnsi="Courier New"/>
          <w:kern w:val="1"/>
          <w:sz w:val="20"/>
          <w:szCs w:val="20"/>
          <w:lang w:eastAsia="ar-SA"/>
        </w:rPr>
        <w:t xml:space="preserve"> </w:t>
      </w:r>
      <w:r w:rsidRPr="00D21BD8">
        <w:rPr>
          <w:kern w:val="1"/>
          <w:sz w:val="28"/>
          <w:szCs w:val="28"/>
          <w:lang w:eastAsia="ar-SA"/>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Законом о контрактной системе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Законом о контрактной системе,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Законом о контрактной системе предусмотрена документация о закупке) и подписание контракта осуществляются заказчиком</w:t>
      </w:r>
      <w:r w:rsidRPr="00D21BD8">
        <w:rPr>
          <w:kern w:val="1"/>
          <w:sz w:val="28"/>
          <w:szCs w:val="28"/>
          <w:shd w:val="clear" w:color="auto" w:fill="FFFFFF"/>
          <w:lang w:eastAsia="ar-SA"/>
        </w:rPr>
        <w:t>.</w:t>
      </w:r>
    </w:p>
    <w:p w:rsidR="00037E67" w:rsidRPr="00D21BD8" w:rsidRDefault="00037E67" w:rsidP="0003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hAnsi="Courier New"/>
          <w:color w:val="000000"/>
          <w:kern w:val="1"/>
          <w:sz w:val="28"/>
          <w:szCs w:val="28"/>
          <w:lang w:eastAsia="ar-SA"/>
        </w:rPr>
      </w:pPr>
      <w:r w:rsidRPr="00D21BD8">
        <w:rPr>
          <w:kern w:val="1"/>
          <w:sz w:val="28"/>
          <w:szCs w:val="28"/>
          <w:lang w:eastAsia="ar-SA"/>
        </w:rPr>
        <w:lastRenderedPageBreak/>
        <w:t>1.5. Выбор и взаимодействие со специализированной организацией (в случае ее привлечения заказчиком) осуществляется в порядке, установленном статьей 40 Закона о контрактной системе.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1.6. В процессе осуществления своих полномочий комиссия взаимодействует с заказчиком в порядке, установленном настоящим Положением.</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p>
    <w:p w:rsidR="00037E67" w:rsidRPr="00D21BD8" w:rsidRDefault="00037E67" w:rsidP="00037E67">
      <w:pPr>
        <w:widowControl w:val="0"/>
        <w:suppressAutoHyphens/>
        <w:autoSpaceDE w:val="0"/>
        <w:jc w:val="center"/>
        <w:rPr>
          <w:rFonts w:eastAsia="SimSun"/>
          <w:b/>
          <w:bCs/>
          <w:color w:val="000000"/>
          <w:kern w:val="1"/>
          <w:sz w:val="28"/>
          <w:szCs w:val="28"/>
          <w:lang w:eastAsia="hi-IN" w:bidi="hi-IN"/>
        </w:rPr>
      </w:pPr>
      <w:bookmarkStart w:id="9" w:name="Par36"/>
      <w:bookmarkEnd w:id="9"/>
      <w:r w:rsidRPr="00D21BD8">
        <w:rPr>
          <w:rFonts w:eastAsia="SimSun"/>
          <w:b/>
          <w:bCs/>
          <w:color w:val="000000"/>
          <w:kern w:val="1"/>
          <w:sz w:val="28"/>
          <w:szCs w:val="28"/>
          <w:lang w:eastAsia="hi-IN" w:bidi="hi-IN"/>
        </w:rPr>
        <w:t>2. Правовое регулирование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xml:space="preserve">Комиссия в процессе своей деятельности руководствуется Бюджетным </w:t>
      </w:r>
      <w:r w:rsidRPr="00D21BD8">
        <w:rPr>
          <w:rFonts w:eastAsia="SimSun"/>
          <w:color w:val="000000"/>
          <w:kern w:val="1"/>
          <w:sz w:val="28"/>
          <w:szCs w:val="28"/>
          <w:u w:val="single"/>
        </w:rPr>
        <w:t>кодексом</w:t>
      </w:r>
      <w:r w:rsidRPr="00D21BD8">
        <w:rPr>
          <w:rFonts w:eastAsia="SimSun"/>
          <w:color w:val="000000"/>
          <w:kern w:val="1"/>
          <w:sz w:val="28"/>
          <w:szCs w:val="28"/>
          <w:lang w:eastAsia="hi-IN" w:bidi="hi-IN"/>
        </w:rPr>
        <w:t xml:space="preserve"> Российской Федерации, Гражданским </w:t>
      </w:r>
      <w:r w:rsidRPr="00D21BD8">
        <w:rPr>
          <w:rFonts w:eastAsia="SimSun"/>
          <w:color w:val="000000"/>
          <w:kern w:val="1"/>
          <w:sz w:val="28"/>
          <w:szCs w:val="28"/>
          <w:u w:val="single"/>
        </w:rPr>
        <w:t>кодексом</w:t>
      </w:r>
      <w:r w:rsidRPr="00D21BD8">
        <w:rPr>
          <w:rFonts w:eastAsia="SimSun"/>
          <w:color w:val="000000"/>
          <w:kern w:val="1"/>
          <w:sz w:val="28"/>
          <w:szCs w:val="28"/>
          <w:lang w:eastAsia="hi-IN" w:bidi="hi-IN"/>
        </w:rPr>
        <w:t xml:space="preserve"> Российской Федерации, </w:t>
      </w:r>
      <w:r w:rsidRPr="00D21BD8">
        <w:rPr>
          <w:rFonts w:eastAsia="SimSun"/>
          <w:color w:val="000000"/>
          <w:kern w:val="1"/>
          <w:sz w:val="28"/>
          <w:szCs w:val="28"/>
          <w:u w:val="single"/>
        </w:rPr>
        <w:t>Законом</w:t>
      </w:r>
      <w:r w:rsidRPr="00D21BD8">
        <w:rPr>
          <w:rFonts w:eastAsia="SimSun"/>
          <w:color w:val="000000"/>
          <w:kern w:val="1"/>
          <w:sz w:val="28"/>
          <w:szCs w:val="28"/>
          <w:lang w:eastAsia="hi-IN" w:bidi="hi-IN"/>
        </w:rPr>
        <w:t xml:space="preserve"> о контрактной системе, Федеральным </w:t>
      </w:r>
      <w:r w:rsidRPr="00D21BD8">
        <w:rPr>
          <w:rFonts w:eastAsia="SimSun"/>
          <w:color w:val="000000"/>
          <w:kern w:val="1"/>
          <w:sz w:val="28"/>
          <w:szCs w:val="28"/>
          <w:u w:val="single"/>
        </w:rPr>
        <w:t>законом</w:t>
      </w:r>
      <w:r w:rsidRPr="00D21BD8">
        <w:rPr>
          <w:rFonts w:eastAsia="SimSun"/>
          <w:color w:val="000000"/>
          <w:kern w:val="1"/>
          <w:sz w:val="28"/>
          <w:szCs w:val="28"/>
          <w:lang w:eastAsia="hi-IN" w:bidi="hi-IN"/>
        </w:rPr>
        <w:t xml:space="preserve"> от 26.07.2006 N 135-ФЗ «О защите конкуренции»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p>
    <w:p w:rsidR="00037E67" w:rsidRPr="00D21BD8" w:rsidRDefault="00037E67" w:rsidP="00037E67">
      <w:pPr>
        <w:widowControl w:val="0"/>
        <w:suppressAutoHyphens/>
        <w:autoSpaceDE w:val="0"/>
        <w:jc w:val="center"/>
        <w:rPr>
          <w:rFonts w:eastAsia="SimSun"/>
          <w:b/>
          <w:bCs/>
          <w:color w:val="000000"/>
          <w:kern w:val="1"/>
          <w:sz w:val="28"/>
          <w:szCs w:val="28"/>
          <w:lang w:eastAsia="hi-IN" w:bidi="hi-IN"/>
        </w:rPr>
      </w:pPr>
      <w:bookmarkStart w:id="10" w:name="Par40"/>
      <w:bookmarkEnd w:id="10"/>
      <w:r w:rsidRPr="00D21BD8">
        <w:rPr>
          <w:rFonts w:eastAsia="SimSun"/>
          <w:b/>
          <w:bCs/>
          <w:color w:val="000000"/>
          <w:kern w:val="1"/>
          <w:sz w:val="28"/>
          <w:szCs w:val="28"/>
          <w:lang w:eastAsia="hi-IN" w:bidi="hi-IN"/>
        </w:rPr>
        <w:t>3. Цели создания и принципы работы комиссии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3.1. Комиссия создается в целях определения поставщиков (подрядчиков, исполнителей) за исключением осуществления закупки у единственного поставщика (подрядчика, исполнителя).</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3.2. В своей деятельности комиссия руководствуется следующими принципами.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3.2.1. Эффективность и экономичность использования выделенных средств бюджета и внебюджетных источников финансирования.</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3.2.2. Публичность, гласность, открытость и прозрачность процедуры определения поставщиков (подрядчиков, исполнителей).</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3.2.4. Устранение возможностей злоупотребления и коррупции при определении поставщиков (подрядчиков, исполнителей).</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p>
    <w:p w:rsidR="00037E67" w:rsidRPr="00D21BD8" w:rsidRDefault="00037E67" w:rsidP="00037E67">
      <w:pPr>
        <w:widowControl w:val="0"/>
        <w:suppressAutoHyphens/>
        <w:autoSpaceDE w:val="0"/>
        <w:jc w:val="center"/>
        <w:rPr>
          <w:rFonts w:eastAsia="SimSun"/>
          <w:color w:val="000000"/>
          <w:kern w:val="1"/>
          <w:sz w:val="28"/>
          <w:szCs w:val="28"/>
          <w:lang w:eastAsia="hi-IN" w:bidi="hi-IN"/>
        </w:rPr>
      </w:pPr>
      <w:bookmarkStart w:id="11" w:name="Par50"/>
      <w:bookmarkEnd w:id="11"/>
      <w:r w:rsidRPr="00D21BD8">
        <w:rPr>
          <w:rFonts w:eastAsia="SimSun"/>
          <w:b/>
          <w:bCs/>
          <w:color w:val="000000"/>
          <w:kern w:val="1"/>
          <w:sz w:val="28"/>
          <w:szCs w:val="28"/>
          <w:lang w:eastAsia="hi-IN" w:bidi="hi-IN"/>
        </w:rPr>
        <w:t xml:space="preserve">4. Функции комиссии </w:t>
      </w:r>
      <w:r w:rsidRPr="00D21BD8">
        <w:rPr>
          <w:rFonts w:eastAsia="SimSun"/>
          <w:b/>
          <w:bCs/>
          <w:color w:val="000000"/>
          <w:kern w:val="1"/>
          <w:sz w:val="28"/>
          <w:szCs w:val="28"/>
          <w:lang w:eastAsia="hi-IN" w:bidi="hi-IN"/>
        </w:rPr>
        <w:br/>
        <w:t>при проведении открытых конкурентных способов закупок</w:t>
      </w:r>
    </w:p>
    <w:p w:rsidR="00037E67" w:rsidRDefault="00037E67" w:rsidP="00037E67">
      <w:pPr>
        <w:widowControl w:val="0"/>
        <w:suppressAutoHyphens/>
        <w:autoSpaceDE w:val="0"/>
        <w:ind w:firstLine="540"/>
        <w:jc w:val="both"/>
        <w:rPr>
          <w:rFonts w:eastAsia="SimSun"/>
          <w:b/>
          <w:color w:val="000000"/>
          <w:kern w:val="1"/>
          <w:sz w:val="28"/>
          <w:szCs w:val="28"/>
          <w:lang w:eastAsia="hi-IN" w:bidi="hi-IN"/>
        </w:rPr>
      </w:pPr>
      <w:bookmarkStart w:id="12" w:name="Par52"/>
      <w:bookmarkEnd w:id="12"/>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b/>
          <w:color w:val="000000"/>
          <w:kern w:val="1"/>
          <w:sz w:val="28"/>
          <w:szCs w:val="28"/>
          <w:lang w:eastAsia="hi-IN" w:bidi="hi-IN"/>
        </w:rPr>
        <w:t>4.1.</w:t>
      </w:r>
      <w:r w:rsidRPr="00D21BD8">
        <w:rPr>
          <w:rFonts w:eastAsia="SimSun"/>
          <w:color w:val="000000"/>
          <w:kern w:val="1"/>
          <w:sz w:val="28"/>
          <w:szCs w:val="28"/>
          <w:lang w:eastAsia="hi-IN" w:bidi="hi-IN"/>
        </w:rPr>
        <w:t xml:space="preserve"> </w:t>
      </w:r>
      <w:r w:rsidRPr="00D21BD8">
        <w:rPr>
          <w:rFonts w:eastAsia="SimSun"/>
          <w:b/>
          <w:bCs/>
          <w:color w:val="000000"/>
          <w:kern w:val="1"/>
          <w:sz w:val="28"/>
          <w:szCs w:val="28"/>
          <w:lang w:eastAsia="hi-IN" w:bidi="hi-IN"/>
        </w:rPr>
        <w:t>Электронный конкурс.</w:t>
      </w:r>
      <w:r w:rsidRPr="00D21BD8">
        <w:rPr>
          <w:rFonts w:eastAsia="SimSun"/>
          <w:color w:val="000000"/>
          <w:kern w:val="1"/>
          <w:sz w:val="28"/>
          <w:szCs w:val="28"/>
          <w:lang w:eastAsia="hi-IN" w:bidi="hi-IN"/>
        </w:rPr>
        <w:t xml:space="preserve"> </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При осуществлении процедуры определения поставщика (подрядчика, исполнителя) путем проведения электронного конкурса в обязанности комиссии входит следующее.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4.1.1. Члены комиссии не позднее двух рабочих дней (за исключением случая, предусмотренного частью 4 статьи 48 Закона о контрактной системе)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lastRenderedPageBreak/>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Закона о контрактной системе (если такие критерии установлены извещением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4.1.2. Члены комиссии при рассмотрении первых частей заявок на участие в закупке отклоняют соответствующую заявку в случаях:</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1) непредставления (за исключением случаев, предусмотренных Законом о контрактной системе) информации и документов, предусмотренных подпунктами "а", "б", "г" и "</w:t>
      </w:r>
      <w:proofErr w:type="spellStart"/>
      <w:r w:rsidRPr="00D21BD8">
        <w:rPr>
          <w:rFonts w:eastAsia="SimSun"/>
          <w:color w:val="000000"/>
          <w:kern w:val="1"/>
          <w:sz w:val="28"/>
          <w:szCs w:val="28"/>
          <w:lang w:eastAsia="hi-IN" w:bidi="hi-IN"/>
        </w:rPr>
        <w:t>д</w:t>
      </w:r>
      <w:proofErr w:type="spellEnd"/>
      <w:r w:rsidRPr="00D21BD8">
        <w:rPr>
          <w:rFonts w:eastAsia="SimSun"/>
          <w:color w:val="000000"/>
          <w:kern w:val="1"/>
          <w:sz w:val="28"/>
          <w:szCs w:val="28"/>
          <w:lang w:eastAsia="hi-IN" w:bidi="hi-IN"/>
        </w:rPr>
        <w:t>" пункта 2 части 1 статьи 43 Закона о контрактной системе, несоответствия таких информации и документов извещению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2) если в первой части заявки на участие в закупке содержится информация, предусмотренная пунктами 1, 3 и 4 части 1 статьи 43 Закона о контрактной системе;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3) выявления недостоверной информации, содержащейся в первой части заявки на участие в закупке.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4.1.3. Члены комиссии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 48 Закона о контрактной системе,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4.1.4. Члены комиссии при рассмотрении вторых частей заявок на участие в закупке отклоняют соответствующую заявку в случаях:</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1) непредставления (за исключением случаев, предусмотренных Законом о контрактной системе)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xml:space="preserve">2) непредставления информации и документов, предусмотренных пунктами </w:t>
      </w:r>
      <w:r w:rsidRPr="00D21BD8">
        <w:rPr>
          <w:rFonts w:eastAsia="SimSun"/>
          <w:color w:val="000000"/>
          <w:kern w:val="1"/>
          <w:sz w:val="28"/>
          <w:szCs w:val="28"/>
          <w:lang w:eastAsia="hi-IN" w:bidi="hi-IN"/>
        </w:rPr>
        <w:lastRenderedPageBreak/>
        <w:t>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3)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 и 2.1 (при наличии таких требований) статьи 31 Закона о контрактной системе;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4) предусмотренных нормативными правовыми актами, принятыми в соответствии со статьей 14 Закона о контрактной системе (за исключением случаев непредставления информации и документов, предусмотренных пунктом 5 части 1 статьи 43 Закона о контрактной системе);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5) непредставления информации и документов, предусмотренных пунктом 5 части 1 статьи 43 Закона о контрактной системе, если такие документы предусмотрены нормативными правовыми актами, принятыми в соответствии с частью 3 статьи 14 Закона о контрактной системе (в случае установления в соответствии со статьей 14 Закона о контрактной системе в извещении об осуществлении закупки запрета допуска товаров, происходящих из иностранного государства или группы иностранных государств);</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 выявления отнесения участника закупки к организациям, предусмотренным пунктом 4 статьи 2 Федерального закона от 4 июня 2018 года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7) предусмотренных частью 6 статьи 45 Закона о контрактной системе;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8) выявления недостоверной информации, содержащейся в заявке на участие в закупке;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9) указания информации о предложении участника закупки, предусмотренном пунктом 3 или пунктом 4 части 1 статьи 43 Закона о контрактной системе.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4.1.5. Члены комиссии 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а) осуществляют оценку ценовых предложений по критерию, предусмотренному пунктом 1 части 1 статьи 32 Закона о контрактной системе;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xml:space="preserve">б) на основании результатов оценки первых и вторых частей заявок на участие в закупке, содержащихся в протоколах, предусмотренных частями 6 и 13 статьи 48 Закона о контрактной системе, а также оценки, предусмотренной подпунктом «а» пункта 15 Закона о контрактной системе,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w:t>
      </w:r>
      <w:r w:rsidRPr="00D21BD8">
        <w:rPr>
          <w:rFonts w:eastAsia="SimSun"/>
          <w:color w:val="000000"/>
          <w:kern w:val="1"/>
          <w:sz w:val="28"/>
          <w:szCs w:val="28"/>
          <w:lang w:eastAsia="hi-IN" w:bidi="hi-IN"/>
        </w:rPr>
        <w:lastRenderedPageBreak/>
        <w:t>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37E67" w:rsidRPr="00D21BD8" w:rsidRDefault="00037E67" w:rsidP="00037E67">
      <w:pPr>
        <w:widowControl w:val="0"/>
        <w:suppressAutoHyphens/>
        <w:autoSpaceDE w:val="0"/>
        <w:ind w:firstLine="540"/>
        <w:jc w:val="both"/>
        <w:rPr>
          <w:rFonts w:eastAsia="SimSun"/>
          <w:b/>
          <w:color w:val="000000"/>
          <w:kern w:val="1"/>
          <w:sz w:val="28"/>
          <w:szCs w:val="28"/>
          <w:lang w:eastAsia="hi-IN" w:bidi="hi-IN"/>
        </w:rPr>
      </w:pPr>
      <w:r w:rsidRPr="00D21BD8">
        <w:rPr>
          <w:rFonts w:eastAsia="SimSun"/>
          <w:color w:val="000000"/>
          <w:kern w:val="1"/>
          <w:sz w:val="28"/>
          <w:szCs w:val="28"/>
          <w:lang w:eastAsia="hi-IN" w:bidi="hi-IN"/>
        </w:rPr>
        <w:t>4.1.6. Действия, предусмотренные частью 11 статьи 48</w:t>
      </w:r>
      <w:r w:rsidRPr="00D21BD8">
        <w:rPr>
          <w:rFonts w:eastAsia="SimSun" w:cs="Mangal"/>
          <w:kern w:val="1"/>
          <w:lang w:eastAsia="hi-IN" w:bidi="hi-IN"/>
        </w:rPr>
        <w:t xml:space="preserve"> </w:t>
      </w:r>
      <w:r w:rsidRPr="00D21BD8">
        <w:rPr>
          <w:rFonts w:eastAsia="SimSun"/>
          <w:color w:val="000000"/>
          <w:kern w:val="1"/>
          <w:sz w:val="28"/>
          <w:szCs w:val="28"/>
          <w:lang w:eastAsia="hi-IN" w:bidi="hi-IN"/>
        </w:rPr>
        <w:t>Закона о контрактной системе, осуществляются не позднее двух рабочих дней со дня, следующего за днем получения в соответствии с пунктом 2 части 19</w:t>
      </w:r>
      <w:r w:rsidRPr="00D21BD8">
        <w:rPr>
          <w:rFonts w:eastAsia="SimSun" w:cs="Mangal"/>
          <w:kern w:val="1"/>
          <w:lang w:eastAsia="hi-IN" w:bidi="hi-IN"/>
        </w:rPr>
        <w:t xml:space="preserve"> </w:t>
      </w:r>
      <w:r w:rsidRPr="00D21BD8">
        <w:rPr>
          <w:rFonts w:eastAsia="SimSun"/>
          <w:color w:val="000000"/>
          <w:kern w:val="1"/>
          <w:sz w:val="28"/>
          <w:szCs w:val="28"/>
          <w:lang w:eastAsia="hi-IN" w:bidi="hi-IN"/>
        </w:rPr>
        <w:t>статьи 48 Закона о контрактной системе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b/>
          <w:color w:val="000000"/>
          <w:kern w:val="1"/>
          <w:sz w:val="28"/>
          <w:szCs w:val="28"/>
          <w:lang w:eastAsia="hi-IN" w:bidi="hi-IN"/>
        </w:rPr>
        <w:t>4.2. Электронный аукцион.</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4.2.1.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а)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 49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 контрактной системе;</w:t>
      </w:r>
    </w:p>
    <w:p w:rsidR="00037E67" w:rsidRPr="00D21BD8" w:rsidRDefault="00037E67" w:rsidP="00037E67">
      <w:pPr>
        <w:widowControl w:val="0"/>
        <w:suppressAutoHyphens/>
        <w:autoSpaceDE w:val="0"/>
        <w:ind w:firstLine="540"/>
        <w:jc w:val="both"/>
        <w:rPr>
          <w:rFonts w:eastAsia="SimSun"/>
          <w:b/>
          <w:color w:val="000000"/>
          <w:kern w:val="1"/>
          <w:sz w:val="28"/>
          <w:szCs w:val="28"/>
          <w:lang w:eastAsia="hi-IN" w:bidi="hi-IN"/>
        </w:rPr>
      </w:pPr>
      <w:r w:rsidRPr="00D21BD8">
        <w:rPr>
          <w:rFonts w:eastAsia="SimSun"/>
          <w:color w:val="000000"/>
          <w:kern w:val="1"/>
          <w:sz w:val="28"/>
          <w:szCs w:val="28"/>
          <w:lang w:eastAsia="hi-IN" w:bidi="hi-IN"/>
        </w:rP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Закона о контрактной системе,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b/>
          <w:color w:val="000000"/>
          <w:kern w:val="1"/>
          <w:sz w:val="28"/>
          <w:szCs w:val="28"/>
          <w:lang w:eastAsia="hi-IN" w:bidi="hi-IN"/>
        </w:rPr>
        <w:t>4.3. Электронный запрос котировок.</w:t>
      </w:r>
      <w:r w:rsidRPr="00D21BD8">
        <w:rPr>
          <w:rFonts w:eastAsia="SimSun"/>
          <w:color w:val="000000"/>
          <w:kern w:val="1"/>
          <w:sz w:val="28"/>
          <w:szCs w:val="28"/>
          <w:lang w:eastAsia="hi-IN" w:bidi="hi-IN"/>
        </w:rPr>
        <w:t xml:space="preserve">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4.3.1.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lastRenderedPageBreak/>
        <w:t>а) рассматривают заявки на участие в закупке, информацию и документы, направленные оператором электронной площадки в соответствии с частью 2 статьи 50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Закона о контрактной системе;</w:t>
      </w:r>
    </w:p>
    <w:p w:rsidR="00037E67" w:rsidRPr="00D21BD8" w:rsidRDefault="00037E67" w:rsidP="00037E67">
      <w:pPr>
        <w:widowControl w:val="0"/>
        <w:suppressAutoHyphens/>
        <w:autoSpaceDE w:val="0"/>
        <w:ind w:firstLine="540"/>
        <w:jc w:val="both"/>
        <w:rPr>
          <w:rFonts w:eastAsia="SimSun"/>
          <w:b/>
          <w:bCs/>
          <w:color w:val="000000"/>
          <w:kern w:val="1"/>
          <w:sz w:val="28"/>
          <w:szCs w:val="28"/>
          <w:lang w:eastAsia="hi-IN" w:bidi="hi-IN"/>
        </w:rPr>
      </w:pPr>
      <w:r w:rsidRPr="00D21BD8">
        <w:rPr>
          <w:rFonts w:eastAsia="SimSun"/>
          <w:color w:val="000000"/>
          <w:kern w:val="1"/>
          <w:sz w:val="28"/>
          <w:szCs w:val="28"/>
          <w:lang w:eastAsia="hi-IN" w:bidi="hi-IN"/>
        </w:rP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Закона о контрактной системе), предложенных участником закупки, подавшим такую заявку,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Закона о контрактной системе, меньший порядковый номер присваивается заявке на участие в закупке, которая поступила ранее других таких заявок.</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b/>
          <w:bCs/>
          <w:color w:val="000000"/>
          <w:kern w:val="1"/>
          <w:sz w:val="28"/>
          <w:szCs w:val="28"/>
          <w:lang w:eastAsia="hi-IN" w:bidi="hi-IN"/>
        </w:rPr>
        <w:t>4.4. Особенности работы комиссии при проведении открытых конкурентных способов закупок.</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4.4.1. В случае, если в соответствии с пунктом 1 части 1 статьи 52 Закона о контрактной системе электронный конкурс, электронный аукцион признан несостоявшимся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рассматривают информацию и документы, направленные оператором электронной площадки в соответствии с пунктом 1 части 2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Закона о контрактной системе (в случае проведения электронного конкурса), пунктами 1 - 8 части 12 статьи 48 (в случае проведения электронного аукциона)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При этом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xml:space="preserve">4.4.2. В случае, если в соответствии с пунктом 2 части 1 статьи 52 Закона о контрактной системе,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Закона о контрактной системе) члены комиссии не позднее двух рабочих дней со дня, следующего за днем получения информации и документов в соответствии с </w:t>
      </w:r>
      <w:r w:rsidRPr="00D21BD8">
        <w:rPr>
          <w:rFonts w:eastAsia="SimSun"/>
          <w:color w:val="000000"/>
          <w:kern w:val="1"/>
          <w:sz w:val="28"/>
          <w:szCs w:val="28"/>
          <w:lang w:eastAsia="hi-IN" w:bidi="hi-IN"/>
        </w:rPr>
        <w:lastRenderedPageBreak/>
        <w:t>пунктом 1 части 3 статьи 52 Закона о контрактной системе, но не позднее даты подведения итогов определения поставщика (подрядчика, исполнителя), установленной в извещении об осуществлении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рассматривают информацию и документы, направленные оператором электронной площадки в соответствии с пунктом 1 части 3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При этом оценка по критериям оценки заявок на участие в закупке, установленным в извещении об осуществлении закупки, не осуществляются.</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4.4.3. В случае, если в соответствии с пунктом 2 части 1 статьи 52 Закона о контрактной системе, электронный конкурс признан несостоявшимся по результатам рассмотрения вторых частей заявок на участие в закупке оценка, предусмотренная подпунктом «б» пункта 1 части 11, подпунктом «а» пункта 1 части 15 статьи 48 Закона о контрактной системе, не осуществляется.</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xml:space="preserve">4.4.4. При заключении </w:t>
      </w:r>
      <w:proofErr w:type="spellStart"/>
      <w:r w:rsidRPr="00D21BD8">
        <w:rPr>
          <w:rFonts w:eastAsia="SimSun"/>
          <w:color w:val="000000"/>
          <w:kern w:val="1"/>
          <w:sz w:val="28"/>
          <w:szCs w:val="28"/>
          <w:lang w:eastAsia="hi-IN" w:bidi="hi-IN"/>
        </w:rPr>
        <w:t>энергосервисного</w:t>
      </w:r>
      <w:proofErr w:type="spellEnd"/>
      <w:r w:rsidRPr="00D21BD8">
        <w:rPr>
          <w:rFonts w:eastAsia="SimSun"/>
          <w:color w:val="000000"/>
          <w:kern w:val="1"/>
          <w:sz w:val="28"/>
          <w:szCs w:val="28"/>
          <w:lang w:eastAsia="hi-IN" w:bidi="hi-IN"/>
        </w:rPr>
        <w:t xml:space="preserve"> контракта путем проведения конкурса в соответствии со статьей 108 Закона о контрактной системе в случаях, предусмотренных пунктами 2 и 3 части 6 статьи 108 Закона о контрактной системе, для определения лучших условий исполнения </w:t>
      </w:r>
      <w:proofErr w:type="spellStart"/>
      <w:r w:rsidRPr="00D21BD8">
        <w:rPr>
          <w:rFonts w:eastAsia="SimSun"/>
          <w:color w:val="000000"/>
          <w:kern w:val="1"/>
          <w:sz w:val="28"/>
          <w:szCs w:val="28"/>
          <w:lang w:eastAsia="hi-IN" w:bidi="hi-IN"/>
        </w:rPr>
        <w:t>энергосервисного</w:t>
      </w:r>
      <w:proofErr w:type="spellEnd"/>
      <w:r w:rsidRPr="00D21BD8">
        <w:rPr>
          <w:rFonts w:eastAsia="SimSun"/>
          <w:color w:val="000000"/>
          <w:kern w:val="1"/>
          <w:sz w:val="28"/>
          <w:szCs w:val="28"/>
          <w:lang w:eastAsia="hi-IN" w:bidi="hi-IN"/>
        </w:rPr>
        <w:t xml:space="preserve"> контракта, предложенных в заявках на участие в конкурсе,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w:t>
      </w:r>
      <w:proofErr w:type="spellStart"/>
      <w:r w:rsidRPr="00D21BD8">
        <w:rPr>
          <w:rFonts w:eastAsia="SimSun"/>
          <w:color w:val="000000"/>
          <w:kern w:val="1"/>
          <w:sz w:val="28"/>
          <w:szCs w:val="28"/>
          <w:lang w:eastAsia="hi-IN" w:bidi="hi-IN"/>
        </w:rPr>
        <w:t>энергосервисного</w:t>
      </w:r>
      <w:proofErr w:type="spellEnd"/>
      <w:r w:rsidRPr="00D21BD8">
        <w:rPr>
          <w:rFonts w:eastAsia="SimSun"/>
          <w:color w:val="000000"/>
          <w:kern w:val="1"/>
          <w:sz w:val="28"/>
          <w:szCs w:val="28"/>
          <w:lang w:eastAsia="hi-IN" w:bidi="hi-IN"/>
        </w:rPr>
        <w:t xml:space="preserve"> контракта, а также расходов, которые заказчик понесет по </w:t>
      </w:r>
      <w:proofErr w:type="spellStart"/>
      <w:r w:rsidRPr="00D21BD8">
        <w:rPr>
          <w:rFonts w:eastAsia="SimSun"/>
          <w:color w:val="000000"/>
          <w:kern w:val="1"/>
          <w:sz w:val="28"/>
          <w:szCs w:val="28"/>
          <w:lang w:eastAsia="hi-IN" w:bidi="hi-IN"/>
        </w:rPr>
        <w:t>энергосервисному</w:t>
      </w:r>
      <w:proofErr w:type="spellEnd"/>
      <w:r w:rsidRPr="00D21BD8">
        <w:rPr>
          <w:rFonts w:eastAsia="SimSun"/>
          <w:color w:val="000000"/>
          <w:kern w:val="1"/>
          <w:sz w:val="28"/>
          <w:szCs w:val="28"/>
          <w:lang w:eastAsia="hi-IN" w:bidi="hi-IN"/>
        </w:rPr>
        <w:t xml:space="preserve"> контракту. </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Закона о контрактной системе в отношении такого критерия, как цена контракта, с учетом особенностей, установленных статьей 108 Закона о контрактной системе.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p>
    <w:p w:rsidR="00037E67" w:rsidRPr="00D21BD8" w:rsidRDefault="00037E67" w:rsidP="00037E67">
      <w:pPr>
        <w:widowControl w:val="0"/>
        <w:suppressAutoHyphens/>
        <w:autoSpaceDE w:val="0"/>
        <w:jc w:val="center"/>
        <w:rPr>
          <w:rFonts w:eastAsia="SimSun"/>
          <w:b/>
          <w:bCs/>
          <w:color w:val="000000"/>
          <w:kern w:val="1"/>
          <w:sz w:val="28"/>
          <w:szCs w:val="28"/>
          <w:lang w:eastAsia="hi-IN" w:bidi="hi-IN"/>
        </w:rPr>
      </w:pPr>
      <w:r w:rsidRPr="00D21BD8">
        <w:rPr>
          <w:rFonts w:eastAsia="SimSun"/>
          <w:b/>
          <w:bCs/>
          <w:color w:val="000000"/>
          <w:kern w:val="1"/>
          <w:sz w:val="28"/>
          <w:szCs w:val="28"/>
          <w:lang w:eastAsia="hi-IN" w:bidi="hi-IN"/>
        </w:rPr>
        <w:t>5. Особенности работы комиссии при проведении закрытых конкурентных способов закупок</w:t>
      </w:r>
    </w:p>
    <w:p w:rsidR="00037E67" w:rsidRPr="00D21BD8" w:rsidRDefault="00037E67" w:rsidP="00037E67">
      <w:pPr>
        <w:widowControl w:val="0"/>
        <w:suppressAutoHyphens/>
        <w:autoSpaceDE w:val="0"/>
        <w:ind w:firstLine="720"/>
        <w:jc w:val="both"/>
        <w:rPr>
          <w:rFonts w:eastAsia="SimSun"/>
          <w:color w:val="000000"/>
          <w:kern w:val="1"/>
          <w:sz w:val="28"/>
          <w:szCs w:val="28"/>
          <w:lang w:eastAsia="hi-IN" w:bidi="hi-IN"/>
        </w:rPr>
      </w:pPr>
      <w:r w:rsidRPr="00D21BD8">
        <w:rPr>
          <w:rFonts w:eastAsia="SimSun"/>
          <w:color w:val="000000"/>
          <w:kern w:val="1"/>
          <w:sz w:val="28"/>
          <w:szCs w:val="28"/>
          <w:lang w:eastAsia="hi-IN" w:bidi="hi-IN"/>
        </w:rPr>
        <w:t>5.1. Решение о создании комиссии при проведении закрытых конкурентных способов закупок принимается заказчиком до начала проведения такой закупки. При этом определяются состав комиссии и порядок ее работы, назначается председатель комиссии.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p>
    <w:p w:rsidR="00037E67" w:rsidRPr="00D21BD8" w:rsidRDefault="00037E67" w:rsidP="00037E67">
      <w:pPr>
        <w:widowControl w:val="0"/>
        <w:suppressAutoHyphens/>
        <w:autoSpaceDE w:val="0"/>
        <w:jc w:val="center"/>
        <w:rPr>
          <w:rFonts w:eastAsia="SimSun"/>
          <w:b/>
          <w:bCs/>
          <w:color w:val="000000"/>
          <w:kern w:val="1"/>
          <w:sz w:val="28"/>
          <w:szCs w:val="28"/>
          <w:lang w:eastAsia="hi-IN" w:bidi="hi-IN"/>
        </w:rPr>
      </w:pPr>
      <w:bookmarkStart w:id="13" w:name="Par155"/>
      <w:bookmarkEnd w:id="13"/>
      <w:r w:rsidRPr="00D21BD8">
        <w:rPr>
          <w:rFonts w:eastAsia="SimSun"/>
          <w:b/>
          <w:bCs/>
          <w:color w:val="000000"/>
          <w:kern w:val="1"/>
          <w:sz w:val="28"/>
          <w:szCs w:val="28"/>
          <w:lang w:eastAsia="hi-IN" w:bidi="hi-IN"/>
        </w:rPr>
        <w:t>6. Порядок создания и работы комиссии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xml:space="preserve">6.1. Комиссия является коллегиальным органом заказчика, действующим на постоянной основе. Персональный состав комиссии, ее председатель, </w:t>
      </w:r>
      <w:r w:rsidRPr="00D21BD8">
        <w:rPr>
          <w:rFonts w:eastAsia="SimSun"/>
          <w:color w:val="000000"/>
          <w:kern w:val="1"/>
          <w:sz w:val="28"/>
          <w:szCs w:val="28"/>
          <w:lang w:eastAsia="hi-IN" w:bidi="hi-IN"/>
        </w:rPr>
        <w:lastRenderedPageBreak/>
        <w:t>заместитель председателя, секретарь и члены комиссии утверждаются распорядительным документом заказчика.</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Число членов комиссии должно быть не менее чем три человека.</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6.4.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6.5. Членами комиссии не могут быть:</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Законом о контрактной системе предусмотрена документация о закупке), заявок на участие в конкурсе;</w:t>
      </w:r>
    </w:p>
    <w:p w:rsidR="00037E67" w:rsidRPr="00D21BD8" w:rsidRDefault="00037E67" w:rsidP="00037E67">
      <w:pPr>
        <w:widowControl w:val="0"/>
        <w:suppressAutoHyphens/>
        <w:autoSpaceDE w:val="0"/>
        <w:ind w:firstLine="540"/>
        <w:rPr>
          <w:rFonts w:eastAsia="SimSun"/>
          <w:color w:val="000000"/>
          <w:kern w:val="1"/>
          <w:sz w:val="28"/>
          <w:szCs w:val="28"/>
          <w:lang w:eastAsia="hi-IN" w:bidi="hi-IN"/>
        </w:rPr>
      </w:pPr>
      <w:r w:rsidRPr="00D21BD8">
        <w:rPr>
          <w:rFonts w:eastAsia="SimSun"/>
          <w:color w:val="000000"/>
          <w:kern w:val="1"/>
          <w:sz w:val="28"/>
          <w:szCs w:val="28"/>
          <w:lang w:eastAsia="hi-IN" w:bidi="hi-IN"/>
        </w:rPr>
        <w:t>-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от 25 декабря 2008 года</w:t>
      </w:r>
      <w:r>
        <w:rPr>
          <w:rFonts w:eastAsia="SimSun"/>
          <w:color w:val="000000"/>
          <w:kern w:val="1"/>
          <w:sz w:val="28"/>
          <w:szCs w:val="28"/>
          <w:lang w:eastAsia="hi-IN" w:bidi="hi-IN"/>
        </w:rPr>
        <w:t xml:space="preserve"> </w:t>
      </w:r>
      <w:r w:rsidRPr="00D21BD8">
        <w:rPr>
          <w:rFonts w:eastAsia="SimSun"/>
          <w:color w:val="000000"/>
          <w:kern w:val="1"/>
          <w:sz w:val="28"/>
          <w:szCs w:val="28"/>
          <w:lang w:eastAsia="hi-IN" w:bidi="hi-IN"/>
        </w:rPr>
        <w:t>№ 273-ФЗ «О противодействии коррупции»;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должностные лица органов контроля, указанных в части 1 статьи 99 Закона о контрактной системе, непосредственно осуществляющие контроль в сфере закупок.</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6.6. Замена члена комиссии допускается только по решению заказчика.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6.5 настоящего Положения. В случае выявления в составе комиссии физических лиц, указанных в пункте 6.5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6.5 настоящего Положения.</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xml:space="preserve">6.7. Комиссия правомочна осуществлять свои функции, если в заседании комиссии участвует не менее чем пятьдесят процентов общего числа ее членов. </w:t>
      </w:r>
      <w:r w:rsidRPr="00D21BD8">
        <w:rPr>
          <w:rFonts w:eastAsia="SimSun"/>
          <w:color w:val="000000"/>
          <w:kern w:val="1"/>
          <w:sz w:val="28"/>
          <w:szCs w:val="28"/>
          <w:lang w:eastAsia="hi-IN" w:bidi="hi-IN"/>
        </w:rPr>
        <w:lastRenderedPageBreak/>
        <w:t xml:space="preserve">Члены комиссии могут участвовать в таком заседании с использованием систем </w:t>
      </w:r>
      <w:proofErr w:type="spellStart"/>
      <w:r w:rsidRPr="00D21BD8">
        <w:rPr>
          <w:rFonts w:eastAsia="SimSun"/>
          <w:color w:val="000000"/>
          <w:kern w:val="1"/>
          <w:sz w:val="28"/>
          <w:szCs w:val="28"/>
          <w:lang w:eastAsia="hi-IN" w:bidi="hi-IN"/>
        </w:rPr>
        <w:t>видео-конференц-связи</w:t>
      </w:r>
      <w:proofErr w:type="spellEnd"/>
      <w:r w:rsidRPr="00D21BD8">
        <w:rPr>
          <w:rFonts w:eastAsia="SimSun"/>
          <w:color w:val="000000"/>
          <w:kern w:val="1"/>
          <w:sz w:val="28"/>
          <w:szCs w:val="28"/>
          <w:lang w:eastAsia="hi-IN" w:bidi="hi-IN"/>
        </w:rPr>
        <w:t xml:space="preserve">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6.8. Члены комиссии подписывают усиленными электронными подписями сформированные заказчиком с использованием электронной площадки протоколы по электронным процедурам определения поставщиков (подрядчиков, исполнителей).</w:t>
      </w:r>
    </w:p>
    <w:p w:rsidR="00037E67" w:rsidRPr="00D21BD8" w:rsidRDefault="00037E67" w:rsidP="00037E67">
      <w:pPr>
        <w:widowControl w:val="0"/>
        <w:suppressAutoHyphens/>
        <w:autoSpaceDE w:val="0"/>
        <w:ind w:firstLine="540"/>
        <w:jc w:val="both"/>
        <w:rPr>
          <w:rFonts w:eastAsia="SimSun"/>
          <w:kern w:val="1"/>
          <w:sz w:val="28"/>
          <w:szCs w:val="28"/>
          <w:lang w:eastAsia="hi-IN" w:bidi="hi-IN"/>
        </w:rPr>
      </w:pPr>
      <w:r w:rsidRPr="00D21BD8">
        <w:rPr>
          <w:rFonts w:eastAsia="SimSun"/>
          <w:color w:val="000000"/>
          <w:kern w:val="1"/>
          <w:sz w:val="28"/>
          <w:szCs w:val="28"/>
          <w:lang w:eastAsia="hi-IN" w:bidi="hi-IN"/>
        </w:rPr>
        <w:t>6.9. Уведомление членов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kern w:val="1"/>
          <w:sz w:val="28"/>
          <w:szCs w:val="28"/>
          <w:lang w:eastAsia="hi-IN" w:bidi="hi-IN"/>
        </w:rPr>
        <w:t>6.10. Члены комиссии вправе: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6.10.1.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в электронной форме.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6.10.2. Выступать по вопросам повестки дня на заседаниях комиссии.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6.10.3. Проверять правильность содержания составляемых заказчиком протоколов, в том числе правильность отражения в этих протоколах своего выступления.</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6.11. Члены комиссии обязаны:</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6.11.1. Присутствовать на заседаниях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6.11.2. Принимать решения в пределах своей компетенции.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6.11.3.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Закона о контрактной системе.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 xml:space="preserve">6.12. Решение комиссии, принятое в нарушение требований </w:t>
      </w:r>
      <w:r w:rsidRPr="00D21BD8">
        <w:rPr>
          <w:rFonts w:eastAsia="SimSun"/>
          <w:color w:val="000000"/>
          <w:kern w:val="1"/>
          <w:sz w:val="28"/>
          <w:szCs w:val="28"/>
          <w:u w:val="single"/>
        </w:rPr>
        <w:t>Закона</w:t>
      </w:r>
      <w:r w:rsidRPr="00D21BD8">
        <w:rPr>
          <w:rFonts w:eastAsia="SimSun"/>
          <w:color w:val="000000"/>
          <w:kern w:val="1"/>
          <w:sz w:val="28"/>
          <w:szCs w:val="28"/>
          <w:lang w:eastAsia="hi-IN" w:bidi="hi-IN"/>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6.13. Председатель комиссии либо лицо, его замещающее:</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6.13.1. Осуществляет общее руководство работой комиссии и обеспечивает выполнение настоящего Положения.</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6.13.2. Объявляет заседание правомочным или выносит решение о его переносе из-за отсутствия необходимого количества членов.</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6.13.3. Открывает и ведет заседания комиссии, объявляет перерывы.</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6.13.4. В случае необходимости выносит на обсуждение комиссии вопрос о привлечении к работе экспертов.</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lastRenderedPageBreak/>
        <w:t>6.13.5. Подписывает протоколы, составленные в ходе работы комиссии.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6.13.6. При отсутствии председателя комиссии его обязанности исполняет заместитель председателя.</w:t>
      </w:r>
    </w:p>
    <w:p w:rsidR="00037E67" w:rsidRPr="00D21BD8" w:rsidRDefault="00037E67" w:rsidP="00037E67">
      <w:pPr>
        <w:widowControl w:val="0"/>
        <w:suppressAutoHyphens/>
        <w:autoSpaceDE w:val="0"/>
        <w:ind w:firstLine="540"/>
        <w:jc w:val="both"/>
        <w:rPr>
          <w:rFonts w:eastAsia="SimSun"/>
          <w:kern w:val="1"/>
          <w:sz w:val="28"/>
          <w:szCs w:val="28"/>
          <w:lang w:eastAsia="hi-IN" w:bidi="hi-IN"/>
        </w:rPr>
      </w:pPr>
      <w:r w:rsidRPr="00D21BD8">
        <w:rPr>
          <w:rFonts w:eastAsia="SimSun"/>
          <w:color w:val="000000"/>
          <w:kern w:val="1"/>
          <w:sz w:val="28"/>
          <w:szCs w:val="28"/>
          <w:lang w:eastAsia="hi-IN" w:bidi="hi-IN"/>
        </w:rPr>
        <w:t>6.14. 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 осуществляет иные функции члена комиссии.</w:t>
      </w:r>
    </w:p>
    <w:p w:rsidR="00037E67" w:rsidRPr="00D21BD8" w:rsidRDefault="00037E67" w:rsidP="00037E67">
      <w:pPr>
        <w:widowControl w:val="0"/>
        <w:suppressAutoHyphens/>
        <w:autoSpaceDE w:val="0"/>
        <w:ind w:firstLine="540"/>
        <w:jc w:val="both"/>
        <w:rPr>
          <w:rFonts w:eastAsia="SimSun"/>
          <w:kern w:val="1"/>
          <w:sz w:val="28"/>
          <w:szCs w:val="28"/>
          <w:lang w:eastAsia="hi-IN" w:bidi="hi-IN"/>
        </w:rPr>
      </w:pPr>
      <w:r w:rsidRPr="00D21BD8">
        <w:rPr>
          <w:rFonts w:eastAsia="SimSun"/>
          <w:kern w:val="1"/>
          <w:sz w:val="28"/>
          <w:szCs w:val="28"/>
          <w:lang w:eastAsia="hi-IN" w:bidi="hi-IN"/>
        </w:rPr>
        <w:t>6.15. Комиссия проверяет соответствие участников закупок требованиям, указанным в пунктах 1 и 7.1, пункте 10 (за исключением случаев проведения электронных процедур), пункте 10.1 части 1 и части 1.1 (при наличии такого требования) статьи 31 Закона о контрактной системе, требованиям, предусмотренным частями 2 и 2.1 статьи 31 Закона о контрактной системе (при осуществлении закупок, в отношении участников которых в соответствии с частями 2 и 2.1 статьи 31 Закона о контрактной системе установлены дополнительные требования).</w:t>
      </w:r>
    </w:p>
    <w:p w:rsidR="00037E67" w:rsidRPr="00D21BD8" w:rsidRDefault="00037E67" w:rsidP="00037E67">
      <w:pPr>
        <w:widowControl w:val="0"/>
        <w:suppressAutoHyphens/>
        <w:autoSpaceDE w:val="0"/>
        <w:ind w:firstLine="540"/>
        <w:jc w:val="both"/>
        <w:rPr>
          <w:rFonts w:eastAsia="SimSun"/>
          <w:kern w:val="1"/>
          <w:sz w:val="28"/>
          <w:szCs w:val="28"/>
          <w:lang w:eastAsia="hi-IN" w:bidi="hi-IN"/>
        </w:rPr>
      </w:pPr>
      <w:r w:rsidRPr="00D21BD8">
        <w:rPr>
          <w:rFonts w:eastAsia="SimSun"/>
          <w:kern w:val="1"/>
          <w:sz w:val="28"/>
          <w:szCs w:val="28"/>
          <w:lang w:eastAsia="hi-IN" w:bidi="hi-IN"/>
        </w:rPr>
        <w:t xml:space="preserve">Комиссия 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kern w:val="1"/>
          <w:sz w:val="28"/>
          <w:szCs w:val="28"/>
          <w:lang w:eastAsia="hi-IN" w:bidi="hi-IN"/>
        </w:rPr>
        <w:t xml:space="preserve">Комиссия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r w:rsidRPr="00D21BD8">
        <w:rPr>
          <w:rFonts w:eastAsia="SimSun"/>
          <w:color w:val="000000"/>
          <w:kern w:val="1"/>
          <w:sz w:val="28"/>
          <w:szCs w:val="28"/>
          <w:lang w:eastAsia="hi-IN" w:bidi="hi-IN"/>
        </w:rPr>
        <w:t>6.16. Члены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p>
    <w:p w:rsidR="00037E67" w:rsidRPr="00D21BD8" w:rsidRDefault="00037E67" w:rsidP="00037E67">
      <w:pPr>
        <w:widowControl w:val="0"/>
        <w:suppressAutoHyphens/>
        <w:autoSpaceDE w:val="0"/>
        <w:ind w:firstLine="540"/>
        <w:jc w:val="both"/>
        <w:rPr>
          <w:rFonts w:eastAsia="SimSun"/>
          <w:color w:val="000000"/>
          <w:kern w:val="1"/>
          <w:sz w:val="28"/>
          <w:szCs w:val="28"/>
          <w:lang w:eastAsia="hi-IN" w:bidi="hi-IN"/>
        </w:rPr>
      </w:pPr>
    </w:p>
    <w:p w:rsidR="00703465" w:rsidRDefault="00703465" w:rsidP="00703465">
      <w:pPr>
        <w:jc w:val="center"/>
        <w:rPr>
          <w:b/>
          <w:color w:val="000000"/>
          <w:sz w:val="28"/>
        </w:rPr>
      </w:pPr>
      <w:r w:rsidRPr="0032550C">
        <w:rPr>
          <w:rFonts w:ascii="MS Sans Serif" w:hAnsi="MS Sans Serif"/>
          <w:b/>
          <w:noProof/>
          <w:color w:val="000000"/>
          <w:sz w:val="28"/>
        </w:rPr>
        <w:drawing>
          <wp:inline distT="0" distB="0" distL="0" distR="0">
            <wp:extent cx="688975" cy="810895"/>
            <wp:effectExtent l="0" t="0" r="0" b="8255"/>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8975" cy="810895"/>
                    </a:xfrm>
                    <a:prstGeom prst="rect">
                      <a:avLst/>
                    </a:prstGeom>
                    <a:noFill/>
                  </pic:spPr>
                </pic:pic>
              </a:graphicData>
            </a:graphic>
          </wp:inline>
        </w:drawing>
      </w:r>
    </w:p>
    <w:p w:rsidR="00703465" w:rsidRPr="005157FB" w:rsidRDefault="00703465" w:rsidP="00703465">
      <w:pPr>
        <w:jc w:val="center"/>
        <w:rPr>
          <w:b/>
          <w:color w:val="000000"/>
          <w:sz w:val="28"/>
        </w:rPr>
      </w:pPr>
      <w:r w:rsidRPr="005157FB">
        <w:rPr>
          <w:b/>
          <w:color w:val="000000"/>
          <w:sz w:val="28"/>
        </w:rPr>
        <w:t>Российская Федерация</w:t>
      </w:r>
    </w:p>
    <w:p w:rsidR="00703465" w:rsidRPr="005157FB" w:rsidRDefault="00703465" w:rsidP="00703465">
      <w:pPr>
        <w:jc w:val="center"/>
        <w:rPr>
          <w:b/>
          <w:color w:val="000000"/>
          <w:sz w:val="28"/>
        </w:rPr>
      </w:pPr>
      <w:r w:rsidRPr="005157FB">
        <w:rPr>
          <w:b/>
          <w:sz w:val="28"/>
          <w:szCs w:val="28"/>
        </w:rPr>
        <w:t xml:space="preserve">Новгородская область </w:t>
      </w:r>
      <w:r w:rsidRPr="005157FB">
        <w:rPr>
          <w:b/>
          <w:sz w:val="28"/>
        </w:rPr>
        <w:t xml:space="preserve">Валдайский район  </w:t>
      </w:r>
    </w:p>
    <w:p w:rsidR="00703465" w:rsidRPr="005157FB" w:rsidRDefault="00703465" w:rsidP="00703465">
      <w:pPr>
        <w:jc w:val="center"/>
        <w:rPr>
          <w:b/>
          <w:color w:val="000000"/>
          <w:sz w:val="28"/>
          <w:szCs w:val="28"/>
        </w:rPr>
      </w:pPr>
      <w:r w:rsidRPr="005157FB">
        <w:rPr>
          <w:b/>
          <w:color w:val="000000"/>
          <w:sz w:val="28"/>
          <w:szCs w:val="28"/>
        </w:rPr>
        <w:t>АДМИНИСТРАЦИЯ ЯЖЕЛБИЦКОГО СЕЛЬСКОГО ПОСЕЛЕНИЯ</w:t>
      </w:r>
    </w:p>
    <w:p w:rsidR="00703465" w:rsidRPr="005157FB" w:rsidRDefault="00703465" w:rsidP="00703465">
      <w:pPr>
        <w:keepNext/>
        <w:jc w:val="center"/>
        <w:outlineLvl w:val="1"/>
        <w:rPr>
          <w:color w:val="000000"/>
          <w:sz w:val="36"/>
          <w:szCs w:val="36"/>
        </w:rPr>
      </w:pPr>
      <w:r w:rsidRPr="005157FB">
        <w:rPr>
          <w:color w:val="000000"/>
          <w:sz w:val="36"/>
          <w:szCs w:val="36"/>
        </w:rPr>
        <w:t>П О С Т А Н О В Л Е Н И Е</w:t>
      </w:r>
    </w:p>
    <w:p w:rsidR="00703465" w:rsidRPr="005157FB" w:rsidRDefault="00703465" w:rsidP="00703465">
      <w:pPr>
        <w:tabs>
          <w:tab w:val="left" w:pos="6918"/>
        </w:tabs>
        <w:rPr>
          <w:color w:val="000000"/>
        </w:rPr>
      </w:pPr>
    </w:p>
    <w:p w:rsidR="00703465" w:rsidRPr="00FB727F" w:rsidRDefault="00703465" w:rsidP="00703465">
      <w:pPr>
        <w:rPr>
          <w:sz w:val="28"/>
          <w:szCs w:val="28"/>
        </w:rPr>
      </w:pPr>
      <w:r w:rsidRPr="00FB727F">
        <w:rPr>
          <w:sz w:val="28"/>
          <w:szCs w:val="28"/>
        </w:rPr>
        <w:t xml:space="preserve">от </w:t>
      </w:r>
      <w:r>
        <w:rPr>
          <w:sz w:val="28"/>
          <w:szCs w:val="28"/>
        </w:rPr>
        <w:t>05.08.2025</w:t>
      </w:r>
      <w:r w:rsidRPr="00FB727F">
        <w:rPr>
          <w:sz w:val="28"/>
          <w:szCs w:val="28"/>
        </w:rPr>
        <w:t xml:space="preserve"> № </w:t>
      </w:r>
      <w:r>
        <w:rPr>
          <w:sz w:val="28"/>
          <w:szCs w:val="28"/>
        </w:rPr>
        <w:t>131</w:t>
      </w:r>
    </w:p>
    <w:p w:rsidR="00703465" w:rsidRPr="00FB727F" w:rsidRDefault="00703465" w:rsidP="00703465">
      <w:pPr>
        <w:rPr>
          <w:b/>
          <w:color w:val="000000"/>
          <w:sz w:val="28"/>
          <w:szCs w:val="28"/>
        </w:rPr>
      </w:pPr>
      <w:r w:rsidRPr="00FB727F">
        <w:rPr>
          <w:color w:val="000000"/>
          <w:sz w:val="28"/>
          <w:szCs w:val="28"/>
        </w:rPr>
        <w:t>с. Яжелбицы</w:t>
      </w:r>
      <w:r w:rsidRPr="00FB727F">
        <w:rPr>
          <w:b/>
          <w:color w:val="000000"/>
          <w:sz w:val="28"/>
          <w:szCs w:val="28"/>
        </w:rPr>
        <w:t xml:space="preserve"> </w:t>
      </w:r>
    </w:p>
    <w:p w:rsidR="00703465" w:rsidRPr="00FB727F" w:rsidRDefault="00703465" w:rsidP="00703465">
      <w:pPr>
        <w:rPr>
          <w:color w:val="0000FF"/>
          <w:sz w:val="28"/>
          <w:szCs w:val="28"/>
        </w:rPr>
      </w:pPr>
      <w:r w:rsidRPr="00FB727F">
        <w:rPr>
          <w:sz w:val="28"/>
          <w:szCs w:val="28"/>
        </w:rPr>
        <w:tab/>
        <w:t xml:space="preserve">                                                           </w:t>
      </w:r>
    </w:p>
    <w:p w:rsidR="00703465" w:rsidRPr="00FB727F" w:rsidRDefault="00703465" w:rsidP="00703465">
      <w:pPr>
        <w:rPr>
          <w:b/>
          <w:sz w:val="28"/>
          <w:szCs w:val="28"/>
        </w:rPr>
      </w:pPr>
      <w:r w:rsidRPr="00FB727F">
        <w:rPr>
          <w:b/>
          <w:sz w:val="28"/>
          <w:szCs w:val="28"/>
        </w:rPr>
        <w:t>О предоставлении разрешения</w:t>
      </w:r>
    </w:p>
    <w:p w:rsidR="00703465" w:rsidRPr="00FB727F" w:rsidRDefault="00703465" w:rsidP="00703465">
      <w:pPr>
        <w:rPr>
          <w:b/>
          <w:sz w:val="28"/>
          <w:szCs w:val="28"/>
        </w:rPr>
      </w:pPr>
      <w:r w:rsidRPr="00FB727F">
        <w:rPr>
          <w:b/>
          <w:sz w:val="28"/>
          <w:szCs w:val="28"/>
        </w:rPr>
        <w:t xml:space="preserve">на отклонение от предельных параметров </w:t>
      </w:r>
    </w:p>
    <w:p w:rsidR="00703465" w:rsidRPr="00FB727F" w:rsidRDefault="00703465" w:rsidP="00703465">
      <w:pPr>
        <w:rPr>
          <w:b/>
          <w:sz w:val="28"/>
          <w:szCs w:val="28"/>
        </w:rPr>
      </w:pPr>
      <w:r w:rsidRPr="00FB727F">
        <w:rPr>
          <w:b/>
          <w:sz w:val="28"/>
          <w:szCs w:val="28"/>
        </w:rPr>
        <w:lastRenderedPageBreak/>
        <w:t>разрешённого строительства</w:t>
      </w:r>
    </w:p>
    <w:p w:rsidR="00703465" w:rsidRPr="00FB727F" w:rsidRDefault="00703465" w:rsidP="00703465">
      <w:pPr>
        <w:rPr>
          <w:b/>
          <w:sz w:val="28"/>
          <w:szCs w:val="28"/>
        </w:rPr>
      </w:pPr>
    </w:p>
    <w:p w:rsidR="00703465" w:rsidRPr="00FB727F" w:rsidRDefault="00703465" w:rsidP="00703465">
      <w:pPr>
        <w:ind w:firstLine="708"/>
        <w:jc w:val="both"/>
        <w:rPr>
          <w:sz w:val="28"/>
          <w:szCs w:val="28"/>
        </w:rPr>
      </w:pPr>
      <w:r w:rsidRPr="00FB727F">
        <w:rPr>
          <w:sz w:val="28"/>
          <w:szCs w:val="28"/>
        </w:rPr>
        <w:t xml:space="preserve">В соответствии со ст.40 Градостроительного кодекса Российской Федерации, Правилами землепользования и застройки Яжелбицкого сельского поселения, рассмотрев заключение о результатах публичных слушаний от </w:t>
      </w:r>
      <w:r>
        <w:rPr>
          <w:sz w:val="28"/>
          <w:szCs w:val="28"/>
        </w:rPr>
        <w:t>05 августа 2025</w:t>
      </w:r>
      <w:r w:rsidRPr="00FB727F">
        <w:rPr>
          <w:sz w:val="28"/>
          <w:szCs w:val="28"/>
        </w:rPr>
        <w:t xml:space="preserve"> года Администрация Яжелбицкого сельского поселения</w:t>
      </w:r>
    </w:p>
    <w:p w:rsidR="00703465" w:rsidRPr="00FB727F" w:rsidRDefault="00703465" w:rsidP="00703465">
      <w:pPr>
        <w:jc w:val="both"/>
        <w:rPr>
          <w:b/>
          <w:sz w:val="28"/>
          <w:szCs w:val="28"/>
        </w:rPr>
      </w:pPr>
      <w:r w:rsidRPr="00FB727F">
        <w:rPr>
          <w:b/>
          <w:sz w:val="28"/>
          <w:szCs w:val="28"/>
        </w:rPr>
        <w:t>ПОСТАНОВЛЯЕТ:</w:t>
      </w:r>
    </w:p>
    <w:p w:rsidR="00703465" w:rsidRPr="00FB727F" w:rsidRDefault="00703465" w:rsidP="00703465">
      <w:pPr>
        <w:ind w:firstLine="798"/>
        <w:jc w:val="both"/>
        <w:textAlignment w:val="baseline"/>
        <w:rPr>
          <w:sz w:val="28"/>
          <w:szCs w:val="28"/>
        </w:rPr>
      </w:pPr>
      <w:r w:rsidRPr="00FB727F">
        <w:rPr>
          <w:sz w:val="28"/>
          <w:szCs w:val="28"/>
        </w:rPr>
        <w:t xml:space="preserve">1. </w:t>
      </w:r>
      <w:r w:rsidRPr="0067156E">
        <w:rPr>
          <w:sz w:val="28"/>
          <w:szCs w:val="28"/>
        </w:rPr>
        <w:t>Предоставить разрешение на отклонение от предельных параметров разрешенного строительства, установив отступ от границы земельного участка, расположенного по адресу:</w:t>
      </w:r>
      <w:r>
        <w:rPr>
          <w:sz w:val="28"/>
          <w:szCs w:val="28"/>
        </w:rPr>
        <w:t xml:space="preserve"> </w:t>
      </w:r>
      <w:r w:rsidRPr="006B39F9">
        <w:rPr>
          <w:sz w:val="28"/>
          <w:szCs w:val="28"/>
        </w:rPr>
        <w:t xml:space="preserve">Российская Федерация, Новгородская область, р-н Валдайский, </w:t>
      </w:r>
      <w:proofErr w:type="spellStart"/>
      <w:r w:rsidRPr="006B39F9">
        <w:rPr>
          <w:sz w:val="28"/>
          <w:szCs w:val="28"/>
        </w:rPr>
        <w:t>Яжелбицкое</w:t>
      </w:r>
      <w:proofErr w:type="spellEnd"/>
      <w:r w:rsidRPr="006B39F9">
        <w:rPr>
          <w:sz w:val="28"/>
          <w:szCs w:val="28"/>
        </w:rPr>
        <w:t xml:space="preserve"> сельское поселение, д. </w:t>
      </w:r>
      <w:proofErr w:type="spellStart"/>
      <w:r w:rsidRPr="006B39F9">
        <w:rPr>
          <w:sz w:val="28"/>
          <w:szCs w:val="28"/>
        </w:rPr>
        <w:t>Овинчище</w:t>
      </w:r>
      <w:proofErr w:type="spellEnd"/>
      <w:r w:rsidRPr="006B39F9">
        <w:rPr>
          <w:sz w:val="28"/>
          <w:szCs w:val="28"/>
        </w:rPr>
        <w:t>, СНТ «</w:t>
      </w:r>
      <w:proofErr w:type="spellStart"/>
      <w:r w:rsidRPr="006B39F9">
        <w:rPr>
          <w:sz w:val="28"/>
          <w:szCs w:val="28"/>
        </w:rPr>
        <w:t>Овинчище</w:t>
      </w:r>
      <w:proofErr w:type="spellEnd"/>
      <w:r w:rsidRPr="006B39F9">
        <w:rPr>
          <w:sz w:val="28"/>
          <w:szCs w:val="28"/>
        </w:rPr>
        <w:t>»  в территориальной зоне Ж.2. с южной стороны – 1,2  метров, с западной стороны – 0,5 м  до  границы земельного участка  с кадастровым номером 53:03:1521001:170</w:t>
      </w:r>
      <w:r w:rsidRPr="004113B5">
        <w:rPr>
          <w:sz w:val="28"/>
          <w:szCs w:val="28"/>
        </w:rPr>
        <w:t>.</w:t>
      </w:r>
    </w:p>
    <w:p w:rsidR="00703465" w:rsidRPr="00FB727F" w:rsidRDefault="00703465" w:rsidP="00703465">
      <w:pPr>
        <w:ind w:firstLine="708"/>
        <w:jc w:val="both"/>
        <w:rPr>
          <w:sz w:val="28"/>
          <w:szCs w:val="28"/>
        </w:rPr>
      </w:pPr>
      <w:r w:rsidRPr="00FB727F">
        <w:rPr>
          <w:sz w:val="28"/>
          <w:szCs w:val="28"/>
        </w:rPr>
        <w:t>2. Опубликовать данное постановление в бюллетене «</w:t>
      </w:r>
      <w:proofErr w:type="spellStart"/>
      <w:r w:rsidRPr="00FB727F">
        <w:rPr>
          <w:sz w:val="28"/>
          <w:szCs w:val="28"/>
        </w:rPr>
        <w:t>Яжелбицкий</w:t>
      </w:r>
      <w:proofErr w:type="spellEnd"/>
      <w:r w:rsidRPr="00FB727F">
        <w:rPr>
          <w:sz w:val="28"/>
          <w:szCs w:val="28"/>
        </w:rPr>
        <w:t xml:space="preserve"> вестник» на сайте Администрации Яжелбицкого сельского поселения в сети «Интернет».</w:t>
      </w:r>
    </w:p>
    <w:p w:rsidR="00703465" w:rsidRPr="00FB727F" w:rsidRDefault="00703465" w:rsidP="00703465">
      <w:pPr>
        <w:ind w:firstLine="708"/>
        <w:jc w:val="both"/>
        <w:rPr>
          <w:color w:val="FF0000"/>
          <w:sz w:val="28"/>
          <w:szCs w:val="28"/>
        </w:rPr>
      </w:pPr>
    </w:p>
    <w:p w:rsidR="00703465" w:rsidRPr="00FB727F" w:rsidRDefault="00703465" w:rsidP="00703465">
      <w:pPr>
        <w:ind w:firstLine="708"/>
        <w:jc w:val="both"/>
        <w:rPr>
          <w:color w:val="FF0000"/>
          <w:sz w:val="28"/>
          <w:szCs w:val="28"/>
        </w:rPr>
      </w:pPr>
    </w:p>
    <w:p w:rsidR="00703465" w:rsidRPr="00FB727F" w:rsidRDefault="00703465" w:rsidP="00703465">
      <w:pPr>
        <w:pStyle w:val="a8"/>
        <w:jc w:val="both"/>
        <w:rPr>
          <w:rFonts w:asciiTheme="minorHAnsi" w:eastAsiaTheme="minorEastAsia" w:hAnsiTheme="minorHAnsi" w:cstheme="minorBidi"/>
          <w:color w:val="FF0000"/>
          <w:sz w:val="28"/>
          <w:szCs w:val="28"/>
        </w:rPr>
      </w:pPr>
    </w:p>
    <w:p w:rsidR="00703465" w:rsidRPr="00FB727F" w:rsidRDefault="00703465" w:rsidP="00C168C0">
      <w:pPr>
        <w:pStyle w:val="a8"/>
        <w:ind w:left="-709" w:firstLine="709"/>
        <w:jc w:val="both"/>
        <w:rPr>
          <w:rFonts w:ascii="Times New Roman" w:hAnsi="Times New Roman"/>
          <w:b/>
          <w:bCs/>
          <w:sz w:val="28"/>
          <w:szCs w:val="28"/>
        </w:rPr>
      </w:pPr>
      <w:r w:rsidRPr="00FB727F">
        <w:rPr>
          <w:rFonts w:ascii="Times New Roman" w:hAnsi="Times New Roman"/>
          <w:b/>
          <w:bCs/>
          <w:sz w:val="28"/>
          <w:szCs w:val="28"/>
        </w:rPr>
        <w:t>Глава сельского поселения</w:t>
      </w:r>
      <w:r w:rsidRPr="00FB727F">
        <w:rPr>
          <w:rFonts w:ascii="Times New Roman" w:hAnsi="Times New Roman"/>
          <w:b/>
          <w:bCs/>
          <w:sz w:val="28"/>
          <w:szCs w:val="28"/>
        </w:rPr>
        <w:tab/>
      </w:r>
      <w:r w:rsidRPr="00FB727F">
        <w:rPr>
          <w:rFonts w:ascii="Times New Roman" w:hAnsi="Times New Roman"/>
          <w:b/>
          <w:bCs/>
          <w:sz w:val="28"/>
          <w:szCs w:val="28"/>
        </w:rPr>
        <w:tab/>
      </w:r>
      <w:r w:rsidRPr="00FB727F">
        <w:rPr>
          <w:rFonts w:ascii="Times New Roman" w:hAnsi="Times New Roman"/>
          <w:b/>
          <w:bCs/>
          <w:sz w:val="28"/>
          <w:szCs w:val="28"/>
        </w:rPr>
        <w:tab/>
      </w:r>
      <w:r w:rsidRPr="00FB727F">
        <w:rPr>
          <w:rFonts w:ascii="Times New Roman" w:hAnsi="Times New Roman"/>
          <w:b/>
          <w:bCs/>
          <w:sz w:val="28"/>
          <w:szCs w:val="28"/>
        </w:rPr>
        <w:tab/>
        <w:t xml:space="preserve">     </w:t>
      </w:r>
      <w:r w:rsidR="00C168C0">
        <w:rPr>
          <w:rFonts w:ascii="Times New Roman" w:hAnsi="Times New Roman"/>
          <w:b/>
          <w:bCs/>
          <w:sz w:val="28"/>
          <w:szCs w:val="28"/>
        </w:rPr>
        <w:t xml:space="preserve">                          </w:t>
      </w:r>
      <w:r w:rsidRPr="00FB727F">
        <w:rPr>
          <w:rFonts w:ascii="Times New Roman" w:hAnsi="Times New Roman"/>
          <w:b/>
          <w:bCs/>
          <w:sz w:val="28"/>
          <w:szCs w:val="28"/>
        </w:rPr>
        <w:t xml:space="preserve"> А.И. Иванов</w:t>
      </w:r>
    </w:p>
    <w:p w:rsidR="00703465" w:rsidRDefault="00703465" w:rsidP="00703465">
      <w:pPr>
        <w:rPr>
          <w:b/>
          <w:bCs/>
          <w:sz w:val="28"/>
          <w:szCs w:val="28"/>
        </w:rPr>
      </w:pPr>
    </w:p>
    <w:p w:rsidR="00703465" w:rsidRDefault="00703465" w:rsidP="00703465">
      <w:pPr>
        <w:rPr>
          <w:b/>
          <w:bCs/>
          <w:sz w:val="28"/>
          <w:szCs w:val="28"/>
        </w:rPr>
      </w:pPr>
    </w:p>
    <w:p w:rsidR="00703465" w:rsidRPr="00FB727F" w:rsidRDefault="00703465" w:rsidP="00703465">
      <w:pPr>
        <w:rPr>
          <w:b/>
          <w:bCs/>
          <w:sz w:val="28"/>
          <w:szCs w:val="28"/>
        </w:rPr>
      </w:pPr>
    </w:p>
    <w:p w:rsidR="00703465" w:rsidRDefault="00703465" w:rsidP="00703465">
      <w:pPr>
        <w:jc w:val="center"/>
        <w:rPr>
          <w:b/>
          <w:color w:val="000000"/>
          <w:sz w:val="28"/>
        </w:rPr>
      </w:pPr>
      <w:r>
        <w:rPr>
          <w:b/>
          <w:noProof/>
          <w:color w:val="000000"/>
        </w:rPr>
        <w:drawing>
          <wp:inline distT="0" distB="0" distL="0" distR="0">
            <wp:extent cx="685800" cy="809625"/>
            <wp:effectExtent l="19050" t="0" r="0" b="0"/>
            <wp:docPr id="5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82" cstate="print"/>
                    <a:srcRect/>
                    <a:stretch>
                      <a:fillRect/>
                    </a:stretch>
                  </pic:blipFill>
                  <pic:spPr bwMode="auto">
                    <a:xfrm>
                      <a:off x="0" y="0"/>
                      <a:ext cx="685800" cy="809625"/>
                    </a:xfrm>
                    <a:prstGeom prst="rect">
                      <a:avLst/>
                    </a:prstGeom>
                    <a:noFill/>
                    <a:ln w="9525">
                      <a:noFill/>
                      <a:miter lim="800000"/>
                      <a:headEnd/>
                      <a:tailEnd/>
                    </a:ln>
                  </pic:spPr>
                </pic:pic>
              </a:graphicData>
            </a:graphic>
          </wp:inline>
        </w:drawing>
      </w:r>
    </w:p>
    <w:p w:rsidR="00703465" w:rsidRDefault="00703465" w:rsidP="00703465">
      <w:pPr>
        <w:jc w:val="center"/>
        <w:rPr>
          <w:b/>
          <w:color w:val="000000"/>
          <w:sz w:val="28"/>
        </w:rPr>
      </w:pPr>
      <w:r>
        <w:rPr>
          <w:b/>
          <w:color w:val="000000"/>
          <w:sz w:val="28"/>
        </w:rPr>
        <w:t xml:space="preserve"> Российская Федерация</w:t>
      </w:r>
    </w:p>
    <w:p w:rsidR="00703465" w:rsidRDefault="00703465" w:rsidP="00703465">
      <w:pPr>
        <w:jc w:val="center"/>
        <w:rPr>
          <w:b/>
          <w:color w:val="000000"/>
          <w:sz w:val="28"/>
        </w:rPr>
      </w:pPr>
      <w:r>
        <w:rPr>
          <w:b/>
          <w:color w:val="000000"/>
          <w:sz w:val="28"/>
        </w:rPr>
        <w:t>Новгородская область Валдайский район</w:t>
      </w:r>
    </w:p>
    <w:p w:rsidR="00703465" w:rsidRDefault="00703465" w:rsidP="00703465">
      <w:pPr>
        <w:jc w:val="center"/>
        <w:rPr>
          <w:b/>
          <w:color w:val="000000"/>
          <w:sz w:val="28"/>
        </w:rPr>
      </w:pPr>
      <w:r>
        <w:rPr>
          <w:b/>
          <w:color w:val="000000"/>
          <w:sz w:val="28"/>
        </w:rPr>
        <w:t>СОВЕТ ДЕПУТАТОВ ЯЖЕЛБИЦКОГО</w:t>
      </w:r>
    </w:p>
    <w:p w:rsidR="00703465" w:rsidRDefault="00703465" w:rsidP="00703465">
      <w:pPr>
        <w:jc w:val="center"/>
        <w:rPr>
          <w:b/>
          <w:color w:val="000000"/>
          <w:sz w:val="28"/>
        </w:rPr>
      </w:pPr>
      <w:r>
        <w:rPr>
          <w:b/>
          <w:color w:val="000000"/>
          <w:sz w:val="28"/>
        </w:rPr>
        <w:t>СЕЛЬСКОГО ПОСЕЛЕНИЯ</w:t>
      </w:r>
    </w:p>
    <w:p w:rsidR="00703465" w:rsidRDefault="00703465" w:rsidP="00703465">
      <w:pPr>
        <w:jc w:val="center"/>
        <w:rPr>
          <w:b/>
          <w:color w:val="000000"/>
          <w:sz w:val="28"/>
        </w:rPr>
      </w:pPr>
    </w:p>
    <w:p w:rsidR="00703465" w:rsidRDefault="00703465" w:rsidP="00703465">
      <w:pPr>
        <w:jc w:val="center"/>
        <w:rPr>
          <w:b/>
          <w:color w:val="000000"/>
          <w:sz w:val="28"/>
        </w:rPr>
      </w:pPr>
      <w:r>
        <w:rPr>
          <w:b/>
          <w:color w:val="000000"/>
          <w:sz w:val="28"/>
        </w:rPr>
        <w:t>РЕШЕНИЕ</w:t>
      </w:r>
    </w:p>
    <w:p w:rsidR="00703465" w:rsidRDefault="00703465" w:rsidP="00703465">
      <w:pPr>
        <w:jc w:val="center"/>
        <w:rPr>
          <w:b/>
          <w:color w:val="000000"/>
        </w:rPr>
      </w:pPr>
    </w:p>
    <w:p w:rsidR="00703465" w:rsidRDefault="00703465" w:rsidP="00703465">
      <w:pPr>
        <w:rPr>
          <w:color w:val="000000"/>
        </w:rPr>
      </w:pPr>
    </w:p>
    <w:p w:rsidR="00703465" w:rsidRPr="003075A2" w:rsidRDefault="00703465" w:rsidP="00703465">
      <w:pPr>
        <w:rPr>
          <w:color w:val="000000"/>
        </w:rPr>
      </w:pPr>
      <w:r>
        <w:rPr>
          <w:color w:val="000000"/>
        </w:rPr>
        <w:t xml:space="preserve">от 11.07.2025 </w:t>
      </w:r>
      <w:r w:rsidRPr="003075A2">
        <w:rPr>
          <w:color w:val="000000"/>
        </w:rPr>
        <w:t>№</w:t>
      </w:r>
      <w:r>
        <w:rPr>
          <w:color w:val="000000"/>
        </w:rPr>
        <w:t xml:space="preserve"> 180</w:t>
      </w:r>
      <w:r w:rsidRPr="003075A2">
        <w:rPr>
          <w:color w:val="000000"/>
        </w:rPr>
        <w:t xml:space="preserve">                                                                                                                         </w:t>
      </w:r>
    </w:p>
    <w:p w:rsidR="00703465" w:rsidRPr="003075A2" w:rsidRDefault="00703465" w:rsidP="00703465">
      <w:r w:rsidRPr="003075A2">
        <w:t>с.</w:t>
      </w:r>
      <w:r>
        <w:t xml:space="preserve"> </w:t>
      </w:r>
      <w:r w:rsidRPr="003075A2">
        <w:t>Яжелбицы</w:t>
      </w:r>
    </w:p>
    <w:p w:rsidR="00703465" w:rsidRPr="003075A2" w:rsidRDefault="00703465" w:rsidP="00703465">
      <w:pPr>
        <w:rPr>
          <w:color w:val="000000"/>
        </w:rPr>
      </w:pPr>
    </w:p>
    <w:p w:rsidR="00703465" w:rsidRPr="00A670D2" w:rsidRDefault="00703465" w:rsidP="00703465">
      <w:pPr>
        <w:rPr>
          <w:b/>
          <w:sz w:val="28"/>
          <w:szCs w:val="28"/>
        </w:rPr>
      </w:pPr>
      <w:r w:rsidRPr="00A670D2">
        <w:rPr>
          <w:b/>
          <w:sz w:val="28"/>
          <w:szCs w:val="28"/>
        </w:rPr>
        <w:t xml:space="preserve">О внесении изменений в решение </w:t>
      </w:r>
    </w:p>
    <w:p w:rsidR="00703465" w:rsidRPr="00A670D2" w:rsidRDefault="00703465" w:rsidP="00703465">
      <w:pPr>
        <w:rPr>
          <w:b/>
          <w:sz w:val="28"/>
          <w:szCs w:val="28"/>
        </w:rPr>
      </w:pPr>
      <w:r w:rsidRPr="00A670D2">
        <w:rPr>
          <w:b/>
          <w:sz w:val="28"/>
          <w:szCs w:val="28"/>
        </w:rPr>
        <w:t xml:space="preserve">Совета депутатов №180 от 14.03.2019 г. </w:t>
      </w:r>
    </w:p>
    <w:p w:rsidR="00703465" w:rsidRPr="00A670D2" w:rsidRDefault="00703465" w:rsidP="00703465">
      <w:pPr>
        <w:rPr>
          <w:b/>
          <w:sz w:val="28"/>
          <w:szCs w:val="28"/>
        </w:rPr>
      </w:pPr>
      <w:r w:rsidRPr="00A670D2">
        <w:rPr>
          <w:b/>
          <w:sz w:val="28"/>
          <w:szCs w:val="28"/>
        </w:rPr>
        <w:t>«Об утверждении старост сельских</w:t>
      </w:r>
    </w:p>
    <w:p w:rsidR="00703465" w:rsidRPr="00A670D2" w:rsidRDefault="00703465" w:rsidP="00703465">
      <w:pPr>
        <w:rPr>
          <w:b/>
          <w:sz w:val="28"/>
          <w:szCs w:val="28"/>
        </w:rPr>
      </w:pPr>
      <w:r w:rsidRPr="00A670D2">
        <w:rPr>
          <w:b/>
          <w:sz w:val="28"/>
          <w:szCs w:val="28"/>
        </w:rPr>
        <w:t>населенных пунктов Яжелбицкого</w:t>
      </w:r>
    </w:p>
    <w:p w:rsidR="00703465" w:rsidRPr="00A670D2" w:rsidRDefault="00703465" w:rsidP="00703465">
      <w:pPr>
        <w:rPr>
          <w:b/>
          <w:sz w:val="28"/>
          <w:szCs w:val="28"/>
        </w:rPr>
      </w:pPr>
      <w:r w:rsidRPr="00A670D2">
        <w:rPr>
          <w:b/>
          <w:sz w:val="28"/>
          <w:szCs w:val="28"/>
        </w:rPr>
        <w:t>сельского поселения»</w:t>
      </w:r>
    </w:p>
    <w:p w:rsidR="00703465" w:rsidRPr="00A670D2" w:rsidRDefault="00703465" w:rsidP="00703465">
      <w:pPr>
        <w:rPr>
          <w:b/>
          <w:sz w:val="28"/>
          <w:szCs w:val="28"/>
        </w:rPr>
      </w:pPr>
    </w:p>
    <w:p w:rsidR="00703465" w:rsidRPr="00A670D2" w:rsidRDefault="00703465" w:rsidP="00703465">
      <w:pPr>
        <w:ind w:firstLine="708"/>
        <w:jc w:val="both"/>
        <w:rPr>
          <w:sz w:val="28"/>
          <w:szCs w:val="28"/>
        </w:rPr>
      </w:pPr>
      <w:r w:rsidRPr="00A670D2">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Яжелбицкого сельского поселения, протоколов сходов </w:t>
      </w:r>
      <w:r w:rsidRPr="00A670D2">
        <w:rPr>
          <w:sz w:val="28"/>
          <w:szCs w:val="28"/>
        </w:rPr>
        <w:lastRenderedPageBreak/>
        <w:t>жителей населенных пунктов Яжелбицкого сельского поселения, Совет депутатов Яжелбицкого сельского поселения</w:t>
      </w:r>
      <w:r w:rsidRPr="00A670D2">
        <w:rPr>
          <w:sz w:val="28"/>
          <w:szCs w:val="28"/>
        </w:rPr>
        <w:tab/>
      </w:r>
      <w:r w:rsidRPr="00A670D2">
        <w:rPr>
          <w:sz w:val="28"/>
          <w:szCs w:val="28"/>
        </w:rPr>
        <w:tab/>
      </w:r>
    </w:p>
    <w:p w:rsidR="00703465" w:rsidRPr="00A670D2" w:rsidRDefault="00703465" w:rsidP="00703465">
      <w:pPr>
        <w:ind w:firstLine="708"/>
        <w:jc w:val="both"/>
        <w:rPr>
          <w:sz w:val="28"/>
          <w:szCs w:val="28"/>
        </w:rPr>
      </w:pPr>
      <w:r w:rsidRPr="00A670D2">
        <w:rPr>
          <w:b/>
          <w:sz w:val="28"/>
          <w:szCs w:val="28"/>
        </w:rPr>
        <w:t>РЕШИЛ:</w:t>
      </w:r>
      <w:r w:rsidRPr="00A670D2">
        <w:rPr>
          <w:b/>
          <w:sz w:val="28"/>
          <w:szCs w:val="28"/>
        </w:rPr>
        <w:tab/>
        <w:t xml:space="preserve"> </w:t>
      </w:r>
      <w:r w:rsidRPr="00A670D2">
        <w:rPr>
          <w:b/>
          <w:sz w:val="28"/>
          <w:szCs w:val="28"/>
        </w:rPr>
        <w:tab/>
      </w:r>
      <w:r w:rsidRPr="00A670D2">
        <w:rPr>
          <w:b/>
          <w:sz w:val="28"/>
          <w:szCs w:val="28"/>
        </w:rPr>
        <w:tab/>
      </w:r>
      <w:r w:rsidRPr="00A670D2">
        <w:rPr>
          <w:b/>
          <w:sz w:val="28"/>
          <w:szCs w:val="28"/>
        </w:rPr>
        <w:tab/>
      </w:r>
      <w:r w:rsidRPr="00A670D2">
        <w:rPr>
          <w:b/>
          <w:sz w:val="28"/>
          <w:szCs w:val="28"/>
        </w:rPr>
        <w:tab/>
      </w:r>
      <w:r w:rsidRPr="00A670D2">
        <w:rPr>
          <w:sz w:val="28"/>
          <w:szCs w:val="28"/>
        </w:rPr>
        <w:t xml:space="preserve"> </w:t>
      </w:r>
    </w:p>
    <w:p w:rsidR="00703465" w:rsidRPr="00A670D2" w:rsidRDefault="00703465" w:rsidP="00703465">
      <w:pPr>
        <w:ind w:firstLine="708"/>
        <w:jc w:val="both"/>
        <w:rPr>
          <w:sz w:val="28"/>
          <w:szCs w:val="28"/>
        </w:rPr>
      </w:pPr>
      <w:r w:rsidRPr="00A670D2">
        <w:rPr>
          <w:sz w:val="28"/>
          <w:szCs w:val="28"/>
        </w:rPr>
        <w:t>1. Внести изменения в список старост сельских населенных пунктов Яжелбицкого сельского поселения. Приложение №1 изложить в прилагаемой редакции.</w:t>
      </w:r>
    </w:p>
    <w:p w:rsidR="00703465" w:rsidRPr="00A670D2" w:rsidRDefault="00703465" w:rsidP="00703465">
      <w:pPr>
        <w:ind w:firstLine="708"/>
        <w:jc w:val="both"/>
        <w:rPr>
          <w:sz w:val="28"/>
          <w:szCs w:val="28"/>
        </w:rPr>
      </w:pPr>
      <w:r w:rsidRPr="00A670D2">
        <w:rPr>
          <w:sz w:val="28"/>
          <w:szCs w:val="28"/>
        </w:rPr>
        <w:t>2. Опубликовать решение в информационном бюллетене «</w:t>
      </w:r>
      <w:proofErr w:type="spellStart"/>
      <w:r w:rsidRPr="00A670D2">
        <w:rPr>
          <w:sz w:val="28"/>
          <w:szCs w:val="28"/>
        </w:rPr>
        <w:t>Яжелбицкий</w:t>
      </w:r>
      <w:proofErr w:type="spellEnd"/>
      <w:r w:rsidRPr="00A670D2">
        <w:rPr>
          <w:sz w:val="28"/>
          <w:szCs w:val="28"/>
        </w:rPr>
        <w:t xml:space="preserve"> вестник»</w:t>
      </w:r>
      <w:r w:rsidRPr="00A670D2">
        <w:rPr>
          <w:sz w:val="28"/>
          <w:szCs w:val="28"/>
        </w:rPr>
        <w:tab/>
        <w:t xml:space="preserve"> и разместить на официальном сайте Яжелбицкого сельского поселения в сети "Интернет".</w:t>
      </w:r>
    </w:p>
    <w:p w:rsidR="00703465" w:rsidRPr="00A670D2" w:rsidRDefault="00703465" w:rsidP="00703465">
      <w:pPr>
        <w:shd w:val="clear" w:color="auto" w:fill="FFFFFF"/>
        <w:tabs>
          <w:tab w:val="left" w:pos="1085"/>
        </w:tabs>
        <w:ind w:left="504"/>
        <w:jc w:val="both"/>
      </w:pPr>
    </w:p>
    <w:p w:rsidR="00703465" w:rsidRPr="00A670D2" w:rsidRDefault="00703465" w:rsidP="00703465">
      <w:pPr>
        <w:jc w:val="both"/>
      </w:pPr>
    </w:p>
    <w:p w:rsidR="00703465" w:rsidRPr="00A670D2" w:rsidRDefault="00703465" w:rsidP="00703465">
      <w:pPr>
        <w:jc w:val="both"/>
      </w:pPr>
    </w:p>
    <w:p w:rsidR="00703465" w:rsidRPr="00F13AB5" w:rsidRDefault="00703465" w:rsidP="00703465">
      <w:pPr>
        <w:rPr>
          <w:b/>
          <w:sz w:val="28"/>
          <w:szCs w:val="28"/>
        </w:rPr>
      </w:pPr>
      <w:r w:rsidRPr="00F13AB5">
        <w:rPr>
          <w:b/>
          <w:sz w:val="28"/>
          <w:szCs w:val="28"/>
        </w:rPr>
        <w:t>Заместитель председателя Совета депутатов</w:t>
      </w:r>
    </w:p>
    <w:p w:rsidR="00703465" w:rsidRDefault="00703465" w:rsidP="00703465">
      <w:r>
        <w:rPr>
          <w:b/>
          <w:sz w:val="28"/>
          <w:szCs w:val="28"/>
        </w:rPr>
        <w:t>Яжелбицкого</w:t>
      </w:r>
      <w:r w:rsidRPr="00F13AB5">
        <w:rPr>
          <w:b/>
          <w:sz w:val="28"/>
          <w:szCs w:val="28"/>
        </w:rPr>
        <w:t xml:space="preserve"> сельского поселения         </w:t>
      </w:r>
      <w:r>
        <w:rPr>
          <w:b/>
          <w:sz w:val="28"/>
          <w:szCs w:val="28"/>
        </w:rPr>
        <w:t xml:space="preserve">                               </w:t>
      </w:r>
      <w:r w:rsidRPr="00F13AB5">
        <w:rPr>
          <w:b/>
          <w:sz w:val="28"/>
          <w:szCs w:val="28"/>
        </w:rPr>
        <w:t xml:space="preserve"> </w:t>
      </w:r>
      <w:r>
        <w:rPr>
          <w:b/>
          <w:sz w:val="28"/>
          <w:szCs w:val="28"/>
        </w:rPr>
        <w:t>Е.Н. Агафонова</w:t>
      </w:r>
    </w:p>
    <w:p w:rsidR="00703465" w:rsidRPr="00A670D2" w:rsidRDefault="00703465" w:rsidP="00703465">
      <w:pPr>
        <w:autoSpaceDE w:val="0"/>
        <w:autoSpaceDN w:val="0"/>
        <w:adjustRightInd w:val="0"/>
        <w:outlineLvl w:val="0"/>
        <w:rPr>
          <w:sz w:val="28"/>
          <w:szCs w:val="28"/>
        </w:rPr>
      </w:pPr>
    </w:p>
    <w:p w:rsidR="00703465" w:rsidRPr="00A670D2" w:rsidRDefault="00703465" w:rsidP="00703465">
      <w:pPr>
        <w:autoSpaceDE w:val="0"/>
        <w:autoSpaceDN w:val="0"/>
        <w:adjustRightInd w:val="0"/>
        <w:ind w:left="4248" w:firstLine="708"/>
        <w:jc w:val="center"/>
        <w:outlineLvl w:val="0"/>
      </w:pPr>
    </w:p>
    <w:p w:rsidR="00703465" w:rsidRPr="00A670D2" w:rsidRDefault="00703465" w:rsidP="00703465">
      <w:pPr>
        <w:tabs>
          <w:tab w:val="left" w:pos="5220"/>
        </w:tabs>
        <w:autoSpaceDE w:val="0"/>
        <w:autoSpaceDN w:val="0"/>
        <w:adjustRightInd w:val="0"/>
        <w:outlineLvl w:val="0"/>
      </w:pPr>
    </w:p>
    <w:p w:rsidR="00703465" w:rsidRDefault="00703465" w:rsidP="00703465"/>
    <w:p w:rsidR="00703465" w:rsidRPr="00A670D2" w:rsidRDefault="00703465" w:rsidP="00703465">
      <w:pPr>
        <w:jc w:val="right"/>
      </w:pPr>
      <w:r w:rsidRPr="00A670D2">
        <w:t xml:space="preserve">  Утверждено</w:t>
      </w:r>
    </w:p>
    <w:p w:rsidR="00703465" w:rsidRPr="00A670D2" w:rsidRDefault="00703465" w:rsidP="00703465">
      <w:pPr>
        <w:jc w:val="right"/>
      </w:pPr>
      <w:r w:rsidRPr="00A670D2">
        <w:t xml:space="preserve">                                                                                          </w:t>
      </w:r>
      <w:r w:rsidRPr="00A670D2">
        <w:tab/>
        <w:t xml:space="preserve">           решением Совета депутатов</w:t>
      </w:r>
    </w:p>
    <w:p w:rsidR="00703465" w:rsidRPr="00A670D2" w:rsidRDefault="00703465" w:rsidP="00703465">
      <w:pPr>
        <w:jc w:val="right"/>
      </w:pPr>
      <w:r w:rsidRPr="00A670D2">
        <w:t xml:space="preserve">                                                                                           </w:t>
      </w:r>
      <w:r w:rsidRPr="00A670D2">
        <w:tab/>
        <w:t xml:space="preserve">   Яжелбицкого сельского поселения</w:t>
      </w:r>
    </w:p>
    <w:p w:rsidR="00703465" w:rsidRPr="00A670D2" w:rsidRDefault="00703465" w:rsidP="00703465">
      <w:pPr>
        <w:jc w:val="right"/>
      </w:pPr>
      <w:r w:rsidRPr="00A670D2">
        <w:tab/>
      </w:r>
      <w:r w:rsidRPr="00A670D2">
        <w:tab/>
      </w:r>
      <w:r w:rsidRPr="00A670D2">
        <w:tab/>
      </w:r>
      <w:r w:rsidRPr="00A670D2">
        <w:tab/>
      </w:r>
      <w:r w:rsidRPr="00A670D2">
        <w:tab/>
      </w:r>
      <w:r w:rsidRPr="00A670D2">
        <w:tab/>
      </w:r>
      <w:r w:rsidRPr="00A670D2">
        <w:tab/>
      </w:r>
      <w:r w:rsidRPr="00A670D2">
        <w:tab/>
        <w:t xml:space="preserve">  от 14.03.2019 г. № 180</w:t>
      </w:r>
    </w:p>
    <w:p w:rsidR="00703465" w:rsidRPr="00A670D2" w:rsidRDefault="00703465" w:rsidP="00703465">
      <w:pPr>
        <w:jc w:val="right"/>
      </w:pPr>
      <w:r w:rsidRPr="00A670D2">
        <w:t xml:space="preserve">(в ред. решения от </w:t>
      </w:r>
      <w:r>
        <w:t xml:space="preserve">11.07.2025 </w:t>
      </w:r>
      <w:r w:rsidRPr="00A670D2">
        <w:t>г. №</w:t>
      </w:r>
      <w:r>
        <w:t xml:space="preserve"> 180</w:t>
      </w:r>
      <w:r w:rsidRPr="00A670D2">
        <w:t xml:space="preserve">) </w:t>
      </w:r>
    </w:p>
    <w:p w:rsidR="00703465" w:rsidRPr="00A670D2" w:rsidRDefault="00703465" w:rsidP="00703465">
      <w:pPr>
        <w:shd w:val="clear" w:color="auto" w:fill="FFFFFF"/>
        <w:ind w:left="5245"/>
        <w:jc w:val="right"/>
      </w:pPr>
    </w:p>
    <w:p w:rsidR="00703465" w:rsidRPr="00A670D2" w:rsidRDefault="00703465" w:rsidP="00703465">
      <w:pPr>
        <w:shd w:val="clear" w:color="auto" w:fill="FFFFFF"/>
        <w:ind w:left="5245"/>
      </w:pPr>
      <w:r w:rsidRPr="00A670D2">
        <w:rPr>
          <w:color w:val="000000"/>
        </w:rPr>
        <w:t xml:space="preserve"> </w:t>
      </w:r>
    </w:p>
    <w:p w:rsidR="00703465" w:rsidRPr="00A670D2" w:rsidRDefault="00703465" w:rsidP="00703465">
      <w:pPr>
        <w:jc w:val="center"/>
      </w:pPr>
      <w:r w:rsidRPr="00A670D2">
        <w:rPr>
          <w:b/>
          <w:sz w:val="28"/>
        </w:rPr>
        <w:t>Старосты сельских населенных пунктов</w:t>
      </w:r>
    </w:p>
    <w:p w:rsidR="00703465" w:rsidRPr="00A670D2" w:rsidRDefault="00703465" w:rsidP="00703465">
      <w:pPr>
        <w:suppressAutoHyphens/>
        <w:ind w:left="720"/>
        <w:contextualSpacing/>
        <w:jc w:val="center"/>
        <w:rPr>
          <w:b/>
          <w:sz w:val="28"/>
          <w:lang w:eastAsia="zh-CN"/>
        </w:rPr>
      </w:pPr>
      <w:r w:rsidRPr="00A670D2">
        <w:rPr>
          <w:b/>
          <w:sz w:val="28"/>
          <w:lang w:eastAsia="zh-CN"/>
        </w:rPr>
        <w:t>Яжелбицкого сельского поселения Валдайского муниципального района Новгородской области</w:t>
      </w:r>
    </w:p>
    <w:p w:rsidR="00703465" w:rsidRPr="00A670D2" w:rsidRDefault="00703465" w:rsidP="00703465">
      <w:pPr>
        <w:suppressAutoHyphens/>
        <w:ind w:left="720"/>
        <w:contextualSpacing/>
        <w:jc w:val="center"/>
        <w:rPr>
          <w:b/>
          <w:sz w:val="28"/>
          <w:lang w:eastAsia="zh-CN"/>
        </w:rPr>
      </w:pP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4"/>
        <w:gridCol w:w="5220"/>
      </w:tblGrid>
      <w:tr w:rsidR="00703465" w:rsidRPr="00A670D2" w:rsidTr="00703465">
        <w:trPr>
          <w:trHeight w:val="20"/>
        </w:trPr>
        <w:tc>
          <w:tcPr>
            <w:tcW w:w="4604" w:type="dxa"/>
          </w:tcPr>
          <w:p w:rsidR="00703465" w:rsidRPr="00A670D2" w:rsidRDefault="00703465" w:rsidP="00703465">
            <w:pPr>
              <w:widowControl w:val="0"/>
              <w:autoSpaceDE w:val="0"/>
              <w:autoSpaceDN w:val="0"/>
              <w:adjustRightInd w:val="0"/>
              <w:jc w:val="center"/>
            </w:pPr>
            <w:r w:rsidRPr="00A670D2">
              <w:t>Наименование сельских населенных пунктов</w:t>
            </w:r>
          </w:p>
        </w:tc>
        <w:tc>
          <w:tcPr>
            <w:tcW w:w="5220" w:type="dxa"/>
          </w:tcPr>
          <w:p w:rsidR="00703465" w:rsidRPr="00A670D2" w:rsidRDefault="00703465" w:rsidP="00703465">
            <w:pPr>
              <w:widowControl w:val="0"/>
              <w:autoSpaceDE w:val="0"/>
              <w:autoSpaceDN w:val="0"/>
              <w:adjustRightInd w:val="0"/>
              <w:jc w:val="center"/>
            </w:pPr>
            <w:r w:rsidRPr="00A670D2">
              <w:t>Ф.И.О. старосты</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 xml:space="preserve">д. Кузнецовка, д. Почеп, д. </w:t>
            </w:r>
            <w:proofErr w:type="spellStart"/>
            <w:r w:rsidRPr="00A670D2">
              <w:rPr>
                <w:bCs/>
              </w:rPr>
              <w:t>Чавницы</w:t>
            </w:r>
            <w:proofErr w:type="spellEnd"/>
          </w:p>
        </w:tc>
        <w:tc>
          <w:tcPr>
            <w:tcW w:w="5220" w:type="dxa"/>
          </w:tcPr>
          <w:p w:rsidR="00703465" w:rsidRPr="00A670D2" w:rsidRDefault="00703465" w:rsidP="00703465">
            <w:pPr>
              <w:rPr>
                <w:rFonts w:eastAsia="Calibri"/>
              </w:rPr>
            </w:pPr>
            <w:proofErr w:type="spellStart"/>
            <w:r w:rsidRPr="00A670D2">
              <w:rPr>
                <w:bCs/>
              </w:rPr>
              <w:t>Целуйко</w:t>
            </w:r>
            <w:proofErr w:type="spellEnd"/>
            <w:r w:rsidRPr="00A670D2">
              <w:rPr>
                <w:bCs/>
              </w:rPr>
              <w:t xml:space="preserve"> Людмила Григорьевна</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 xml:space="preserve">д. </w:t>
            </w:r>
            <w:proofErr w:type="spellStart"/>
            <w:r w:rsidRPr="00A670D2">
              <w:rPr>
                <w:bCs/>
              </w:rPr>
              <w:t>Киселёвка</w:t>
            </w:r>
            <w:proofErr w:type="spellEnd"/>
            <w:r w:rsidRPr="00A670D2">
              <w:rPr>
                <w:bCs/>
              </w:rPr>
              <w:t xml:space="preserve">, д. </w:t>
            </w:r>
            <w:proofErr w:type="spellStart"/>
            <w:r w:rsidRPr="00A670D2">
              <w:rPr>
                <w:bCs/>
              </w:rPr>
              <w:t>Шугино</w:t>
            </w:r>
            <w:proofErr w:type="spellEnd"/>
            <w:r w:rsidRPr="00A670D2">
              <w:rPr>
                <w:bCs/>
              </w:rPr>
              <w:t xml:space="preserve">, д. </w:t>
            </w:r>
            <w:proofErr w:type="spellStart"/>
            <w:r w:rsidRPr="00A670D2">
              <w:rPr>
                <w:bCs/>
              </w:rPr>
              <w:t>Объездно</w:t>
            </w:r>
            <w:proofErr w:type="spellEnd"/>
          </w:p>
        </w:tc>
        <w:tc>
          <w:tcPr>
            <w:tcW w:w="5220" w:type="dxa"/>
          </w:tcPr>
          <w:p w:rsidR="00703465" w:rsidRPr="00A670D2" w:rsidRDefault="00703465" w:rsidP="00703465">
            <w:pPr>
              <w:rPr>
                <w:rFonts w:eastAsia="Calibri"/>
              </w:rPr>
            </w:pPr>
            <w:proofErr w:type="spellStart"/>
            <w:r w:rsidRPr="00A670D2">
              <w:rPr>
                <w:bCs/>
              </w:rPr>
              <w:t>Крынина</w:t>
            </w:r>
            <w:proofErr w:type="spellEnd"/>
            <w:r w:rsidRPr="00A670D2">
              <w:rPr>
                <w:bCs/>
              </w:rPr>
              <w:t xml:space="preserve"> Елена Леонидовна</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д. Ижицы</w:t>
            </w:r>
          </w:p>
        </w:tc>
        <w:tc>
          <w:tcPr>
            <w:tcW w:w="5220" w:type="dxa"/>
          </w:tcPr>
          <w:p w:rsidR="00703465" w:rsidRPr="00A670D2" w:rsidRDefault="00703465" w:rsidP="00703465">
            <w:pPr>
              <w:rPr>
                <w:rFonts w:eastAsia="Calibri"/>
              </w:rPr>
            </w:pPr>
            <w:r w:rsidRPr="00A670D2">
              <w:rPr>
                <w:bCs/>
              </w:rPr>
              <w:t xml:space="preserve">Яковлева Елена Александровна </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 xml:space="preserve">д. </w:t>
            </w:r>
            <w:proofErr w:type="spellStart"/>
            <w:r w:rsidRPr="00A670D2">
              <w:rPr>
                <w:bCs/>
              </w:rPr>
              <w:t>Поломять</w:t>
            </w:r>
            <w:proofErr w:type="spellEnd"/>
            <w:r w:rsidRPr="00A670D2">
              <w:rPr>
                <w:bCs/>
              </w:rPr>
              <w:t>, д. Великий Двор</w:t>
            </w:r>
          </w:p>
        </w:tc>
        <w:tc>
          <w:tcPr>
            <w:tcW w:w="5220" w:type="dxa"/>
          </w:tcPr>
          <w:p w:rsidR="00703465" w:rsidRPr="00A670D2" w:rsidRDefault="00703465" w:rsidP="00703465">
            <w:pPr>
              <w:rPr>
                <w:rFonts w:eastAsia="Calibri"/>
              </w:rPr>
            </w:pPr>
            <w:r w:rsidRPr="00A670D2">
              <w:rPr>
                <w:bCs/>
              </w:rPr>
              <w:t>Семёнова Ирина Павловна</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д. Горушки</w:t>
            </w:r>
          </w:p>
        </w:tc>
        <w:tc>
          <w:tcPr>
            <w:tcW w:w="5220" w:type="dxa"/>
          </w:tcPr>
          <w:p w:rsidR="00703465" w:rsidRPr="00A670D2" w:rsidRDefault="00703465" w:rsidP="00703465">
            <w:pPr>
              <w:rPr>
                <w:rFonts w:eastAsia="Calibri"/>
              </w:rPr>
            </w:pPr>
            <w:proofErr w:type="spellStart"/>
            <w:r w:rsidRPr="00A670D2">
              <w:rPr>
                <w:bCs/>
              </w:rPr>
              <w:t>Камбулина</w:t>
            </w:r>
            <w:proofErr w:type="spellEnd"/>
            <w:r w:rsidRPr="00A670D2">
              <w:rPr>
                <w:bCs/>
              </w:rPr>
              <w:t xml:space="preserve"> Валентина Викторовна </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 xml:space="preserve">д. Варницы, д. </w:t>
            </w:r>
            <w:proofErr w:type="spellStart"/>
            <w:r w:rsidRPr="00A670D2">
              <w:rPr>
                <w:bCs/>
              </w:rPr>
              <w:t>Княжово</w:t>
            </w:r>
            <w:proofErr w:type="spellEnd"/>
          </w:p>
        </w:tc>
        <w:tc>
          <w:tcPr>
            <w:tcW w:w="5220" w:type="dxa"/>
          </w:tcPr>
          <w:p w:rsidR="00703465" w:rsidRPr="00A670D2" w:rsidRDefault="00703465" w:rsidP="00703465">
            <w:pPr>
              <w:rPr>
                <w:rFonts w:eastAsia="Calibri"/>
              </w:rPr>
            </w:pPr>
            <w:r w:rsidRPr="00A670D2">
              <w:rPr>
                <w:bCs/>
              </w:rPr>
              <w:t>Орлова Светлана Викторовна</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 xml:space="preserve">д. </w:t>
            </w:r>
            <w:proofErr w:type="spellStart"/>
            <w:r w:rsidRPr="00A670D2">
              <w:rPr>
                <w:bCs/>
              </w:rPr>
              <w:t>Миронушка</w:t>
            </w:r>
            <w:proofErr w:type="spellEnd"/>
            <w:r w:rsidRPr="00A670D2">
              <w:rPr>
                <w:bCs/>
              </w:rPr>
              <w:t>, д. Миронеги</w:t>
            </w:r>
            <w:r>
              <w:rPr>
                <w:bCs/>
              </w:rPr>
              <w:t xml:space="preserve">, д. Немчинова Гора, д. </w:t>
            </w:r>
            <w:proofErr w:type="spellStart"/>
            <w:r>
              <w:rPr>
                <w:bCs/>
              </w:rPr>
              <w:t>Овинчище</w:t>
            </w:r>
            <w:proofErr w:type="spellEnd"/>
          </w:p>
        </w:tc>
        <w:tc>
          <w:tcPr>
            <w:tcW w:w="5220" w:type="dxa"/>
          </w:tcPr>
          <w:p w:rsidR="00703465" w:rsidRPr="00A670D2" w:rsidRDefault="00703465" w:rsidP="00703465">
            <w:pPr>
              <w:rPr>
                <w:rFonts w:eastAsia="Calibri"/>
              </w:rPr>
            </w:pPr>
            <w:proofErr w:type="spellStart"/>
            <w:r>
              <w:rPr>
                <w:bCs/>
              </w:rPr>
              <w:t>Михин</w:t>
            </w:r>
            <w:proofErr w:type="spellEnd"/>
            <w:r>
              <w:rPr>
                <w:bCs/>
              </w:rPr>
              <w:t xml:space="preserve"> Владимир Николаевич</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 xml:space="preserve">д. Пестово, д. Загорье, </w:t>
            </w:r>
          </w:p>
        </w:tc>
        <w:tc>
          <w:tcPr>
            <w:tcW w:w="5220" w:type="dxa"/>
          </w:tcPr>
          <w:p w:rsidR="00703465" w:rsidRPr="00A670D2" w:rsidRDefault="00703465" w:rsidP="00703465">
            <w:pPr>
              <w:rPr>
                <w:rFonts w:eastAsia="Calibri"/>
              </w:rPr>
            </w:pPr>
            <w:r w:rsidRPr="00A670D2">
              <w:rPr>
                <w:bCs/>
              </w:rPr>
              <w:t>Ларионова Валентина Александровна</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д. Ерёмина Гора, д. Борцово</w:t>
            </w:r>
          </w:p>
        </w:tc>
        <w:tc>
          <w:tcPr>
            <w:tcW w:w="5220" w:type="dxa"/>
          </w:tcPr>
          <w:p w:rsidR="00703465" w:rsidRPr="00A670D2" w:rsidRDefault="00703465" w:rsidP="00703465">
            <w:pPr>
              <w:rPr>
                <w:rFonts w:eastAsia="Calibri"/>
              </w:rPr>
            </w:pPr>
            <w:r w:rsidRPr="00A670D2">
              <w:rPr>
                <w:bCs/>
              </w:rPr>
              <w:t>Ермолаева Ольга Михайловна</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д. Рябки, д. Рябиновка, д. Долгие Горы,   д. Шилово, д. Чирки</w:t>
            </w:r>
          </w:p>
        </w:tc>
        <w:tc>
          <w:tcPr>
            <w:tcW w:w="5220" w:type="dxa"/>
          </w:tcPr>
          <w:p w:rsidR="00703465" w:rsidRPr="00A670D2" w:rsidRDefault="00703465" w:rsidP="00703465">
            <w:pPr>
              <w:rPr>
                <w:rFonts w:eastAsia="Calibri"/>
              </w:rPr>
            </w:pPr>
            <w:r w:rsidRPr="00A670D2">
              <w:rPr>
                <w:bCs/>
              </w:rPr>
              <w:t>Ермаков Владимир Фёдоровича</w:t>
            </w:r>
          </w:p>
        </w:tc>
      </w:tr>
      <w:tr w:rsidR="00703465" w:rsidRPr="00A670D2" w:rsidTr="00703465">
        <w:trPr>
          <w:trHeight w:val="20"/>
        </w:trPr>
        <w:tc>
          <w:tcPr>
            <w:tcW w:w="4604" w:type="dxa"/>
          </w:tcPr>
          <w:p w:rsidR="00703465" w:rsidRPr="00A670D2" w:rsidRDefault="00703465" w:rsidP="00703465">
            <w:pPr>
              <w:rPr>
                <w:rFonts w:eastAsia="Calibri"/>
              </w:rPr>
            </w:pPr>
            <w:r w:rsidRPr="00A670D2">
              <w:rPr>
                <w:bCs/>
              </w:rPr>
              <w:t xml:space="preserve">д. </w:t>
            </w:r>
            <w:proofErr w:type="spellStart"/>
            <w:r w:rsidRPr="00A670D2">
              <w:rPr>
                <w:bCs/>
              </w:rPr>
              <w:t>Мосолино</w:t>
            </w:r>
            <w:proofErr w:type="spellEnd"/>
          </w:p>
        </w:tc>
        <w:tc>
          <w:tcPr>
            <w:tcW w:w="5220" w:type="dxa"/>
          </w:tcPr>
          <w:p w:rsidR="00703465" w:rsidRPr="00A670D2" w:rsidRDefault="00703465" w:rsidP="00703465">
            <w:pPr>
              <w:rPr>
                <w:rFonts w:eastAsia="Calibri"/>
              </w:rPr>
            </w:pPr>
            <w:r w:rsidRPr="00A670D2">
              <w:rPr>
                <w:bCs/>
              </w:rPr>
              <w:t>Иванова Надежда Анатольевна</w:t>
            </w:r>
          </w:p>
        </w:tc>
      </w:tr>
      <w:tr w:rsidR="00703465" w:rsidRPr="00A670D2" w:rsidTr="00703465">
        <w:trPr>
          <w:trHeight w:val="20"/>
        </w:trPr>
        <w:tc>
          <w:tcPr>
            <w:tcW w:w="4604" w:type="dxa"/>
          </w:tcPr>
          <w:p w:rsidR="00703465" w:rsidRPr="009852A0" w:rsidRDefault="00703465" w:rsidP="00703465">
            <w:pPr>
              <w:rPr>
                <w:rFonts w:eastAsia="Calibri"/>
              </w:rPr>
            </w:pPr>
            <w:r w:rsidRPr="009852A0">
              <w:rPr>
                <w:bCs/>
              </w:rPr>
              <w:t>д. Моисеевичи, д. Крестовая, д. Ельники</w:t>
            </w:r>
          </w:p>
        </w:tc>
        <w:tc>
          <w:tcPr>
            <w:tcW w:w="5220" w:type="dxa"/>
          </w:tcPr>
          <w:p w:rsidR="00703465" w:rsidRPr="009852A0" w:rsidRDefault="00703465" w:rsidP="00703465">
            <w:pPr>
              <w:rPr>
                <w:rFonts w:eastAsia="Calibri"/>
              </w:rPr>
            </w:pPr>
            <w:r w:rsidRPr="009852A0">
              <w:rPr>
                <w:bCs/>
              </w:rPr>
              <w:t>Гурина Наталья Владимировна</w:t>
            </w:r>
          </w:p>
        </w:tc>
      </w:tr>
      <w:tr w:rsidR="00703465" w:rsidRPr="00A670D2" w:rsidTr="00703465">
        <w:trPr>
          <w:trHeight w:val="20"/>
        </w:trPr>
        <w:tc>
          <w:tcPr>
            <w:tcW w:w="4604" w:type="dxa"/>
          </w:tcPr>
          <w:p w:rsidR="00703465" w:rsidRPr="009852A0" w:rsidRDefault="00703465" w:rsidP="00703465">
            <w:pPr>
              <w:rPr>
                <w:bCs/>
              </w:rPr>
            </w:pPr>
            <w:r w:rsidRPr="009852A0">
              <w:rPr>
                <w:bCs/>
              </w:rPr>
              <w:t xml:space="preserve">д. </w:t>
            </w:r>
            <w:proofErr w:type="spellStart"/>
            <w:r w:rsidRPr="009852A0">
              <w:rPr>
                <w:bCs/>
              </w:rPr>
              <w:t>Паршино</w:t>
            </w:r>
            <w:proofErr w:type="spellEnd"/>
          </w:p>
        </w:tc>
        <w:tc>
          <w:tcPr>
            <w:tcW w:w="5220" w:type="dxa"/>
          </w:tcPr>
          <w:p w:rsidR="00703465" w:rsidRPr="009852A0" w:rsidRDefault="00703465" w:rsidP="00703465">
            <w:pPr>
              <w:rPr>
                <w:bCs/>
              </w:rPr>
            </w:pPr>
            <w:r>
              <w:rPr>
                <w:bCs/>
              </w:rPr>
              <w:t>Анисимова Елена Владимировна</w:t>
            </w:r>
          </w:p>
        </w:tc>
      </w:tr>
      <w:tr w:rsidR="00703465" w:rsidRPr="00A670D2" w:rsidTr="00703465">
        <w:trPr>
          <w:trHeight w:val="20"/>
        </w:trPr>
        <w:tc>
          <w:tcPr>
            <w:tcW w:w="4604" w:type="dxa"/>
          </w:tcPr>
          <w:p w:rsidR="00703465" w:rsidRPr="009852A0" w:rsidRDefault="00703465" w:rsidP="00703465">
            <w:pPr>
              <w:rPr>
                <w:bCs/>
              </w:rPr>
            </w:pPr>
            <w:proofErr w:type="spellStart"/>
            <w:r w:rsidRPr="009852A0">
              <w:rPr>
                <w:bCs/>
              </w:rPr>
              <w:t>д.Аксентьево</w:t>
            </w:r>
            <w:proofErr w:type="spellEnd"/>
          </w:p>
        </w:tc>
        <w:tc>
          <w:tcPr>
            <w:tcW w:w="5220" w:type="dxa"/>
          </w:tcPr>
          <w:p w:rsidR="00703465" w:rsidRPr="009852A0" w:rsidRDefault="00703465" w:rsidP="00703465">
            <w:pPr>
              <w:rPr>
                <w:bCs/>
              </w:rPr>
            </w:pPr>
            <w:r w:rsidRPr="009852A0">
              <w:rPr>
                <w:bCs/>
              </w:rPr>
              <w:t>Иванов Михаил Витальевич</w:t>
            </w:r>
          </w:p>
        </w:tc>
      </w:tr>
      <w:tr w:rsidR="00703465" w:rsidRPr="00A670D2" w:rsidTr="00703465">
        <w:trPr>
          <w:trHeight w:val="20"/>
        </w:trPr>
        <w:tc>
          <w:tcPr>
            <w:tcW w:w="4604" w:type="dxa"/>
          </w:tcPr>
          <w:p w:rsidR="00703465" w:rsidRPr="009852A0" w:rsidRDefault="00703465" w:rsidP="00703465">
            <w:pPr>
              <w:rPr>
                <w:bCs/>
              </w:rPr>
            </w:pPr>
            <w:r w:rsidRPr="009852A0">
              <w:rPr>
                <w:bCs/>
              </w:rPr>
              <w:t>д.Дворец</w:t>
            </w:r>
          </w:p>
        </w:tc>
        <w:tc>
          <w:tcPr>
            <w:tcW w:w="5220" w:type="dxa"/>
          </w:tcPr>
          <w:p w:rsidR="00703465" w:rsidRPr="009852A0" w:rsidRDefault="00703465" w:rsidP="00703465">
            <w:pPr>
              <w:rPr>
                <w:bCs/>
              </w:rPr>
            </w:pPr>
            <w:proofErr w:type="spellStart"/>
            <w:r>
              <w:rPr>
                <w:bCs/>
              </w:rPr>
              <w:t>Шешин</w:t>
            </w:r>
            <w:proofErr w:type="spellEnd"/>
            <w:r>
              <w:rPr>
                <w:bCs/>
              </w:rPr>
              <w:t xml:space="preserve"> Сергей Анатольевич</w:t>
            </w:r>
          </w:p>
        </w:tc>
      </w:tr>
      <w:tr w:rsidR="00703465" w:rsidRPr="00A670D2" w:rsidTr="00703465">
        <w:trPr>
          <w:trHeight w:val="20"/>
        </w:trPr>
        <w:tc>
          <w:tcPr>
            <w:tcW w:w="4604" w:type="dxa"/>
          </w:tcPr>
          <w:p w:rsidR="00703465" w:rsidRPr="009852A0" w:rsidRDefault="00703465" w:rsidP="00703465">
            <w:pPr>
              <w:rPr>
                <w:bCs/>
              </w:rPr>
            </w:pPr>
            <w:proofErr w:type="spellStart"/>
            <w:r w:rsidRPr="009852A0">
              <w:rPr>
                <w:bCs/>
              </w:rPr>
              <w:t>д.Угриво</w:t>
            </w:r>
            <w:proofErr w:type="spellEnd"/>
            <w:r w:rsidRPr="009852A0">
              <w:rPr>
                <w:bCs/>
              </w:rPr>
              <w:t xml:space="preserve"> </w:t>
            </w:r>
          </w:p>
        </w:tc>
        <w:tc>
          <w:tcPr>
            <w:tcW w:w="5220" w:type="dxa"/>
          </w:tcPr>
          <w:p w:rsidR="00703465" w:rsidRPr="009852A0" w:rsidRDefault="00703465" w:rsidP="00703465">
            <w:pPr>
              <w:rPr>
                <w:bCs/>
              </w:rPr>
            </w:pPr>
            <w:proofErr w:type="spellStart"/>
            <w:r>
              <w:rPr>
                <w:bCs/>
              </w:rPr>
              <w:t>Липанов</w:t>
            </w:r>
            <w:proofErr w:type="spellEnd"/>
            <w:r>
              <w:rPr>
                <w:bCs/>
              </w:rPr>
              <w:t xml:space="preserve"> Дмитрий Александрович</w:t>
            </w:r>
          </w:p>
        </w:tc>
      </w:tr>
    </w:tbl>
    <w:p w:rsidR="00037E67" w:rsidRDefault="00037E67" w:rsidP="00D234A3">
      <w:pPr>
        <w:jc w:val="center"/>
        <w:rPr>
          <w:b/>
          <w:color w:val="000000"/>
          <w:sz w:val="28"/>
        </w:rPr>
      </w:pPr>
    </w:p>
    <w:p w:rsidR="00703465" w:rsidRDefault="00703465" w:rsidP="00703465">
      <w:pPr>
        <w:pStyle w:val="a8"/>
        <w:jc w:val="center"/>
        <w:rPr>
          <w:b/>
          <w:bCs/>
          <w:color w:val="000000"/>
          <w:sz w:val="28"/>
          <w:szCs w:val="28"/>
        </w:rPr>
      </w:pPr>
      <w:r w:rsidRPr="00E353F5">
        <w:rPr>
          <w:b/>
          <w:noProof/>
          <w:color w:val="000000"/>
          <w:sz w:val="24"/>
          <w:szCs w:val="24"/>
        </w:rPr>
        <w:lastRenderedPageBreak/>
        <w:drawing>
          <wp:inline distT="0" distB="0" distL="0" distR="0">
            <wp:extent cx="685800" cy="809625"/>
            <wp:effectExtent l="19050" t="0" r="0" b="0"/>
            <wp:docPr id="15"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82" cstate="print"/>
                    <a:srcRect/>
                    <a:stretch>
                      <a:fillRect/>
                    </a:stretch>
                  </pic:blipFill>
                  <pic:spPr bwMode="auto">
                    <a:xfrm>
                      <a:off x="0" y="0"/>
                      <a:ext cx="685800" cy="809625"/>
                    </a:xfrm>
                    <a:prstGeom prst="rect">
                      <a:avLst/>
                    </a:prstGeom>
                    <a:noFill/>
                    <a:ln w="9525">
                      <a:noFill/>
                      <a:miter lim="800000"/>
                      <a:headEnd/>
                      <a:tailEnd/>
                    </a:ln>
                  </pic:spPr>
                </pic:pic>
              </a:graphicData>
            </a:graphic>
          </wp:inline>
        </w:drawing>
      </w:r>
    </w:p>
    <w:p w:rsidR="00703465" w:rsidRPr="00AB5576" w:rsidRDefault="00703465" w:rsidP="00703465">
      <w:pPr>
        <w:pStyle w:val="a8"/>
        <w:jc w:val="center"/>
        <w:rPr>
          <w:b/>
          <w:bCs/>
          <w:color w:val="000000"/>
          <w:sz w:val="28"/>
          <w:szCs w:val="28"/>
        </w:rPr>
      </w:pPr>
      <w:r w:rsidRPr="00AB5576">
        <w:rPr>
          <w:b/>
          <w:bCs/>
          <w:color w:val="000000"/>
          <w:sz w:val="28"/>
          <w:szCs w:val="28"/>
        </w:rPr>
        <w:t>Российская Федерация</w:t>
      </w:r>
    </w:p>
    <w:p w:rsidR="00703465" w:rsidRPr="00AB5576" w:rsidRDefault="00703465" w:rsidP="00703465">
      <w:pPr>
        <w:jc w:val="center"/>
        <w:rPr>
          <w:b/>
          <w:bCs/>
          <w:color w:val="000000"/>
          <w:sz w:val="28"/>
          <w:szCs w:val="28"/>
        </w:rPr>
      </w:pPr>
      <w:r w:rsidRPr="00AB5576">
        <w:rPr>
          <w:b/>
          <w:bCs/>
          <w:color w:val="000000"/>
          <w:sz w:val="28"/>
          <w:szCs w:val="28"/>
        </w:rPr>
        <w:t>Новгородская область Валдайский район</w:t>
      </w:r>
    </w:p>
    <w:p w:rsidR="00703465" w:rsidRPr="00AB5576" w:rsidRDefault="00703465" w:rsidP="00703465">
      <w:pPr>
        <w:jc w:val="center"/>
        <w:rPr>
          <w:b/>
          <w:bCs/>
          <w:color w:val="000000"/>
          <w:sz w:val="28"/>
          <w:szCs w:val="28"/>
        </w:rPr>
      </w:pPr>
      <w:r w:rsidRPr="00AB5576">
        <w:rPr>
          <w:b/>
          <w:bCs/>
          <w:color w:val="000000"/>
          <w:sz w:val="28"/>
          <w:szCs w:val="28"/>
        </w:rPr>
        <w:t xml:space="preserve">СОВЕТ ДЕПУТАТОВ </w:t>
      </w:r>
    </w:p>
    <w:p w:rsidR="00703465" w:rsidRPr="00AB5576" w:rsidRDefault="00703465" w:rsidP="00703465">
      <w:pPr>
        <w:jc w:val="center"/>
        <w:rPr>
          <w:b/>
          <w:bCs/>
          <w:color w:val="000000"/>
          <w:sz w:val="28"/>
          <w:szCs w:val="28"/>
        </w:rPr>
      </w:pPr>
      <w:r w:rsidRPr="00AB5576">
        <w:rPr>
          <w:b/>
          <w:bCs/>
          <w:color w:val="000000"/>
          <w:sz w:val="28"/>
          <w:szCs w:val="28"/>
        </w:rPr>
        <w:t>ЯЖЕЛБИЦКОГО СЕЛЬСКОГО ПОСЕЛЕНИЯ</w:t>
      </w:r>
    </w:p>
    <w:p w:rsidR="00703465" w:rsidRPr="00AB5576" w:rsidRDefault="00703465" w:rsidP="00703465">
      <w:pPr>
        <w:jc w:val="center"/>
        <w:rPr>
          <w:b/>
          <w:bCs/>
          <w:color w:val="000000"/>
          <w:sz w:val="28"/>
          <w:szCs w:val="28"/>
        </w:rPr>
      </w:pPr>
      <w:r w:rsidRPr="00AB5576">
        <w:rPr>
          <w:b/>
          <w:bCs/>
          <w:color w:val="000000"/>
          <w:sz w:val="28"/>
          <w:szCs w:val="28"/>
        </w:rPr>
        <w:t>РЕШЕНИЕ</w:t>
      </w:r>
    </w:p>
    <w:p w:rsidR="00703465" w:rsidRPr="00AB5576" w:rsidRDefault="00703465" w:rsidP="00703465">
      <w:pPr>
        <w:pStyle w:val="a8"/>
        <w:jc w:val="both"/>
        <w:rPr>
          <w:sz w:val="24"/>
          <w:szCs w:val="24"/>
        </w:rPr>
      </w:pPr>
    </w:p>
    <w:p w:rsidR="00703465" w:rsidRDefault="00703465" w:rsidP="00703465">
      <w:pPr>
        <w:pStyle w:val="a8"/>
        <w:jc w:val="both"/>
        <w:rPr>
          <w:sz w:val="24"/>
          <w:szCs w:val="24"/>
        </w:rPr>
      </w:pPr>
      <w:r w:rsidRPr="00AB5576">
        <w:rPr>
          <w:sz w:val="24"/>
          <w:szCs w:val="24"/>
        </w:rPr>
        <w:t>от</w:t>
      </w:r>
      <w:r>
        <w:rPr>
          <w:sz w:val="24"/>
          <w:szCs w:val="24"/>
        </w:rPr>
        <w:t xml:space="preserve"> 11.07.2025 г. № 181</w:t>
      </w:r>
    </w:p>
    <w:p w:rsidR="00703465" w:rsidRDefault="00703465" w:rsidP="00703465">
      <w:pPr>
        <w:pStyle w:val="a8"/>
        <w:jc w:val="both"/>
        <w:rPr>
          <w:sz w:val="24"/>
          <w:szCs w:val="24"/>
        </w:rPr>
      </w:pPr>
      <w:r>
        <w:rPr>
          <w:sz w:val="24"/>
          <w:szCs w:val="24"/>
        </w:rPr>
        <w:t xml:space="preserve"> </w:t>
      </w:r>
      <w:r w:rsidRPr="00AB5576">
        <w:rPr>
          <w:sz w:val="24"/>
          <w:szCs w:val="24"/>
        </w:rPr>
        <w:t>с. Яжелбицы</w:t>
      </w:r>
    </w:p>
    <w:p w:rsidR="00703465" w:rsidRDefault="00703465" w:rsidP="00703465">
      <w:pPr>
        <w:pStyle w:val="a8"/>
        <w:jc w:val="both"/>
        <w:rPr>
          <w:b/>
          <w:bCs/>
          <w:sz w:val="24"/>
          <w:szCs w:val="24"/>
        </w:rPr>
      </w:pPr>
    </w:p>
    <w:p w:rsidR="00703465" w:rsidRPr="00CC32C5" w:rsidRDefault="00703465" w:rsidP="00703465">
      <w:pPr>
        <w:rPr>
          <w:b/>
        </w:rPr>
      </w:pPr>
      <w:r w:rsidRPr="00CC32C5">
        <w:rPr>
          <w:b/>
        </w:rPr>
        <w:t>О внесении изменения в решение Совета депутатов</w:t>
      </w:r>
    </w:p>
    <w:p w:rsidR="00703465" w:rsidRPr="00CC32C5" w:rsidRDefault="00703465" w:rsidP="00703465">
      <w:pPr>
        <w:rPr>
          <w:b/>
        </w:rPr>
      </w:pPr>
      <w:r w:rsidRPr="00CC32C5">
        <w:rPr>
          <w:b/>
        </w:rPr>
        <w:t xml:space="preserve"> Яжелбицкого сельского поселения от 2</w:t>
      </w:r>
      <w:r>
        <w:rPr>
          <w:b/>
        </w:rPr>
        <w:t>4</w:t>
      </w:r>
      <w:r w:rsidRPr="00CC32C5">
        <w:rPr>
          <w:b/>
        </w:rPr>
        <w:t>.12.202</w:t>
      </w:r>
      <w:r>
        <w:rPr>
          <w:b/>
        </w:rPr>
        <w:t>4</w:t>
      </w:r>
      <w:r w:rsidRPr="00CC32C5">
        <w:rPr>
          <w:b/>
        </w:rPr>
        <w:t xml:space="preserve"> № </w:t>
      </w:r>
      <w:r>
        <w:rPr>
          <w:b/>
        </w:rPr>
        <w:t>164</w:t>
      </w:r>
    </w:p>
    <w:p w:rsidR="00703465" w:rsidRPr="00CC32C5" w:rsidRDefault="00703465" w:rsidP="00703465">
      <w:pPr>
        <w:rPr>
          <w:b/>
        </w:rPr>
      </w:pPr>
      <w:r w:rsidRPr="00CC32C5">
        <w:rPr>
          <w:b/>
        </w:rPr>
        <w:t>«О бюджете Яжелбицкого сельского поселения на 202</w:t>
      </w:r>
      <w:r>
        <w:rPr>
          <w:b/>
        </w:rPr>
        <w:t>5</w:t>
      </w:r>
      <w:r w:rsidRPr="00CC32C5">
        <w:rPr>
          <w:b/>
        </w:rPr>
        <w:t xml:space="preserve"> год и </w:t>
      </w:r>
    </w:p>
    <w:p w:rsidR="00703465" w:rsidRPr="00CC32C5" w:rsidRDefault="00703465" w:rsidP="00703465">
      <w:pPr>
        <w:spacing w:line="240" w:lineRule="atLeast"/>
        <w:rPr>
          <w:b/>
        </w:rPr>
      </w:pPr>
      <w:r w:rsidRPr="00CC32C5">
        <w:rPr>
          <w:b/>
        </w:rPr>
        <w:t>плановый период 202</w:t>
      </w:r>
      <w:r>
        <w:rPr>
          <w:b/>
        </w:rPr>
        <w:t>6</w:t>
      </w:r>
      <w:r w:rsidRPr="00CC32C5">
        <w:rPr>
          <w:b/>
        </w:rPr>
        <w:t>-202</w:t>
      </w:r>
      <w:r>
        <w:rPr>
          <w:b/>
        </w:rPr>
        <w:t>7</w:t>
      </w:r>
      <w:r w:rsidRPr="00CC32C5">
        <w:rPr>
          <w:b/>
        </w:rPr>
        <w:t xml:space="preserve"> годы»</w:t>
      </w:r>
    </w:p>
    <w:p w:rsidR="00703465" w:rsidRPr="00595763" w:rsidRDefault="00703465" w:rsidP="00703465">
      <w:pPr>
        <w:spacing w:line="240" w:lineRule="atLeast"/>
      </w:pPr>
    </w:p>
    <w:p w:rsidR="00703465" w:rsidRPr="00595763" w:rsidRDefault="00703465" w:rsidP="00703465">
      <w:pPr>
        <w:rPr>
          <w:b/>
          <w:bCs/>
        </w:rPr>
      </w:pPr>
      <w:r w:rsidRPr="00595763">
        <w:rPr>
          <w:b/>
          <w:bCs/>
        </w:rPr>
        <w:t>РЕШИЛ:</w:t>
      </w:r>
    </w:p>
    <w:p w:rsidR="00703465" w:rsidRPr="00595763" w:rsidRDefault="00703465" w:rsidP="00703465">
      <w:pPr>
        <w:ind w:firstLine="567"/>
        <w:jc w:val="both"/>
      </w:pPr>
      <w:r w:rsidRPr="00595763">
        <w:t>1. Внести в решение Совета депутатов Яжелбицкого сельского поселения от</w:t>
      </w:r>
      <w:r>
        <w:rPr>
          <w:color w:val="000000"/>
        </w:rPr>
        <w:t xml:space="preserve"> 24.12.2024</w:t>
      </w:r>
      <w:r w:rsidRPr="00595763">
        <w:rPr>
          <w:color w:val="000000"/>
        </w:rPr>
        <w:t xml:space="preserve"> № </w:t>
      </w:r>
      <w:r>
        <w:rPr>
          <w:color w:val="000000"/>
        </w:rPr>
        <w:t>164</w:t>
      </w:r>
      <w:r w:rsidRPr="00595763">
        <w:rPr>
          <w:color w:val="000000"/>
        </w:rPr>
        <w:t xml:space="preserve"> </w:t>
      </w:r>
      <w:r w:rsidRPr="00595763">
        <w:t>«О бюджете Яжелбицкого сельского поселения на 202</w:t>
      </w:r>
      <w:r>
        <w:t>5</w:t>
      </w:r>
      <w:r w:rsidRPr="00595763">
        <w:t xml:space="preserve"> год и плановый период 202</w:t>
      </w:r>
      <w:r>
        <w:t>6</w:t>
      </w:r>
      <w:r w:rsidRPr="00595763">
        <w:t>-202</w:t>
      </w:r>
      <w:r>
        <w:t>7</w:t>
      </w:r>
      <w:r w:rsidRPr="00595763">
        <w:t xml:space="preserve"> годы» следующие изменения:</w:t>
      </w:r>
    </w:p>
    <w:p w:rsidR="00703465" w:rsidRPr="00595763" w:rsidRDefault="00703465" w:rsidP="00703465">
      <w:pPr>
        <w:jc w:val="both"/>
      </w:pPr>
      <w:r>
        <w:t xml:space="preserve">            </w:t>
      </w:r>
      <w:r w:rsidRPr="00595763">
        <w:t>1.1. Пункт 1 изложить в следующей редакции:</w:t>
      </w:r>
    </w:p>
    <w:p w:rsidR="00703465" w:rsidRPr="00595763" w:rsidRDefault="00703465" w:rsidP="00703465">
      <w:pPr>
        <w:jc w:val="both"/>
        <w:rPr>
          <w:color w:val="000000"/>
        </w:rPr>
      </w:pPr>
      <w:r>
        <w:rPr>
          <w:color w:val="000000"/>
        </w:rPr>
        <w:t xml:space="preserve">  </w:t>
      </w:r>
      <w:r w:rsidRPr="00595763">
        <w:rPr>
          <w:color w:val="000000"/>
        </w:rPr>
        <w:t>«Установить основные характеристики бюджета Яжелбицкого сельского поселения на 202</w:t>
      </w:r>
      <w:r>
        <w:rPr>
          <w:color w:val="000000"/>
        </w:rPr>
        <w:t>5</w:t>
      </w:r>
      <w:r w:rsidRPr="00595763">
        <w:rPr>
          <w:color w:val="000000"/>
        </w:rPr>
        <w:t xml:space="preserve"> год:  </w:t>
      </w:r>
    </w:p>
    <w:p w:rsidR="00703465" w:rsidRDefault="00703465" w:rsidP="00703465">
      <w:pPr>
        <w:jc w:val="both"/>
        <w:rPr>
          <w:color w:val="000000"/>
        </w:rPr>
      </w:pPr>
      <w:r w:rsidRPr="00595763">
        <w:rPr>
          <w:color w:val="000000"/>
        </w:rPr>
        <w:t>общий объем доходов бюджета Яжелбицко</w:t>
      </w:r>
      <w:r>
        <w:rPr>
          <w:color w:val="000000"/>
        </w:rPr>
        <w:t>го сельского поселения в сумме 13</w:t>
      </w:r>
      <w:r w:rsidRPr="00595763">
        <w:rPr>
          <w:color w:val="000000"/>
        </w:rPr>
        <w:t> миллион</w:t>
      </w:r>
      <w:r>
        <w:rPr>
          <w:color w:val="000000"/>
        </w:rPr>
        <w:t>ов</w:t>
      </w:r>
      <w:r w:rsidRPr="00595763">
        <w:rPr>
          <w:color w:val="000000"/>
        </w:rPr>
        <w:t xml:space="preserve"> </w:t>
      </w:r>
      <w:r>
        <w:rPr>
          <w:color w:val="000000"/>
        </w:rPr>
        <w:t xml:space="preserve">218 </w:t>
      </w:r>
      <w:r w:rsidRPr="00595763">
        <w:rPr>
          <w:color w:val="000000"/>
        </w:rPr>
        <w:t>тысяч</w:t>
      </w:r>
      <w:r>
        <w:rPr>
          <w:color w:val="000000"/>
        </w:rPr>
        <w:t>и</w:t>
      </w:r>
      <w:r w:rsidRPr="00595763">
        <w:rPr>
          <w:color w:val="000000"/>
        </w:rPr>
        <w:t xml:space="preserve"> </w:t>
      </w:r>
      <w:r>
        <w:rPr>
          <w:color w:val="000000"/>
        </w:rPr>
        <w:t xml:space="preserve">290 </w:t>
      </w:r>
      <w:r w:rsidRPr="00595763">
        <w:rPr>
          <w:color w:val="000000"/>
        </w:rPr>
        <w:t>рубл</w:t>
      </w:r>
      <w:r>
        <w:rPr>
          <w:color w:val="000000"/>
        </w:rPr>
        <w:t>ей 00</w:t>
      </w:r>
      <w:r w:rsidRPr="00595763">
        <w:rPr>
          <w:color w:val="000000"/>
        </w:rPr>
        <w:t xml:space="preserve"> копеек;</w:t>
      </w:r>
      <w:r>
        <w:rPr>
          <w:color w:val="000000"/>
        </w:rPr>
        <w:t xml:space="preserve"> </w:t>
      </w:r>
    </w:p>
    <w:p w:rsidR="00703465" w:rsidRPr="00564A83" w:rsidRDefault="00703465" w:rsidP="00703465">
      <w:pPr>
        <w:jc w:val="both"/>
        <w:rPr>
          <w:color w:val="000000" w:themeColor="text1"/>
        </w:rPr>
      </w:pPr>
      <w:r w:rsidRPr="00564A83">
        <w:rPr>
          <w:color w:val="000000" w:themeColor="text1"/>
        </w:rPr>
        <w:t>общий объем расходов бюджета Яжелбицкого сельского поселения в сумме 1</w:t>
      </w:r>
      <w:r>
        <w:rPr>
          <w:color w:val="000000" w:themeColor="text1"/>
        </w:rPr>
        <w:t>4</w:t>
      </w:r>
      <w:r w:rsidRPr="00564A83">
        <w:rPr>
          <w:color w:val="000000" w:themeColor="text1"/>
        </w:rPr>
        <w:t xml:space="preserve"> миллионов </w:t>
      </w:r>
      <w:r>
        <w:rPr>
          <w:color w:val="000000" w:themeColor="text1"/>
        </w:rPr>
        <w:t>148</w:t>
      </w:r>
      <w:r w:rsidRPr="00564A83">
        <w:rPr>
          <w:color w:val="000000" w:themeColor="text1"/>
        </w:rPr>
        <w:t xml:space="preserve"> тысяч </w:t>
      </w:r>
      <w:r>
        <w:rPr>
          <w:color w:val="000000" w:themeColor="text1"/>
        </w:rPr>
        <w:t>945</w:t>
      </w:r>
      <w:r w:rsidRPr="00564A83">
        <w:rPr>
          <w:color w:val="000000" w:themeColor="text1"/>
        </w:rPr>
        <w:t xml:space="preserve"> рубл</w:t>
      </w:r>
      <w:r>
        <w:rPr>
          <w:color w:val="000000" w:themeColor="text1"/>
        </w:rPr>
        <w:t>ей</w:t>
      </w:r>
      <w:r w:rsidRPr="00564A83">
        <w:rPr>
          <w:color w:val="000000" w:themeColor="text1"/>
        </w:rPr>
        <w:t xml:space="preserve"> </w:t>
      </w:r>
      <w:r>
        <w:rPr>
          <w:color w:val="000000" w:themeColor="text1"/>
        </w:rPr>
        <w:t xml:space="preserve">79 </w:t>
      </w:r>
      <w:r w:rsidRPr="00564A83">
        <w:rPr>
          <w:color w:val="000000" w:themeColor="text1"/>
        </w:rPr>
        <w:t>копе</w:t>
      </w:r>
      <w:r>
        <w:rPr>
          <w:color w:val="000000" w:themeColor="text1"/>
        </w:rPr>
        <w:t>ек</w:t>
      </w:r>
      <w:r w:rsidRPr="00564A83">
        <w:rPr>
          <w:color w:val="000000" w:themeColor="text1"/>
        </w:rPr>
        <w:t>;</w:t>
      </w:r>
    </w:p>
    <w:p w:rsidR="00703465" w:rsidRDefault="00703465" w:rsidP="00703465">
      <w:pPr>
        <w:jc w:val="both"/>
        <w:rPr>
          <w:color w:val="000000" w:themeColor="text1"/>
        </w:rPr>
      </w:pPr>
      <w:r w:rsidRPr="00564A83">
        <w:rPr>
          <w:color w:val="000000" w:themeColor="text1"/>
        </w:rPr>
        <w:t>Бюджет Яжелбицкого сельского поселения на 202</w:t>
      </w:r>
      <w:r>
        <w:rPr>
          <w:color w:val="000000" w:themeColor="text1"/>
        </w:rPr>
        <w:t>5</w:t>
      </w:r>
      <w:r w:rsidRPr="00564A83">
        <w:rPr>
          <w:color w:val="000000" w:themeColor="text1"/>
        </w:rPr>
        <w:t xml:space="preserve"> год сформирован с дефицитом в сумме</w:t>
      </w:r>
      <w:r>
        <w:rPr>
          <w:color w:val="000000" w:themeColor="text1"/>
        </w:rPr>
        <w:t xml:space="preserve"> 930 </w:t>
      </w:r>
      <w:r w:rsidRPr="00564A83">
        <w:rPr>
          <w:color w:val="000000" w:themeColor="text1"/>
        </w:rPr>
        <w:t xml:space="preserve">тысяч </w:t>
      </w:r>
      <w:r>
        <w:rPr>
          <w:color w:val="000000" w:themeColor="text1"/>
        </w:rPr>
        <w:t>655</w:t>
      </w:r>
      <w:r w:rsidRPr="00564A83">
        <w:rPr>
          <w:color w:val="000000" w:themeColor="text1"/>
        </w:rPr>
        <w:t xml:space="preserve"> рублей </w:t>
      </w:r>
      <w:r>
        <w:rPr>
          <w:color w:val="000000" w:themeColor="text1"/>
        </w:rPr>
        <w:t>79</w:t>
      </w:r>
      <w:r w:rsidRPr="00564A83">
        <w:rPr>
          <w:color w:val="000000" w:themeColor="text1"/>
        </w:rPr>
        <w:t xml:space="preserve"> копеек</w:t>
      </w:r>
    </w:p>
    <w:p w:rsidR="00703465" w:rsidRPr="00595763" w:rsidRDefault="00703465" w:rsidP="00703465">
      <w:pPr>
        <w:jc w:val="both"/>
        <w:rPr>
          <w:color w:val="000000"/>
        </w:rPr>
      </w:pPr>
      <w:r>
        <w:rPr>
          <w:color w:val="000000" w:themeColor="text1"/>
        </w:rPr>
        <w:t xml:space="preserve">            </w:t>
      </w:r>
      <w:r>
        <w:rPr>
          <w:color w:val="000000"/>
        </w:rPr>
        <w:t xml:space="preserve">1.2. Приложение 1, 2, 3, 4, 5,6 </w:t>
      </w:r>
      <w:r w:rsidRPr="00595763">
        <w:rPr>
          <w:color w:val="000000"/>
        </w:rPr>
        <w:t xml:space="preserve">изложить в прилагаемых редакциях.                                                                                                                                                                         </w:t>
      </w:r>
    </w:p>
    <w:p w:rsidR="00703465" w:rsidRDefault="00703465" w:rsidP="00703465">
      <w:pPr>
        <w:jc w:val="both"/>
        <w:rPr>
          <w:color w:val="000000"/>
        </w:rPr>
      </w:pPr>
      <w:r>
        <w:rPr>
          <w:color w:val="000000"/>
        </w:rPr>
        <w:t xml:space="preserve">       </w:t>
      </w:r>
      <w:r w:rsidRPr="00595763">
        <w:rPr>
          <w:color w:val="000000"/>
        </w:rPr>
        <w:t>2. Опубликовать решение в информационном бюллетене «</w:t>
      </w:r>
      <w:proofErr w:type="spellStart"/>
      <w:r w:rsidRPr="00595763">
        <w:rPr>
          <w:color w:val="000000"/>
        </w:rPr>
        <w:t>Яжелбицкий</w:t>
      </w:r>
      <w:proofErr w:type="spellEnd"/>
      <w:r w:rsidRPr="00595763">
        <w:rPr>
          <w:color w:val="000000"/>
        </w:rPr>
        <w:t xml:space="preserve"> вестник»</w:t>
      </w:r>
      <w:r>
        <w:rPr>
          <w:color w:val="000000"/>
        </w:rPr>
        <w:t xml:space="preserve"> и разместить на официальном сайте Администрации</w:t>
      </w:r>
      <w:r w:rsidRPr="00595763">
        <w:rPr>
          <w:color w:val="000000"/>
        </w:rPr>
        <w:t xml:space="preserve">. </w:t>
      </w:r>
    </w:p>
    <w:p w:rsidR="00703465" w:rsidRDefault="00703465" w:rsidP="00703465">
      <w:pPr>
        <w:ind w:firstLine="567"/>
        <w:jc w:val="both"/>
        <w:rPr>
          <w:color w:val="000000"/>
        </w:rPr>
      </w:pPr>
    </w:p>
    <w:p w:rsidR="00703465" w:rsidRDefault="00703465" w:rsidP="00703465">
      <w:pPr>
        <w:ind w:firstLine="567"/>
        <w:jc w:val="both"/>
        <w:rPr>
          <w:color w:val="000000"/>
        </w:rPr>
      </w:pPr>
    </w:p>
    <w:p w:rsidR="00703465" w:rsidRDefault="00703465" w:rsidP="00703465">
      <w:pPr>
        <w:ind w:firstLine="567"/>
        <w:jc w:val="both"/>
        <w:rPr>
          <w:color w:val="000000"/>
        </w:rPr>
      </w:pPr>
    </w:p>
    <w:p w:rsidR="00703465" w:rsidRDefault="00703465" w:rsidP="00703465">
      <w:pPr>
        <w:ind w:firstLine="567"/>
        <w:jc w:val="both"/>
        <w:rPr>
          <w:color w:val="000000"/>
        </w:rPr>
      </w:pPr>
    </w:p>
    <w:p w:rsidR="00703465" w:rsidRDefault="00703465" w:rsidP="00703465">
      <w:pPr>
        <w:jc w:val="both"/>
        <w:rPr>
          <w:b/>
        </w:rPr>
      </w:pPr>
      <w:r w:rsidRPr="00E353F5">
        <w:rPr>
          <w:b/>
        </w:rPr>
        <w:t>Заместитель председателя Совета депутатов</w:t>
      </w:r>
    </w:p>
    <w:p w:rsidR="00703465" w:rsidRDefault="00703465" w:rsidP="00703465">
      <w:pPr>
        <w:jc w:val="both"/>
        <w:rPr>
          <w:b/>
        </w:rPr>
      </w:pPr>
      <w:r w:rsidRPr="00E353F5">
        <w:rPr>
          <w:b/>
        </w:rPr>
        <w:t xml:space="preserve">Яжелбицкого сельского поселения                                      </w:t>
      </w:r>
      <w:r>
        <w:rPr>
          <w:b/>
        </w:rPr>
        <w:t xml:space="preserve">                      </w:t>
      </w:r>
      <w:r w:rsidRPr="00E353F5">
        <w:rPr>
          <w:b/>
        </w:rPr>
        <w:t xml:space="preserve">   Е.Н. Агафонова</w:t>
      </w:r>
    </w:p>
    <w:p w:rsidR="00703465" w:rsidRDefault="00703465" w:rsidP="00703465">
      <w:pPr>
        <w:jc w:val="both"/>
        <w:rPr>
          <w:b/>
        </w:rPr>
      </w:pPr>
    </w:p>
    <w:p w:rsidR="00703465" w:rsidRDefault="00703465" w:rsidP="00703465">
      <w:pPr>
        <w:jc w:val="both"/>
        <w:rPr>
          <w:b/>
        </w:rPr>
      </w:pPr>
    </w:p>
    <w:p w:rsidR="00703465" w:rsidRDefault="00703465" w:rsidP="00703465">
      <w:pPr>
        <w:jc w:val="both"/>
        <w:rPr>
          <w:b/>
        </w:rPr>
      </w:pPr>
    </w:p>
    <w:p w:rsidR="00703465" w:rsidRDefault="00703465" w:rsidP="00703465">
      <w:pPr>
        <w:jc w:val="both"/>
        <w:rPr>
          <w:b/>
        </w:rPr>
      </w:pPr>
    </w:p>
    <w:tbl>
      <w:tblPr>
        <w:tblW w:w="106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4"/>
        <w:gridCol w:w="2551"/>
        <w:gridCol w:w="1418"/>
        <w:gridCol w:w="1843"/>
        <w:gridCol w:w="1701"/>
      </w:tblGrid>
      <w:tr w:rsidR="00703465" w:rsidRPr="000841BD" w:rsidTr="00C168C0">
        <w:trPr>
          <w:trHeight w:val="80"/>
        </w:trPr>
        <w:tc>
          <w:tcPr>
            <w:tcW w:w="3134" w:type="dxa"/>
            <w:tcBorders>
              <w:top w:val="nil"/>
              <w:left w:val="nil"/>
              <w:bottom w:val="nil"/>
              <w:right w:val="nil"/>
            </w:tcBorders>
            <w:shd w:val="clear" w:color="auto" w:fill="auto"/>
            <w:noWrap/>
            <w:vAlign w:val="bottom"/>
            <w:hideMark/>
          </w:tcPr>
          <w:p w:rsidR="00703465" w:rsidRPr="000841BD" w:rsidRDefault="00703465" w:rsidP="00703465">
            <w:pPr>
              <w:rPr>
                <w:sz w:val="18"/>
                <w:szCs w:val="18"/>
              </w:rPr>
            </w:pPr>
          </w:p>
        </w:tc>
        <w:tc>
          <w:tcPr>
            <w:tcW w:w="2551" w:type="dxa"/>
            <w:tcBorders>
              <w:top w:val="nil"/>
              <w:left w:val="nil"/>
              <w:bottom w:val="nil"/>
              <w:right w:val="nil"/>
            </w:tcBorders>
            <w:shd w:val="clear" w:color="auto" w:fill="auto"/>
            <w:noWrap/>
            <w:vAlign w:val="bottom"/>
            <w:hideMark/>
          </w:tcPr>
          <w:p w:rsidR="00703465" w:rsidRPr="000841BD" w:rsidRDefault="00703465" w:rsidP="00703465">
            <w:pPr>
              <w:rPr>
                <w:sz w:val="18"/>
                <w:szCs w:val="18"/>
              </w:rPr>
            </w:pPr>
          </w:p>
        </w:tc>
        <w:tc>
          <w:tcPr>
            <w:tcW w:w="4962" w:type="dxa"/>
            <w:gridSpan w:val="3"/>
            <w:tcBorders>
              <w:top w:val="nil"/>
              <w:left w:val="nil"/>
              <w:bottom w:val="nil"/>
              <w:right w:val="nil"/>
            </w:tcBorders>
            <w:shd w:val="clear" w:color="auto" w:fill="auto"/>
            <w:noWrap/>
            <w:vAlign w:val="bottom"/>
            <w:hideMark/>
          </w:tcPr>
          <w:p w:rsidR="00703465" w:rsidRPr="000841BD" w:rsidRDefault="00703465" w:rsidP="00703465">
            <w:pPr>
              <w:rPr>
                <w:sz w:val="18"/>
                <w:szCs w:val="18"/>
              </w:rPr>
            </w:pPr>
            <w:r w:rsidRPr="000841BD">
              <w:rPr>
                <w:sz w:val="18"/>
                <w:szCs w:val="18"/>
              </w:rPr>
              <w:t>Приложение 1</w:t>
            </w:r>
          </w:p>
        </w:tc>
      </w:tr>
      <w:tr w:rsidR="00703465" w:rsidRPr="000841BD" w:rsidTr="00C168C0">
        <w:trPr>
          <w:trHeight w:val="630"/>
        </w:trPr>
        <w:tc>
          <w:tcPr>
            <w:tcW w:w="3134" w:type="dxa"/>
            <w:tcBorders>
              <w:top w:val="nil"/>
              <w:left w:val="nil"/>
              <w:bottom w:val="nil"/>
              <w:right w:val="nil"/>
            </w:tcBorders>
            <w:shd w:val="clear" w:color="auto" w:fill="auto"/>
            <w:noWrap/>
            <w:vAlign w:val="bottom"/>
            <w:hideMark/>
          </w:tcPr>
          <w:p w:rsidR="00703465" w:rsidRPr="000841BD" w:rsidRDefault="00703465" w:rsidP="00703465">
            <w:pPr>
              <w:rPr>
                <w:sz w:val="18"/>
                <w:szCs w:val="18"/>
              </w:rPr>
            </w:pPr>
          </w:p>
        </w:tc>
        <w:tc>
          <w:tcPr>
            <w:tcW w:w="2551" w:type="dxa"/>
            <w:tcBorders>
              <w:top w:val="nil"/>
              <w:left w:val="nil"/>
              <w:bottom w:val="nil"/>
              <w:right w:val="nil"/>
            </w:tcBorders>
            <w:shd w:val="clear" w:color="auto" w:fill="auto"/>
            <w:noWrap/>
            <w:vAlign w:val="bottom"/>
            <w:hideMark/>
          </w:tcPr>
          <w:p w:rsidR="00703465" w:rsidRPr="000841BD" w:rsidRDefault="00703465" w:rsidP="00703465">
            <w:pPr>
              <w:rPr>
                <w:sz w:val="18"/>
                <w:szCs w:val="18"/>
              </w:rPr>
            </w:pPr>
          </w:p>
        </w:tc>
        <w:tc>
          <w:tcPr>
            <w:tcW w:w="4962" w:type="dxa"/>
            <w:gridSpan w:val="3"/>
            <w:tcBorders>
              <w:top w:val="nil"/>
              <w:left w:val="nil"/>
              <w:bottom w:val="nil"/>
              <w:right w:val="nil"/>
            </w:tcBorders>
            <w:shd w:val="clear" w:color="auto" w:fill="auto"/>
            <w:vAlign w:val="bottom"/>
            <w:hideMark/>
          </w:tcPr>
          <w:p w:rsidR="00703465" w:rsidRPr="000841BD" w:rsidRDefault="00703465" w:rsidP="00703465">
            <w:pPr>
              <w:rPr>
                <w:sz w:val="18"/>
                <w:szCs w:val="18"/>
              </w:rPr>
            </w:pPr>
            <w:r w:rsidRPr="000841BD">
              <w:rPr>
                <w:sz w:val="18"/>
                <w:szCs w:val="18"/>
              </w:rPr>
              <w:t>к решению Совета депутатов Яжелбицкого сельского поселения</w:t>
            </w:r>
          </w:p>
        </w:tc>
      </w:tr>
      <w:tr w:rsidR="00703465" w:rsidRPr="000841BD" w:rsidTr="00C168C0">
        <w:trPr>
          <w:trHeight w:val="255"/>
        </w:trPr>
        <w:tc>
          <w:tcPr>
            <w:tcW w:w="3134" w:type="dxa"/>
            <w:tcBorders>
              <w:top w:val="nil"/>
              <w:left w:val="nil"/>
              <w:bottom w:val="nil"/>
              <w:right w:val="nil"/>
            </w:tcBorders>
            <w:shd w:val="clear" w:color="auto" w:fill="auto"/>
            <w:noWrap/>
            <w:vAlign w:val="bottom"/>
            <w:hideMark/>
          </w:tcPr>
          <w:p w:rsidR="00703465" w:rsidRPr="000841BD" w:rsidRDefault="00703465" w:rsidP="00703465">
            <w:pPr>
              <w:rPr>
                <w:sz w:val="18"/>
                <w:szCs w:val="18"/>
              </w:rPr>
            </w:pPr>
          </w:p>
        </w:tc>
        <w:tc>
          <w:tcPr>
            <w:tcW w:w="7513" w:type="dxa"/>
            <w:gridSpan w:val="4"/>
            <w:tcBorders>
              <w:top w:val="nil"/>
              <w:left w:val="nil"/>
              <w:bottom w:val="nil"/>
              <w:right w:val="nil"/>
            </w:tcBorders>
            <w:shd w:val="clear" w:color="auto" w:fill="auto"/>
            <w:noWrap/>
            <w:vAlign w:val="bottom"/>
            <w:hideMark/>
          </w:tcPr>
          <w:p w:rsidR="00703465" w:rsidRPr="000841BD" w:rsidRDefault="00703465" w:rsidP="00703465">
            <w:pPr>
              <w:rPr>
                <w:sz w:val="18"/>
                <w:szCs w:val="18"/>
              </w:rPr>
            </w:pPr>
            <w:r w:rsidRPr="000841BD">
              <w:rPr>
                <w:sz w:val="18"/>
                <w:szCs w:val="18"/>
              </w:rPr>
              <w:t xml:space="preserve">                                                                от 24.12.2024 №164 (в редакции от 11.07.2025 № 181)</w:t>
            </w:r>
          </w:p>
        </w:tc>
      </w:tr>
      <w:tr w:rsidR="00703465" w:rsidRPr="000841BD" w:rsidTr="00C168C0">
        <w:trPr>
          <w:trHeight w:val="735"/>
        </w:trPr>
        <w:tc>
          <w:tcPr>
            <w:tcW w:w="10647" w:type="dxa"/>
            <w:gridSpan w:val="5"/>
            <w:vMerge w:val="restart"/>
            <w:tcBorders>
              <w:top w:val="nil"/>
              <w:left w:val="nil"/>
              <w:bottom w:val="nil"/>
              <w:right w:val="nil"/>
            </w:tcBorders>
            <w:shd w:val="clear" w:color="auto" w:fill="auto"/>
            <w:vAlign w:val="bottom"/>
            <w:hideMark/>
          </w:tcPr>
          <w:p w:rsidR="00703465" w:rsidRPr="000841BD" w:rsidRDefault="00703465" w:rsidP="00703465">
            <w:pPr>
              <w:ind w:left="-235" w:firstLine="235"/>
              <w:jc w:val="center"/>
              <w:rPr>
                <w:b/>
                <w:bCs/>
                <w:sz w:val="18"/>
                <w:szCs w:val="18"/>
              </w:rPr>
            </w:pPr>
            <w:r w:rsidRPr="000841BD">
              <w:rPr>
                <w:b/>
                <w:bCs/>
                <w:sz w:val="18"/>
                <w:szCs w:val="18"/>
              </w:rPr>
              <w:t xml:space="preserve">Прогнозируемые поступления доходов в бюджет Яжелбицкого сельского поселения на 2025-2027 годы                                                                                                                                                                                                </w:t>
            </w:r>
          </w:p>
        </w:tc>
      </w:tr>
      <w:tr w:rsidR="00703465" w:rsidRPr="000841BD" w:rsidTr="00C168C0">
        <w:trPr>
          <w:trHeight w:val="525"/>
        </w:trPr>
        <w:tc>
          <w:tcPr>
            <w:tcW w:w="10647" w:type="dxa"/>
            <w:gridSpan w:val="5"/>
            <w:vMerge/>
            <w:tcBorders>
              <w:top w:val="nil"/>
              <w:left w:val="nil"/>
              <w:bottom w:val="nil"/>
              <w:right w:val="nil"/>
            </w:tcBorders>
            <w:vAlign w:val="center"/>
            <w:hideMark/>
          </w:tcPr>
          <w:p w:rsidR="00703465" w:rsidRPr="000841BD" w:rsidRDefault="00703465" w:rsidP="00703465">
            <w:pPr>
              <w:rPr>
                <w:b/>
                <w:bCs/>
                <w:sz w:val="18"/>
                <w:szCs w:val="18"/>
              </w:rPr>
            </w:pPr>
          </w:p>
        </w:tc>
      </w:tr>
      <w:tr w:rsidR="00703465" w:rsidRPr="000841BD" w:rsidTr="00C168C0">
        <w:trPr>
          <w:trHeight w:val="191"/>
        </w:trPr>
        <w:tc>
          <w:tcPr>
            <w:tcW w:w="3134" w:type="dxa"/>
            <w:tcBorders>
              <w:top w:val="nil"/>
              <w:left w:val="nil"/>
              <w:bottom w:val="nil"/>
              <w:right w:val="nil"/>
            </w:tcBorders>
            <w:shd w:val="clear" w:color="auto" w:fill="auto"/>
            <w:noWrap/>
            <w:vAlign w:val="bottom"/>
            <w:hideMark/>
          </w:tcPr>
          <w:p w:rsidR="00703465" w:rsidRPr="000841BD" w:rsidRDefault="00703465" w:rsidP="00703465">
            <w:pPr>
              <w:jc w:val="center"/>
              <w:rPr>
                <w:b/>
                <w:bCs/>
                <w:sz w:val="18"/>
                <w:szCs w:val="18"/>
              </w:rPr>
            </w:pPr>
          </w:p>
        </w:tc>
        <w:tc>
          <w:tcPr>
            <w:tcW w:w="2551" w:type="dxa"/>
            <w:tcBorders>
              <w:top w:val="nil"/>
              <w:left w:val="nil"/>
              <w:bottom w:val="nil"/>
              <w:right w:val="nil"/>
            </w:tcBorders>
            <w:shd w:val="clear" w:color="auto" w:fill="auto"/>
            <w:noWrap/>
            <w:vAlign w:val="bottom"/>
            <w:hideMark/>
          </w:tcPr>
          <w:p w:rsidR="00703465" w:rsidRPr="000841BD" w:rsidRDefault="00703465" w:rsidP="00703465">
            <w:pPr>
              <w:jc w:val="center"/>
              <w:rPr>
                <w:b/>
                <w:bCs/>
                <w:sz w:val="18"/>
                <w:szCs w:val="18"/>
              </w:rPr>
            </w:pPr>
          </w:p>
        </w:tc>
        <w:tc>
          <w:tcPr>
            <w:tcW w:w="1418" w:type="dxa"/>
            <w:tcBorders>
              <w:top w:val="nil"/>
              <w:left w:val="nil"/>
              <w:bottom w:val="nil"/>
              <w:right w:val="nil"/>
            </w:tcBorders>
            <w:shd w:val="clear" w:color="auto" w:fill="auto"/>
            <w:noWrap/>
            <w:vAlign w:val="bottom"/>
            <w:hideMark/>
          </w:tcPr>
          <w:p w:rsidR="00703465" w:rsidRPr="000841BD" w:rsidRDefault="00703465" w:rsidP="00703465">
            <w:pPr>
              <w:jc w:val="center"/>
              <w:rPr>
                <w:b/>
                <w:bCs/>
                <w:sz w:val="18"/>
                <w:szCs w:val="18"/>
              </w:rPr>
            </w:pPr>
          </w:p>
        </w:tc>
        <w:tc>
          <w:tcPr>
            <w:tcW w:w="1843" w:type="dxa"/>
            <w:tcBorders>
              <w:top w:val="nil"/>
              <w:left w:val="nil"/>
              <w:bottom w:val="nil"/>
              <w:right w:val="nil"/>
            </w:tcBorders>
            <w:shd w:val="clear" w:color="auto" w:fill="auto"/>
            <w:noWrap/>
            <w:vAlign w:val="bottom"/>
            <w:hideMark/>
          </w:tcPr>
          <w:p w:rsidR="00703465" w:rsidRPr="000841BD" w:rsidRDefault="00703465" w:rsidP="00703465">
            <w:pPr>
              <w:jc w:val="center"/>
              <w:rPr>
                <w:b/>
                <w:bCs/>
                <w:sz w:val="18"/>
                <w:szCs w:val="18"/>
              </w:rPr>
            </w:pPr>
          </w:p>
        </w:tc>
        <w:tc>
          <w:tcPr>
            <w:tcW w:w="1701" w:type="dxa"/>
            <w:tcBorders>
              <w:top w:val="nil"/>
              <w:left w:val="nil"/>
              <w:bottom w:val="nil"/>
              <w:right w:val="nil"/>
            </w:tcBorders>
            <w:shd w:val="clear" w:color="auto" w:fill="auto"/>
            <w:noWrap/>
            <w:vAlign w:val="bottom"/>
            <w:hideMark/>
          </w:tcPr>
          <w:p w:rsidR="00703465" w:rsidRPr="000841BD" w:rsidRDefault="00703465" w:rsidP="00703465">
            <w:pPr>
              <w:rPr>
                <w:sz w:val="18"/>
                <w:szCs w:val="18"/>
              </w:rPr>
            </w:pPr>
          </w:p>
        </w:tc>
      </w:tr>
      <w:tr w:rsidR="00703465" w:rsidRPr="000841BD" w:rsidTr="00C168C0">
        <w:trPr>
          <w:trHeight w:val="255"/>
        </w:trPr>
        <w:tc>
          <w:tcPr>
            <w:tcW w:w="3134" w:type="dxa"/>
            <w:tcBorders>
              <w:top w:val="nil"/>
              <w:left w:val="nil"/>
              <w:bottom w:val="single" w:sz="4" w:space="0" w:color="auto"/>
              <w:right w:val="nil"/>
            </w:tcBorders>
            <w:shd w:val="clear" w:color="auto" w:fill="auto"/>
            <w:noWrap/>
            <w:vAlign w:val="bottom"/>
            <w:hideMark/>
          </w:tcPr>
          <w:p w:rsidR="00703465" w:rsidRPr="000841BD" w:rsidRDefault="00703465" w:rsidP="00703465">
            <w:pPr>
              <w:jc w:val="center"/>
              <w:rPr>
                <w:b/>
                <w:bCs/>
                <w:sz w:val="18"/>
                <w:szCs w:val="18"/>
              </w:rPr>
            </w:pPr>
          </w:p>
        </w:tc>
        <w:tc>
          <w:tcPr>
            <w:tcW w:w="2551" w:type="dxa"/>
            <w:tcBorders>
              <w:top w:val="nil"/>
              <w:left w:val="nil"/>
              <w:bottom w:val="single" w:sz="4" w:space="0" w:color="auto"/>
              <w:right w:val="nil"/>
            </w:tcBorders>
            <w:shd w:val="clear" w:color="auto" w:fill="auto"/>
            <w:noWrap/>
            <w:vAlign w:val="bottom"/>
            <w:hideMark/>
          </w:tcPr>
          <w:p w:rsidR="00703465" w:rsidRPr="000841BD" w:rsidRDefault="00703465" w:rsidP="00703465">
            <w:pPr>
              <w:jc w:val="center"/>
              <w:rPr>
                <w:b/>
                <w:bCs/>
                <w:sz w:val="18"/>
                <w:szCs w:val="18"/>
              </w:rPr>
            </w:pPr>
          </w:p>
        </w:tc>
        <w:tc>
          <w:tcPr>
            <w:tcW w:w="1418" w:type="dxa"/>
            <w:tcBorders>
              <w:top w:val="nil"/>
              <w:left w:val="nil"/>
              <w:bottom w:val="single" w:sz="4" w:space="0" w:color="auto"/>
              <w:right w:val="nil"/>
            </w:tcBorders>
            <w:shd w:val="clear" w:color="auto" w:fill="auto"/>
            <w:noWrap/>
            <w:vAlign w:val="bottom"/>
            <w:hideMark/>
          </w:tcPr>
          <w:p w:rsidR="00703465" w:rsidRPr="000841BD" w:rsidRDefault="00703465" w:rsidP="00703465">
            <w:pPr>
              <w:jc w:val="center"/>
              <w:rPr>
                <w:b/>
                <w:bCs/>
                <w:sz w:val="18"/>
                <w:szCs w:val="18"/>
              </w:rPr>
            </w:pPr>
          </w:p>
        </w:tc>
        <w:tc>
          <w:tcPr>
            <w:tcW w:w="1843" w:type="dxa"/>
            <w:tcBorders>
              <w:top w:val="nil"/>
              <w:left w:val="nil"/>
              <w:bottom w:val="single" w:sz="4" w:space="0" w:color="auto"/>
              <w:right w:val="nil"/>
            </w:tcBorders>
            <w:shd w:val="clear" w:color="auto" w:fill="auto"/>
            <w:noWrap/>
            <w:vAlign w:val="bottom"/>
            <w:hideMark/>
          </w:tcPr>
          <w:p w:rsidR="00703465" w:rsidRPr="000841BD" w:rsidRDefault="00703465" w:rsidP="00703465">
            <w:pPr>
              <w:jc w:val="center"/>
              <w:rPr>
                <w:b/>
                <w:bCs/>
                <w:sz w:val="18"/>
                <w:szCs w:val="18"/>
              </w:rPr>
            </w:pPr>
          </w:p>
        </w:tc>
        <w:tc>
          <w:tcPr>
            <w:tcW w:w="1701" w:type="dxa"/>
            <w:tcBorders>
              <w:top w:val="nil"/>
              <w:left w:val="nil"/>
              <w:bottom w:val="single" w:sz="4" w:space="0" w:color="auto"/>
              <w:right w:val="nil"/>
            </w:tcBorders>
            <w:shd w:val="clear" w:color="auto" w:fill="auto"/>
            <w:noWrap/>
            <w:vAlign w:val="bottom"/>
            <w:hideMark/>
          </w:tcPr>
          <w:p w:rsidR="00703465" w:rsidRPr="000841BD" w:rsidRDefault="00703465" w:rsidP="00703465">
            <w:pPr>
              <w:rPr>
                <w:sz w:val="18"/>
                <w:szCs w:val="18"/>
              </w:rPr>
            </w:pPr>
          </w:p>
        </w:tc>
      </w:tr>
      <w:tr w:rsidR="00703465" w:rsidRPr="000841BD" w:rsidTr="00C168C0">
        <w:trPr>
          <w:trHeight w:val="255"/>
        </w:trPr>
        <w:tc>
          <w:tcPr>
            <w:tcW w:w="3134" w:type="dxa"/>
            <w:vMerge w:val="restart"/>
            <w:tcBorders>
              <w:top w:val="single" w:sz="4" w:space="0" w:color="auto"/>
            </w:tcBorders>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lastRenderedPageBreak/>
              <w:t xml:space="preserve"> Наименование </w:t>
            </w:r>
          </w:p>
        </w:tc>
        <w:tc>
          <w:tcPr>
            <w:tcW w:w="2551" w:type="dxa"/>
            <w:vMerge w:val="restart"/>
            <w:tcBorders>
              <w:top w:val="single" w:sz="4" w:space="0" w:color="auto"/>
            </w:tcBorders>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Код бюджетной классификации</w:t>
            </w:r>
          </w:p>
        </w:tc>
        <w:tc>
          <w:tcPr>
            <w:tcW w:w="1418" w:type="dxa"/>
            <w:vMerge w:val="restart"/>
            <w:tcBorders>
              <w:top w:val="single" w:sz="4" w:space="0" w:color="auto"/>
            </w:tcBorders>
            <w:shd w:val="clear" w:color="auto" w:fill="auto"/>
            <w:vAlign w:val="center"/>
            <w:hideMark/>
          </w:tcPr>
          <w:p w:rsidR="00703465" w:rsidRPr="000841BD" w:rsidRDefault="00703465" w:rsidP="00703465">
            <w:pPr>
              <w:ind w:left="-426" w:firstLine="426"/>
              <w:jc w:val="center"/>
              <w:rPr>
                <w:sz w:val="18"/>
                <w:szCs w:val="18"/>
              </w:rPr>
            </w:pPr>
            <w:r w:rsidRPr="000841BD">
              <w:rPr>
                <w:sz w:val="18"/>
                <w:szCs w:val="18"/>
              </w:rPr>
              <w:t>2025</w:t>
            </w:r>
          </w:p>
        </w:tc>
        <w:tc>
          <w:tcPr>
            <w:tcW w:w="1843" w:type="dxa"/>
            <w:vMerge w:val="restart"/>
            <w:tcBorders>
              <w:top w:val="single" w:sz="4" w:space="0" w:color="auto"/>
            </w:tcBorders>
            <w:shd w:val="clear" w:color="auto" w:fill="auto"/>
            <w:noWrap/>
            <w:vAlign w:val="center"/>
            <w:hideMark/>
          </w:tcPr>
          <w:p w:rsidR="00703465" w:rsidRPr="000841BD" w:rsidRDefault="00703465" w:rsidP="00703465">
            <w:pPr>
              <w:ind w:left="-426" w:firstLine="426"/>
              <w:jc w:val="center"/>
              <w:rPr>
                <w:sz w:val="18"/>
                <w:szCs w:val="18"/>
              </w:rPr>
            </w:pPr>
            <w:r w:rsidRPr="000841BD">
              <w:rPr>
                <w:sz w:val="18"/>
                <w:szCs w:val="18"/>
              </w:rPr>
              <w:t>2026</w:t>
            </w:r>
          </w:p>
        </w:tc>
        <w:tc>
          <w:tcPr>
            <w:tcW w:w="1701" w:type="dxa"/>
            <w:vMerge w:val="restart"/>
            <w:tcBorders>
              <w:top w:val="single" w:sz="4" w:space="0" w:color="auto"/>
            </w:tcBorders>
            <w:shd w:val="clear" w:color="auto" w:fill="auto"/>
            <w:vAlign w:val="center"/>
            <w:hideMark/>
          </w:tcPr>
          <w:p w:rsidR="00703465" w:rsidRPr="000841BD" w:rsidRDefault="00703465" w:rsidP="00703465">
            <w:pPr>
              <w:ind w:left="-426" w:firstLine="426"/>
              <w:jc w:val="center"/>
              <w:rPr>
                <w:sz w:val="18"/>
                <w:szCs w:val="18"/>
              </w:rPr>
            </w:pPr>
            <w:r w:rsidRPr="000841BD">
              <w:rPr>
                <w:sz w:val="18"/>
                <w:szCs w:val="18"/>
              </w:rPr>
              <w:t>2027</w:t>
            </w:r>
          </w:p>
        </w:tc>
      </w:tr>
      <w:tr w:rsidR="00703465" w:rsidRPr="000841BD" w:rsidTr="00C168C0">
        <w:trPr>
          <w:trHeight w:val="207"/>
        </w:trPr>
        <w:tc>
          <w:tcPr>
            <w:tcW w:w="3134" w:type="dxa"/>
            <w:vMerge/>
            <w:vAlign w:val="center"/>
            <w:hideMark/>
          </w:tcPr>
          <w:p w:rsidR="00703465" w:rsidRPr="000841BD" w:rsidRDefault="00703465" w:rsidP="00703465">
            <w:pPr>
              <w:ind w:left="-426" w:firstLine="426"/>
              <w:rPr>
                <w:sz w:val="18"/>
                <w:szCs w:val="18"/>
              </w:rPr>
            </w:pPr>
          </w:p>
        </w:tc>
        <w:tc>
          <w:tcPr>
            <w:tcW w:w="2551" w:type="dxa"/>
            <w:vMerge/>
            <w:vAlign w:val="center"/>
            <w:hideMark/>
          </w:tcPr>
          <w:p w:rsidR="00703465" w:rsidRPr="000841BD" w:rsidRDefault="00703465" w:rsidP="00703465">
            <w:pPr>
              <w:ind w:left="-426" w:firstLine="426"/>
              <w:rPr>
                <w:sz w:val="18"/>
                <w:szCs w:val="18"/>
              </w:rPr>
            </w:pPr>
          </w:p>
        </w:tc>
        <w:tc>
          <w:tcPr>
            <w:tcW w:w="1418" w:type="dxa"/>
            <w:vMerge/>
            <w:vAlign w:val="center"/>
            <w:hideMark/>
          </w:tcPr>
          <w:p w:rsidR="00703465" w:rsidRPr="000841BD" w:rsidRDefault="00703465" w:rsidP="00703465">
            <w:pPr>
              <w:ind w:left="-426" w:firstLine="426"/>
              <w:rPr>
                <w:sz w:val="18"/>
                <w:szCs w:val="18"/>
              </w:rPr>
            </w:pPr>
          </w:p>
        </w:tc>
        <w:tc>
          <w:tcPr>
            <w:tcW w:w="1843" w:type="dxa"/>
            <w:vMerge/>
            <w:vAlign w:val="center"/>
            <w:hideMark/>
          </w:tcPr>
          <w:p w:rsidR="00703465" w:rsidRPr="000841BD" w:rsidRDefault="00703465" w:rsidP="00703465">
            <w:pPr>
              <w:ind w:left="-426" w:firstLine="426"/>
              <w:rPr>
                <w:sz w:val="18"/>
                <w:szCs w:val="18"/>
              </w:rPr>
            </w:pPr>
          </w:p>
        </w:tc>
        <w:tc>
          <w:tcPr>
            <w:tcW w:w="1701" w:type="dxa"/>
            <w:vMerge/>
            <w:vAlign w:val="center"/>
            <w:hideMark/>
          </w:tcPr>
          <w:p w:rsidR="00703465" w:rsidRPr="000841BD" w:rsidRDefault="00703465" w:rsidP="00703465">
            <w:pPr>
              <w:ind w:left="-426" w:firstLine="426"/>
              <w:rPr>
                <w:sz w:val="18"/>
                <w:szCs w:val="18"/>
              </w:rPr>
            </w:pPr>
          </w:p>
        </w:tc>
      </w:tr>
      <w:tr w:rsidR="00703465" w:rsidRPr="000841BD" w:rsidTr="00C168C0">
        <w:trPr>
          <w:trHeight w:val="255"/>
        </w:trPr>
        <w:tc>
          <w:tcPr>
            <w:tcW w:w="3134" w:type="dxa"/>
            <w:shd w:val="clear" w:color="auto" w:fill="auto"/>
            <w:vAlign w:val="bottom"/>
            <w:hideMark/>
          </w:tcPr>
          <w:p w:rsidR="00703465" w:rsidRPr="000841BD" w:rsidRDefault="00703465" w:rsidP="00703465">
            <w:pPr>
              <w:ind w:left="-426" w:firstLine="426"/>
              <w:jc w:val="center"/>
              <w:rPr>
                <w:sz w:val="18"/>
                <w:szCs w:val="18"/>
              </w:rPr>
            </w:pPr>
            <w:r w:rsidRPr="000841BD">
              <w:rPr>
                <w:sz w:val="18"/>
                <w:szCs w:val="18"/>
              </w:rPr>
              <w:t>1</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2</w:t>
            </w:r>
          </w:p>
        </w:tc>
        <w:tc>
          <w:tcPr>
            <w:tcW w:w="1418"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3</w:t>
            </w:r>
          </w:p>
        </w:tc>
        <w:tc>
          <w:tcPr>
            <w:tcW w:w="1843"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4</w:t>
            </w:r>
          </w:p>
        </w:tc>
        <w:tc>
          <w:tcPr>
            <w:tcW w:w="170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5</w:t>
            </w:r>
          </w:p>
        </w:tc>
      </w:tr>
      <w:tr w:rsidR="00703465" w:rsidRPr="000841BD" w:rsidTr="00C168C0">
        <w:trPr>
          <w:trHeight w:val="255"/>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 xml:space="preserve"> ДОХОДЫ, ВСЕГО</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 xml:space="preserve">13 255 790,00 </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10 182 970,00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10 710 907,50</w:t>
            </w:r>
          </w:p>
        </w:tc>
      </w:tr>
      <w:tr w:rsidR="00703465" w:rsidRPr="000841BD" w:rsidTr="00C168C0">
        <w:trPr>
          <w:trHeight w:val="270"/>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 xml:space="preserve"> Налоговые и неналоговые доходы</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xml:space="preserve"> 000 1 00 00000 00 0000 000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4 778 600,00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4 883 100,00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5 487 400,00</w:t>
            </w:r>
          </w:p>
        </w:tc>
      </w:tr>
      <w:tr w:rsidR="00703465" w:rsidRPr="000841BD" w:rsidTr="00C168C0">
        <w:trPr>
          <w:trHeight w:val="270"/>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Налоговые доходы</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4 508 500,00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4 666 500,00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5 270 800,00</w:t>
            </w:r>
          </w:p>
        </w:tc>
      </w:tr>
      <w:tr w:rsidR="00703465" w:rsidRPr="000841BD" w:rsidTr="00C168C0">
        <w:trPr>
          <w:trHeight w:val="255"/>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 xml:space="preserve">Налоги на </w:t>
            </w:r>
            <w:proofErr w:type="spellStart"/>
            <w:r w:rsidRPr="000841BD">
              <w:rPr>
                <w:b/>
                <w:bCs/>
                <w:sz w:val="18"/>
                <w:szCs w:val="18"/>
              </w:rPr>
              <w:t>прибыль,доходы</w:t>
            </w:r>
            <w:proofErr w:type="spellEnd"/>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xml:space="preserve"> 000 1 01 00000 00 0000 000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1 066 900,00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1 151 100,00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1 214 400,00</w:t>
            </w:r>
          </w:p>
        </w:tc>
      </w:tr>
      <w:tr w:rsidR="00703465" w:rsidRPr="000841BD" w:rsidTr="00C168C0">
        <w:trPr>
          <w:trHeight w:val="225"/>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Налог на доходы физических лиц</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xml:space="preserve"> 000 1 01 02000 01 0000 110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1 066 900,00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1 151 100,00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1 214 400,00</w:t>
            </w:r>
          </w:p>
        </w:tc>
      </w:tr>
      <w:tr w:rsidR="00703465" w:rsidRPr="000841BD" w:rsidTr="00C168C0">
        <w:trPr>
          <w:trHeight w:val="1020"/>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000 1 01 02010 01 0000 110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1 056 900,00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1 141 100,00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1 204 400,00</w:t>
            </w:r>
          </w:p>
        </w:tc>
      </w:tr>
      <w:tr w:rsidR="00703465" w:rsidRPr="000841BD" w:rsidTr="00C168C0">
        <w:trPr>
          <w:trHeight w:val="100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000 1 01 02020 01 0000 110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10 000,00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10 000,00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10 000,00</w:t>
            </w:r>
          </w:p>
        </w:tc>
      </w:tr>
      <w:tr w:rsidR="00703465" w:rsidRPr="000841BD" w:rsidTr="00C168C0">
        <w:trPr>
          <w:trHeight w:val="465"/>
        </w:trPr>
        <w:tc>
          <w:tcPr>
            <w:tcW w:w="3134" w:type="dxa"/>
            <w:shd w:val="clear" w:color="auto" w:fill="auto"/>
            <w:vAlign w:val="bottom"/>
            <w:hideMark/>
          </w:tcPr>
          <w:p w:rsidR="00703465" w:rsidRPr="000841BD" w:rsidRDefault="00703465" w:rsidP="00703465">
            <w:pPr>
              <w:ind w:left="-426" w:firstLine="426"/>
              <w:rPr>
                <w:sz w:val="18"/>
                <w:szCs w:val="18"/>
              </w:rPr>
            </w:pPr>
            <w:r w:rsidRPr="000841BD">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000 1 01 02030 01 0000 110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r>
      <w:tr w:rsidR="00703465" w:rsidRPr="000841BD" w:rsidTr="00C168C0">
        <w:trPr>
          <w:trHeight w:val="480"/>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Налоги на товары (</w:t>
            </w:r>
            <w:proofErr w:type="spellStart"/>
            <w:r w:rsidRPr="000841BD">
              <w:rPr>
                <w:b/>
                <w:bCs/>
                <w:sz w:val="18"/>
                <w:szCs w:val="18"/>
              </w:rPr>
              <w:t>работы,услуги</w:t>
            </w:r>
            <w:proofErr w:type="spellEnd"/>
            <w:r w:rsidRPr="000841BD">
              <w:rPr>
                <w:b/>
                <w:bCs/>
                <w:sz w:val="18"/>
                <w:szCs w:val="18"/>
              </w:rPr>
              <w:t>), реализуемые на территории Российской Федерации</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000 1 03 00000 00 0000 000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1 519 500,00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1 566 000,00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2 076 700,00</w:t>
            </w:r>
          </w:p>
        </w:tc>
      </w:tr>
      <w:tr w:rsidR="00703465" w:rsidRPr="000841BD" w:rsidTr="00C168C0">
        <w:trPr>
          <w:trHeight w:val="465"/>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Акцизы по подакцизным товарам (продукции), производимым на территории Российской Федерации</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xml:space="preserve">000 1 03 02000 01 0000 110 </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1 519 500,00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1 566 000,00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2 076 700,00</w:t>
            </w:r>
          </w:p>
        </w:tc>
      </w:tr>
      <w:tr w:rsidR="00703465" w:rsidRPr="000841BD" w:rsidTr="00C168C0">
        <w:trPr>
          <w:trHeight w:val="690"/>
        </w:trPr>
        <w:tc>
          <w:tcPr>
            <w:tcW w:w="3134" w:type="dxa"/>
            <w:shd w:val="clear" w:color="auto" w:fill="auto"/>
            <w:vAlign w:val="bottom"/>
            <w:hideMark/>
          </w:tcPr>
          <w:p w:rsidR="00703465" w:rsidRPr="000841BD" w:rsidRDefault="00703465" w:rsidP="00703465">
            <w:pPr>
              <w:ind w:left="-426" w:firstLine="426"/>
              <w:rPr>
                <w:sz w:val="18"/>
                <w:szCs w:val="18"/>
              </w:rPr>
            </w:pPr>
            <w:r w:rsidRPr="000841BD">
              <w:rPr>
                <w:sz w:val="18"/>
                <w:szCs w:val="18"/>
              </w:rPr>
              <w:t xml:space="preserve">Доходы от уплаты акцизов на дизельное </w:t>
            </w:r>
            <w:proofErr w:type="spellStart"/>
            <w:r w:rsidRPr="000841BD">
              <w:rPr>
                <w:sz w:val="18"/>
                <w:szCs w:val="18"/>
              </w:rPr>
              <w:t>топливо,подлежащие</w:t>
            </w:r>
            <w:proofErr w:type="spellEnd"/>
            <w:r w:rsidRPr="000841BD">
              <w:rPr>
                <w:sz w:val="18"/>
                <w:szCs w:val="18"/>
              </w:rPr>
              <w:t xml:space="preserve">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000 1 03 02231 01 0000 110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794 700,00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819 800,00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1 085 600,00</w:t>
            </w:r>
          </w:p>
        </w:tc>
      </w:tr>
      <w:tr w:rsidR="00703465" w:rsidRPr="000841BD" w:rsidTr="00C168C0">
        <w:trPr>
          <w:trHeight w:val="76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Доходы от уплаты акцизов на моторные масла для дизельных и (или) карбюраторных (</w:t>
            </w:r>
            <w:proofErr w:type="spellStart"/>
            <w:r w:rsidRPr="000841BD">
              <w:rPr>
                <w:sz w:val="18"/>
                <w:szCs w:val="18"/>
              </w:rPr>
              <w:t>инжекторных</w:t>
            </w:r>
            <w:proofErr w:type="spellEnd"/>
            <w:r w:rsidRPr="000841BD">
              <w:rPr>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000 1 03 02241 01 0000 110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3 600,00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3 800,00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5 000,00</w:t>
            </w:r>
          </w:p>
        </w:tc>
      </w:tr>
      <w:tr w:rsidR="00703465" w:rsidRPr="000841BD" w:rsidTr="00C168C0">
        <w:trPr>
          <w:trHeight w:val="73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 xml:space="preserve">Доходы от уплаты акцизов на автомобильный </w:t>
            </w:r>
            <w:proofErr w:type="spellStart"/>
            <w:r w:rsidRPr="000841BD">
              <w:rPr>
                <w:sz w:val="18"/>
                <w:szCs w:val="18"/>
              </w:rPr>
              <w:t>бензин,подлежащие</w:t>
            </w:r>
            <w:proofErr w:type="spellEnd"/>
            <w:r w:rsidRPr="000841BD">
              <w:rPr>
                <w:sz w:val="18"/>
                <w:szCs w:val="18"/>
              </w:rPr>
              <w:t xml:space="preserve">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000 1 03 02251 01 0000 110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802 600,00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823 900,00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1 090 100,00</w:t>
            </w:r>
          </w:p>
        </w:tc>
      </w:tr>
      <w:tr w:rsidR="00703465" w:rsidRPr="000841BD" w:rsidTr="00C168C0">
        <w:trPr>
          <w:trHeight w:val="510"/>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 xml:space="preserve">Доходы от уплаты акцизов на прямогонный </w:t>
            </w:r>
            <w:proofErr w:type="spellStart"/>
            <w:r w:rsidRPr="000841BD">
              <w:rPr>
                <w:sz w:val="18"/>
                <w:szCs w:val="18"/>
              </w:rPr>
              <w:t>бензин,подлежащие</w:t>
            </w:r>
            <w:proofErr w:type="spellEnd"/>
            <w:r w:rsidRPr="000841BD">
              <w:rPr>
                <w:sz w:val="18"/>
                <w:szCs w:val="18"/>
              </w:rPr>
              <w:t xml:space="preserve">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000 1 03 02261 01 0000 110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-81 400,00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-81 500,00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-104 000,00</w:t>
            </w:r>
          </w:p>
        </w:tc>
      </w:tr>
      <w:tr w:rsidR="00703465" w:rsidRPr="000841BD" w:rsidTr="00C168C0">
        <w:trPr>
          <w:trHeight w:val="270"/>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Единый сельскохозяйственный налог</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000 1 05 03000 01 0000 000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5 100,00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5 400,00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5 700,00</w:t>
            </w:r>
          </w:p>
        </w:tc>
      </w:tr>
      <w:tr w:rsidR="00703465" w:rsidRPr="000841BD" w:rsidTr="00C168C0">
        <w:trPr>
          <w:trHeight w:val="270"/>
        </w:trPr>
        <w:tc>
          <w:tcPr>
            <w:tcW w:w="3134" w:type="dxa"/>
            <w:shd w:val="clear" w:color="auto" w:fill="auto"/>
            <w:vAlign w:val="bottom"/>
            <w:hideMark/>
          </w:tcPr>
          <w:p w:rsidR="00703465" w:rsidRPr="000841BD" w:rsidRDefault="00703465" w:rsidP="00703465">
            <w:pPr>
              <w:ind w:left="-426" w:firstLine="426"/>
              <w:rPr>
                <w:sz w:val="18"/>
                <w:szCs w:val="18"/>
              </w:rPr>
            </w:pPr>
            <w:r w:rsidRPr="000841BD">
              <w:rPr>
                <w:sz w:val="18"/>
                <w:szCs w:val="18"/>
              </w:rPr>
              <w:lastRenderedPageBreak/>
              <w:t>Единый сельскохозяйственный налог</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000 1 05 03010 01 0000 110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5 100,00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5 400,00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5 700,00</w:t>
            </w:r>
          </w:p>
        </w:tc>
      </w:tr>
      <w:tr w:rsidR="00703465" w:rsidRPr="000841BD" w:rsidTr="00C168C0">
        <w:trPr>
          <w:trHeight w:val="225"/>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Налог на имущества</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xml:space="preserve"> 000 1 06 00000 00 0000 000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1 915 000,00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1 942 000,00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1 972 000,00</w:t>
            </w:r>
          </w:p>
        </w:tc>
      </w:tr>
      <w:tr w:rsidR="00703465" w:rsidRPr="000841BD" w:rsidTr="00C168C0">
        <w:trPr>
          <w:trHeight w:val="195"/>
        </w:trPr>
        <w:tc>
          <w:tcPr>
            <w:tcW w:w="3134" w:type="dxa"/>
            <w:shd w:val="clear" w:color="auto" w:fill="auto"/>
            <w:vAlign w:val="bottom"/>
            <w:hideMark/>
          </w:tcPr>
          <w:p w:rsidR="00703465" w:rsidRPr="000841BD" w:rsidRDefault="00703465" w:rsidP="00703465">
            <w:pPr>
              <w:ind w:left="-426" w:firstLine="426"/>
              <w:rPr>
                <w:sz w:val="18"/>
                <w:szCs w:val="18"/>
              </w:rPr>
            </w:pPr>
            <w:r w:rsidRPr="000841BD">
              <w:rPr>
                <w:sz w:val="18"/>
                <w:szCs w:val="18"/>
              </w:rPr>
              <w:t>Налоги на имущество физических лиц</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000 1 06 01000 00 0000 110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739 000,00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748 000,00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757 000,00</w:t>
            </w:r>
          </w:p>
        </w:tc>
      </w:tr>
      <w:tr w:rsidR="00703465" w:rsidRPr="000841BD" w:rsidTr="00C168C0">
        <w:trPr>
          <w:trHeight w:val="480"/>
        </w:trPr>
        <w:tc>
          <w:tcPr>
            <w:tcW w:w="3134" w:type="dxa"/>
            <w:shd w:val="clear" w:color="auto" w:fill="auto"/>
            <w:vAlign w:val="bottom"/>
            <w:hideMark/>
          </w:tcPr>
          <w:p w:rsidR="00703465" w:rsidRPr="000841BD" w:rsidRDefault="00703465" w:rsidP="00703465">
            <w:pPr>
              <w:ind w:left="-426" w:firstLine="426"/>
              <w:rPr>
                <w:sz w:val="18"/>
                <w:szCs w:val="18"/>
              </w:rPr>
            </w:pPr>
            <w:r w:rsidRPr="000841BD">
              <w:rPr>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000 1 06 01030 10 0000 110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739 000,00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748 000,00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757 000,00</w:t>
            </w:r>
          </w:p>
        </w:tc>
      </w:tr>
      <w:tr w:rsidR="00703465" w:rsidRPr="000841BD" w:rsidTr="00C168C0">
        <w:trPr>
          <w:trHeight w:val="285"/>
        </w:trPr>
        <w:tc>
          <w:tcPr>
            <w:tcW w:w="3134" w:type="dxa"/>
            <w:shd w:val="clear" w:color="auto" w:fill="auto"/>
            <w:vAlign w:val="bottom"/>
            <w:hideMark/>
          </w:tcPr>
          <w:p w:rsidR="00703465" w:rsidRPr="000841BD" w:rsidRDefault="00703465" w:rsidP="00703465">
            <w:pPr>
              <w:ind w:left="-426" w:firstLine="426"/>
              <w:rPr>
                <w:sz w:val="18"/>
                <w:szCs w:val="18"/>
              </w:rPr>
            </w:pPr>
            <w:r w:rsidRPr="000841BD">
              <w:rPr>
                <w:sz w:val="18"/>
                <w:szCs w:val="18"/>
              </w:rPr>
              <w:t>Земельный налог</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000 1 06 06000 00 0000 110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1 176 000,00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1 194 000,00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1 215 000,00</w:t>
            </w:r>
          </w:p>
        </w:tc>
      </w:tr>
      <w:tr w:rsidR="00703465" w:rsidRPr="000841BD" w:rsidTr="00C168C0">
        <w:trPr>
          <w:trHeight w:val="46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Земельный налог с организаций, обладающих земельным участком, расположенным в границах сельских  поселений</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000 1 06 06033 10 0000 110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718 000,00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673 400,00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688 500,00</w:t>
            </w:r>
          </w:p>
        </w:tc>
      </w:tr>
      <w:tr w:rsidR="00703465" w:rsidRPr="000841BD" w:rsidTr="00C168C0">
        <w:trPr>
          <w:trHeight w:val="1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 </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 </w:t>
            </w:r>
          </w:p>
        </w:tc>
        <w:tc>
          <w:tcPr>
            <w:tcW w:w="1843" w:type="dxa"/>
            <w:shd w:val="clear" w:color="auto" w:fill="auto"/>
            <w:noWrap/>
            <w:vAlign w:val="bottom"/>
            <w:hideMark/>
          </w:tcPr>
          <w:p w:rsidR="00703465" w:rsidRPr="000841BD" w:rsidRDefault="00703465" w:rsidP="00703465">
            <w:pPr>
              <w:ind w:left="-426" w:firstLine="426"/>
              <w:rPr>
                <w:sz w:val="18"/>
                <w:szCs w:val="18"/>
              </w:rPr>
            </w:pPr>
            <w:r w:rsidRPr="000841BD">
              <w:rPr>
                <w:sz w:val="18"/>
                <w:szCs w:val="18"/>
              </w:rPr>
              <w:t> </w:t>
            </w:r>
          </w:p>
        </w:tc>
        <w:tc>
          <w:tcPr>
            <w:tcW w:w="1701" w:type="dxa"/>
            <w:shd w:val="clear" w:color="auto" w:fill="auto"/>
            <w:noWrap/>
            <w:vAlign w:val="bottom"/>
            <w:hideMark/>
          </w:tcPr>
          <w:p w:rsidR="00703465" w:rsidRPr="000841BD" w:rsidRDefault="00703465" w:rsidP="00703465">
            <w:pPr>
              <w:ind w:left="-426" w:firstLine="426"/>
              <w:rPr>
                <w:sz w:val="18"/>
                <w:szCs w:val="18"/>
              </w:rPr>
            </w:pPr>
            <w:r w:rsidRPr="000841BD">
              <w:rPr>
                <w:sz w:val="18"/>
                <w:szCs w:val="18"/>
              </w:rPr>
              <w:t> </w:t>
            </w:r>
          </w:p>
        </w:tc>
      </w:tr>
      <w:tr w:rsidR="00703465" w:rsidRPr="000841BD" w:rsidTr="00C168C0">
        <w:trPr>
          <w:trHeight w:val="480"/>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Земельный налог с физических лиц, обладающих земельным участком, расположенным в границах сельских поселений</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000 1 06 06043 10 0000 110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458 000,00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520 600,00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526 500,00</w:t>
            </w:r>
          </w:p>
        </w:tc>
      </w:tr>
      <w:tr w:rsidR="00703465" w:rsidRPr="000841BD" w:rsidTr="00C168C0">
        <w:trPr>
          <w:trHeight w:val="960"/>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000 1 08 04020 01 0000 110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2 000,00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2 000,00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2 000,00</w:t>
            </w:r>
          </w:p>
        </w:tc>
      </w:tr>
      <w:tr w:rsidR="00703465" w:rsidRPr="000841BD" w:rsidTr="00C168C0">
        <w:trPr>
          <w:trHeight w:val="255"/>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Неналоговые доходы</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270 100,00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216 600,00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216 600,00</w:t>
            </w:r>
          </w:p>
        </w:tc>
      </w:tr>
      <w:tr w:rsidR="00703465" w:rsidRPr="000841BD" w:rsidTr="00C168C0">
        <w:trPr>
          <w:trHeight w:val="480"/>
        </w:trPr>
        <w:tc>
          <w:tcPr>
            <w:tcW w:w="3134" w:type="dxa"/>
            <w:shd w:val="clear" w:color="auto" w:fill="auto"/>
            <w:vAlign w:val="center"/>
            <w:hideMark/>
          </w:tcPr>
          <w:p w:rsidR="00703465" w:rsidRPr="000841BD" w:rsidRDefault="00703465" w:rsidP="00703465">
            <w:pPr>
              <w:ind w:left="-426" w:firstLine="426"/>
              <w:rPr>
                <w:b/>
                <w:bCs/>
                <w:sz w:val="18"/>
                <w:szCs w:val="18"/>
              </w:rPr>
            </w:pPr>
            <w:r w:rsidRPr="000841BD">
              <w:rPr>
                <w:b/>
                <w:bCs/>
                <w:sz w:val="18"/>
                <w:szCs w:val="18"/>
              </w:rPr>
              <w:t>Доходы от использования имущества, находящегося в государственной и муниципальной собственности</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xml:space="preserve"> 000 1 11 00000 00 0000 000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118 000,00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64 500,00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64 500,00</w:t>
            </w:r>
          </w:p>
        </w:tc>
      </w:tr>
      <w:tr w:rsidR="00703465" w:rsidRPr="000841BD" w:rsidTr="00C168C0">
        <w:trPr>
          <w:trHeight w:val="690"/>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000 1 11 05000 00 0000 120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118 000,00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64 500,00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64 500,00</w:t>
            </w:r>
          </w:p>
        </w:tc>
      </w:tr>
      <w:tr w:rsidR="00703465" w:rsidRPr="000841BD" w:rsidTr="00C168C0">
        <w:trPr>
          <w:trHeight w:val="525"/>
        </w:trPr>
        <w:tc>
          <w:tcPr>
            <w:tcW w:w="3134" w:type="dxa"/>
            <w:shd w:val="clear" w:color="000000" w:fill="FFFFFF"/>
            <w:vAlign w:val="center"/>
            <w:hideMark/>
          </w:tcPr>
          <w:p w:rsidR="00703465" w:rsidRPr="000841BD" w:rsidRDefault="00703465" w:rsidP="00703465">
            <w:pPr>
              <w:ind w:left="-426" w:firstLine="426"/>
              <w:rPr>
                <w:sz w:val="18"/>
                <w:szCs w:val="18"/>
              </w:rPr>
            </w:pPr>
            <w:r w:rsidRPr="000841BD">
              <w:rPr>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000 1 11 05070 10 0000 120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118 000,00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64 500,00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64 500,00</w:t>
            </w:r>
          </w:p>
        </w:tc>
      </w:tr>
      <w:tr w:rsidR="00703465" w:rsidRPr="000841BD" w:rsidTr="00C168C0">
        <w:trPr>
          <w:trHeight w:val="55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Доходы от сдачи в аренду имущества, составляющего казну сельских поселений (за исключением земельных участков)</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000 1 11 05075 10 0000 120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118 000,00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64 500,00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64 500,00</w:t>
            </w:r>
          </w:p>
        </w:tc>
      </w:tr>
      <w:tr w:rsidR="00703465" w:rsidRPr="000841BD" w:rsidTr="00C168C0">
        <w:trPr>
          <w:trHeight w:val="345"/>
        </w:trPr>
        <w:tc>
          <w:tcPr>
            <w:tcW w:w="3134" w:type="dxa"/>
            <w:shd w:val="clear" w:color="auto" w:fill="auto"/>
            <w:vAlign w:val="center"/>
            <w:hideMark/>
          </w:tcPr>
          <w:p w:rsidR="00703465" w:rsidRPr="000841BD" w:rsidRDefault="00703465" w:rsidP="00703465">
            <w:pPr>
              <w:ind w:left="-426" w:firstLine="426"/>
              <w:rPr>
                <w:b/>
                <w:bCs/>
                <w:sz w:val="18"/>
                <w:szCs w:val="18"/>
              </w:rPr>
            </w:pPr>
            <w:r w:rsidRPr="000841BD">
              <w:rPr>
                <w:b/>
                <w:bCs/>
                <w:sz w:val="18"/>
                <w:szCs w:val="18"/>
              </w:rPr>
              <w:t>Доходы от продажи материальных и нематериальных активов</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000 1 14 02053 10 0000 410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152 100,00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152 100,00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152 100,00</w:t>
            </w:r>
          </w:p>
        </w:tc>
      </w:tr>
      <w:tr w:rsidR="00703465" w:rsidRPr="000841BD" w:rsidTr="00C168C0">
        <w:trPr>
          <w:trHeight w:val="720"/>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Доходы от реализации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000 1 14 02053 10 0000 410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152 100,00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152 100,00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152 100,00</w:t>
            </w:r>
          </w:p>
        </w:tc>
      </w:tr>
      <w:tr w:rsidR="00703465" w:rsidRPr="000841BD" w:rsidTr="00C168C0">
        <w:trPr>
          <w:trHeight w:val="960"/>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000 1 14 02053 10 0000 410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152 100,00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152 100,00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152 100,00</w:t>
            </w:r>
          </w:p>
        </w:tc>
      </w:tr>
      <w:tr w:rsidR="00703465" w:rsidRPr="000841BD" w:rsidTr="00C168C0">
        <w:trPr>
          <w:trHeight w:val="255"/>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Безвозмездные поступления</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xml:space="preserve"> 000 2 00 00000 00 0000 000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8 477 190,00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5 299 870,00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5 223 507,50</w:t>
            </w:r>
          </w:p>
        </w:tc>
      </w:tr>
      <w:tr w:rsidR="00703465" w:rsidRPr="000841BD" w:rsidTr="00C168C0">
        <w:trPr>
          <w:trHeight w:val="525"/>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Безвозмездные поступления от других бюджетов бюджетной системы Российской Федерации</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xml:space="preserve"> 000 2 02 00000 00 0000 000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8 410 770,00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5 299 870,00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5 223 507,50</w:t>
            </w:r>
          </w:p>
        </w:tc>
      </w:tr>
      <w:tr w:rsidR="00703465" w:rsidRPr="000841BD" w:rsidTr="00C168C0">
        <w:trPr>
          <w:trHeight w:val="225"/>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 xml:space="preserve">Дотации бюджетам бюджетной </w:t>
            </w:r>
            <w:r w:rsidRPr="000841BD">
              <w:rPr>
                <w:b/>
                <w:bCs/>
                <w:sz w:val="18"/>
                <w:szCs w:val="18"/>
              </w:rPr>
              <w:lastRenderedPageBreak/>
              <w:t xml:space="preserve">системы Российской Федерации </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lastRenderedPageBreak/>
              <w:t xml:space="preserve"> 000 2 02 10000 00 0000 150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4 337 200,00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3 020 000,00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2 937 400,00</w:t>
            </w:r>
          </w:p>
        </w:tc>
      </w:tr>
      <w:tr w:rsidR="00703465" w:rsidRPr="000841BD" w:rsidTr="00C168C0">
        <w:trPr>
          <w:trHeight w:val="480"/>
        </w:trPr>
        <w:tc>
          <w:tcPr>
            <w:tcW w:w="3134" w:type="dxa"/>
            <w:shd w:val="clear" w:color="auto" w:fill="auto"/>
            <w:vAlign w:val="bottom"/>
            <w:hideMark/>
          </w:tcPr>
          <w:p w:rsidR="00703465" w:rsidRPr="000841BD" w:rsidRDefault="00703465" w:rsidP="00703465">
            <w:pPr>
              <w:ind w:left="-426" w:firstLine="426"/>
              <w:rPr>
                <w:sz w:val="18"/>
                <w:szCs w:val="18"/>
              </w:rPr>
            </w:pPr>
            <w:r w:rsidRPr="000841BD">
              <w:rPr>
                <w:sz w:val="18"/>
                <w:szCs w:val="18"/>
              </w:rPr>
              <w:lastRenderedPageBreak/>
              <w:t>Дотации на выравнивание бюджетной обеспеченности из бюджетов муниципальных районов, городских округов с внутренним делением</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000 2 02 16001 00 0000 150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4 337 200,00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3 020 000,00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2 937 400,00</w:t>
            </w:r>
          </w:p>
        </w:tc>
      </w:tr>
      <w:tr w:rsidR="00703465" w:rsidRPr="000841BD" w:rsidTr="00C168C0">
        <w:trPr>
          <w:trHeight w:val="540"/>
        </w:trPr>
        <w:tc>
          <w:tcPr>
            <w:tcW w:w="3134" w:type="dxa"/>
            <w:shd w:val="clear" w:color="auto" w:fill="auto"/>
            <w:vAlign w:val="bottom"/>
            <w:hideMark/>
          </w:tcPr>
          <w:p w:rsidR="00703465" w:rsidRPr="000841BD" w:rsidRDefault="00703465" w:rsidP="00703465">
            <w:pPr>
              <w:ind w:left="-426" w:firstLine="426"/>
              <w:rPr>
                <w:sz w:val="18"/>
                <w:szCs w:val="18"/>
              </w:rPr>
            </w:pPr>
            <w:r w:rsidRPr="000841BD">
              <w:rPr>
                <w:sz w:val="18"/>
                <w:szCs w:val="18"/>
              </w:rPr>
              <w:t>Дотации бюджетам сельских поселений на выравнивание бюджетной обеспеченности из бюджетов муниципальных районов</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000 2 02 16001 10 0000 150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4 337 200,00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3 020 000,00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2 937 400,00</w:t>
            </w:r>
          </w:p>
        </w:tc>
      </w:tr>
      <w:tr w:rsidR="00703465" w:rsidRPr="000841BD" w:rsidTr="00C168C0">
        <w:trPr>
          <w:trHeight w:val="510"/>
        </w:trPr>
        <w:tc>
          <w:tcPr>
            <w:tcW w:w="3134" w:type="dxa"/>
            <w:shd w:val="clear" w:color="auto" w:fill="auto"/>
            <w:vAlign w:val="bottom"/>
            <w:hideMark/>
          </w:tcPr>
          <w:p w:rsidR="00703465" w:rsidRPr="000841BD" w:rsidRDefault="00703465" w:rsidP="00703465">
            <w:pPr>
              <w:ind w:left="-426" w:firstLine="426"/>
              <w:rPr>
                <w:b/>
                <w:bCs/>
                <w:sz w:val="18"/>
                <w:szCs w:val="18"/>
              </w:rPr>
            </w:pPr>
            <w:r w:rsidRPr="000841BD">
              <w:rPr>
                <w:b/>
                <w:bCs/>
                <w:sz w:val="18"/>
                <w:szCs w:val="18"/>
              </w:rPr>
              <w:t>Субсидии бюджетам субъектов Российской Федерации и муниципальных образований (межбюджетные субсидии)</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xml:space="preserve"> 000 2 02 20000 00 0000 150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3 577 000,00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1 985 000,00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1 985 000,00</w:t>
            </w:r>
          </w:p>
        </w:tc>
      </w:tr>
      <w:tr w:rsidR="00703465" w:rsidRPr="000841BD" w:rsidTr="00C168C0">
        <w:trPr>
          <w:trHeight w:val="15"/>
        </w:trPr>
        <w:tc>
          <w:tcPr>
            <w:tcW w:w="3134" w:type="dxa"/>
            <w:shd w:val="clear" w:color="auto" w:fill="auto"/>
            <w:vAlign w:val="bottom"/>
            <w:hideMark/>
          </w:tcPr>
          <w:p w:rsidR="00703465" w:rsidRPr="000841BD" w:rsidRDefault="00703465" w:rsidP="00703465">
            <w:pPr>
              <w:ind w:left="-426" w:firstLine="426"/>
              <w:rPr>
                <w:sz w:val="18"/>
                <w:szCs w:val="18"/>
              </w:rPr>
            </w:pPr>
            <w:r w:rsidRPr="000841BD">
              <w:rPr>
                <w:sz w:val="18"/>
                <w:szCs w:val="18"/>
              </w:rPr>
              <w:t>Прочие субсидии</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000 2 02 29999 00 0000 151</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 </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 </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 </w:t>
            </w:r>
          </w:p>
        </w:tc>
      </w:tr>
      <w:tr w:rsidR="00703465" w:rsidRPr="000841BD" w:rsidTr="00C168C0">
        <w:trPr>
          <w:trHeight w:val="330"/>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Прочие субсидии бюджетам сельских поселений</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000 2 02 29999 10 0000 150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3 577 000,00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1 985 000,00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1 985 000,00</w:t>
            </w:r>
          </w:p>
        </w:tc>
      </w:tr>
      <w:tr w:rsidR="00703465" w:rsidRPr="000841BD" w:rsidTr="00C168C0">
        <w:trPr>
          <w:trHeight w:val="46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Субсидии бюджетам сельских поселений на формирование муниципальных дорожных фондов</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000 2 02 29999 10 9085 150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2 977 000,00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1 985 000,00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1 985 000,00</w:t>
            </w:r>
          </w:p>
        </w:tc>
      </w:tr>
      <w:tr w:rsidR="00703465" w:rsidRPr="000841BD" w:rsidTr="00C168C0">
        <w:trPr>
          <w:trHeight w:val="82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 xml:space="preserve">Субсидии бюджетам городского округа, муниципальных округов, городских и сельских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w:t>
            </w:r>
            <w:proofErr w:type="spellStart"/>
            <w:r w:rsidRPr="000841BD">
              <w:rPr>
                <w:sz w:val="18"/>
                <w:szCs w:val="18"/>
              </w:rPr>
              <w:t>бюджетирования</w:t>
            </w:r>
            <w:proofErr w:type="spellEnd"/>
            <w:r w:rsidRPr="000841BD">
              <w:rPr>
                <w:sz w:val="18"/>
                <w:szCs w:val="18"/>
              </w:rPr>
              <w:t xml:space="preserve"> "Территориальное общественное самоуправление (ТОС) на </w:t>
            </w:r>
            <w:proofErr w:type="spellStart"/>
            <w:r w:rsidRPr="000841BD">
              <w:rPr>
                <w:sz w:val="18"/>
                <w:szCs w:val="18"/>
              </w:rPr>
              <w:t>территоории</w:t>
            </w:r>
            <w:proofErr w:type="spellEnd"/>
            <w:r w:rsidRPr="000841BD">
              <w:rPr>
                <w:sz w:val="18"/>
                <w:szCs w:val="18"/>
              </w:rPr>
              <w:t xml:space="preserve"> Новгородской области"</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000 2 02 29999 10 7209 150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600 000,00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r>
      <w:tr w:rsidR="00703465" w:rsidRPr="000841BD" w:rsidTr="00C168C0">
        <w:trPr>
          <w:trHeight w:val="450"/>
        </w:trPr>
        <w:tc>
          <w:tcPr>
            <w:tcW w:w="3134" w:type="dxa"/>
            <w:shd w:val="clear" w:color="auto" w:fill="auto"/>
            <w:vAlign w:val="center"/>
            <w:hideMark/>
          </w:tcPr>
          <w:p w:rsidR="00703465" w:rsidRPr="000841BD" w:rsidRDefault="00703465" w:rsidP="00703465">
            <w:pPr>
              <w:ind w:left="-426" w:firstLine="426"/>
              <w:rPr>
                <w:b/>
                <w:bCs/>
                <w:sz w:val="18"/>
                <w:szCs w:val="18"/>
              </w:rPr>
            </w:pPr>
            <w:r w:rsidRPr="000841BD">
              <w:rPr>
                <w:b/>
                <w:bCs/>
                <w:sz w:val="18"/>
                <w:szCs w:val="18"/>
              </w:rPr>
              <w:t>Субвенции бюджетам субъектов Российской Федерации и муниципальных образований</w:t>
            </w:r>
          </w:p>
        </w:tc>
        <w:tc>
          <w:tcPr>
            <w:tcW w:w="2551" w:type="dxa"/>
            <w:shd w:val="clear" w:color="auto" w:fill="auto"/>
            <w:noWrap/>
            <w:vAlign w:val="bottom"/>
            <w:hideMark/>
          </w:tcPr>
          <w:p w:rsidR="00703465" w:rsidRPr="000841BD" w:rsidRDefault="00703465" w:rsidP="00703465">
            <w:pPr>
              <w:ind w:left="-426" w:firstLine="426"/>
              <w:jc w:val="center"/>
              <w:rPr>
                <w:b/>
                <w:bCs/>
                <w:sz w:val="18"/>
                <w:szCs w:val="18"/>
              </w:rPr>
            </w:pPr>
            <w:r w:rsidRPr="000841BD">
              <w:rPr>
                <w:b/>
                <w:bCs/>
                <w:sz w:val="18"/>
                <w:szCs w:val="18"/>
              </w:rPr>
              <w:t xml:space="preserve"> 000 2 02 30000 00 0000 150</w:t>
            </w:r>
          </w:p>
        </w:tc>
        <w:tc>
          <w:tcPr>
            <w:tcW w:w="1418"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496 570,00</w:t>
            </w:r>
          </w:p>
        </w:tc>
        <w:tc>
          <w:tcPr>
            <w:tcW w:w="1843"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294 870,00</w:t>
            </w:r>
          </w:p>
        </w:tc>
        <w:tc>
          <w:tcPr>
            <w:tcW w:w="1701" w:type="dxa"/>
            <w:shd w:val="clear" w:color="auto" w:fill="auto"/>
            <w:noWrap/>
            <w:vAlign w:val="bottom"/>
            <w:hideMark/>
          </w:tcPr>
          <w:p w:rsidR="00703465" w:rsidRPr="000841BD" w:rsidRDefault="00703465" w:rsidP="00703465">
            <w:pPr>
              <w:ind w:left="-426" w:firstLine="426"/>
              <w:jc w:val="right"/>
              <w:rPr>
                <w:b/>
                <w:bCs/>
                <w:sz w:val="18"/>
                <w:szCs w:val="18"/>
              </w:rPr>
            </w:pPr>
            <w:r w:rsidRPr="000841BD">
              <w:rPr>
                <w:b/>
                <w:bCs/>
                <w:sz w:val="18"/>
                <w:szCs w:val="18"/>
              </w:rPr>
              <w:t>301 107,50</w:t>
            </w:r>
          </w:p>
        </w:tc>
      </w:tr>
      <w:tr w:rsidR="00703465" w:rsidRPr="000841BD" w:rsidTr="00C168C0">
        <w:trPr>
          <w:trHeight w:val="49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 xml:space="preserve"> 000 2 02 35118 10 0000 150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164 200,00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172 500,00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178 737,50</w:t>
            </w:r>
          </w:p>
        </w:tc>
      </w:tr>
      <w:tr w:rsidR="00703465" w:rsidRPr="000841BD" w:rsidTr="00C168C0">
        <w:trPr>
          <w:trHeight w:val="49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Субвенции бюджетам сельских поселений на выполнение передаваемых полномочий субъектов Российской Федерации</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000 2 02 30024 10 0000 150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332 370,00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122 370,00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122 370,00</w:t>
            </w:r>
          </w:p>
        </w:tc>
      </w:tr>
      <w:tr w:rsidR="00703465" w:rsidRPr="000841BD" w:rsidTr="00C168C0">
        <w:trPr>
          <w:trHeight w:val="510"/>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 xml:space="preserve">Субвенции бюджетам сельских поселений на возмещение затрат по содержанию штатных </w:t>
            </w:r>
            <w:proofErr w:type="spellStart"/>
            <w:r w:rsidRPr="000841BD">
              <w:rPr>
                <w:sz w:val="18"/>
                <w:szCs w:val="18"/>
              </w:rPr>
              <w:t>единиц,осуществляющих</w:t>
            </w:r>
            <w:proofErr w:type="spellEnd"/>
            <w:r w:rsidRPr="000841BD">
              <w:rPr>
                <w:sz w:val="18"/>
                <w:szCs w:val="18"/>
              </w:rPr>
              <w:t xml:space="preserve"> переданные отдельные государственные полномочия области</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000 2 02 30024 10 7028 150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121 870,00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121 870,00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121 870,00</w:t>
            </w:r>
          </w:p>
        </w:tc>
      </w:tr>
      <w:tr w:rsidR="00703465" w:rsidRPr="000841BD" w:rsidTr="00C168C0">
        <w:trPr>
          <w:trHeight w:val="121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 xml:space="preserve">Субвенции бюджетам сельских поселений  на </w:t>
            </w:r>
            <w:proofErr w:type="spellStart"/>
            <w:r w:rsidRPr="000841BD">
              <w:rPr>
                <w:sz w:val="18"/>
                <w:szCs w:val="18"/>
              </w:rPr>
              <w:t>осуществлениеотдельных</w:t>
            </w:r>
            <w:proofErr w:type="spellEnd"/>
            <w:r w:rsidRPr="000841BD">
              <w:rPr>
                <w:sz w:val="18"/>
                <w:szCs w:val="18"/>
              </w:rPr>
              <w:t xml:space="preserve">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000 2 02 30024 10 7065 150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500,00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500,00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500,00</w:t>
            </w:r>
          </w:p>
        </w:tc>
      </w:tr>
      <w:tr w:rsidR="00703465" w:rsidRPr="000841BD" w:rsidTr="00C168C0">
        <w:trPr>
          <w:trHeight w:val="960"/>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w:t>
            </w:r>
            <w:proofErr w:type="spellStart"/>
            <w:r w:rsidRPr="000841BD">
              <w:rPr>
                <w:sz w:val="18"/>
                <w:szCs w:val="18"/>
              </w:rPr>
              <w:t>софинансирование</w:t>
            </w:r>
            <w:proofErr w:type="spellEnd"/>
            <w:r w:rsidRPr="000841BD">
              <w:rPr>
                <w:sz w:val="18"/>
                <w:szCs w:val="18"/>
              </w:rPr>
              <w:t xml:space="preserve"> на осуществление мероприятий по созданию и (или) содержанию мест (площадок) накопления твердых коммунальных отходов.   </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000 2 02 49999 10 1179 150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19 926,00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r>
      <w:tr w:rsidR="00703465" w:rsidRPr="000841BD" w:rsidTr="00C168C0">
        <w:trPr>
          <w:trHeight w:val="94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t>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твердых коммунальных отходов;</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000 2 02 49999 10 7179 150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46 494,00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r>
      <w:tr w:rsidR="00703465" w:rsidRPr="000841BD" w:rsidTr="00C168C0">
        <w:trPr>
          <w:trHeight w:val="795"/>
        </w:trPr>
        <w:tc>
          <w:tcPr>
            <w:tcW w:w="3134" w:type="dxa"/>
            <w:shd w:val="clear" w:color="auto" w:fill="auto"/>
            <w:vAlign w:val="center"/>
            <w:hideMark/>
          </w:tcPr>
          <w:p w:rsidR="00703465" w:rsidRPr="000841BD" w:rsidRDefault="00703465" w:rsidP="00703465">
            <w:pPr>
              <w:ind w:left="-426" w:firstLine="426"/>
              <w:rPr>
                <w:sz w:val="18"/>
                <w:szCs w:val="18"/>
              </w:rPr>
            </w:pPr>
            <w:r w:rsidRPr="000841BD">
              <w:rPr>
                <w:sz w:val="18"/>
                <w:szCs w:val="18"/>
              </w:rPr>
              <w:lastRenderedPageBreak/>
              <w:t xml:space="preserve">Иные межбюджетные трансферты бюджетам поселения из бюджета Валдайского муниципального района для </w:t>
            </w:r>
            <w:proofErr w:type="spellStart"/>
            <w:r w:rsidRPr="000841BD">
              <w:rPr>
                <w:sz w:val="18"/>
                <w:szCs w:val="18"/>
              </w:rPr>
              <w:t>софинансирования</w:t>
            </w:r>
            <w:proofErr w:type="spellEnd"/>
            <w:r w:rsidRPr="000841BD">
              <w:rPr>
                <w:sz w:val="18"/>
                <w:szCs w:val="18"/>
              </w:rPr>
              <w:t xml:space="preserve"> расходов сельских поселений на реализацию программ по поддержке территориальных общественных самоуправлений</w:t>
            </w:r>
          </w:p>
        </w:tc>
        <w:tc>
          <w:tcPr>
            <w:tcW w:w="2551" w:type="dxa"/>
            <w:shd w:val="clear" w:color="auto" w:fill="auto"/>
            <w:noWrap/>
            <w:vAlign w:val="bottom"/>
            <w:hideMark/>
          </w:tcPr>
          <w:p w:rsidR="00703465" w:rsidRPr="000841BD" w:rsidRDefault="00703465" w:rsidP="00703465">
            <w:pPr>
              <w:ind w:left="-426" w:firstLine="426"/>
              <w:jc w:val="center"/>
              <w:rPr>
                <w:sz w:val="18"/>
                <w:szCs w:val="18"/>
              </w:rPr>
            </w:pPr>
            <w:r w:rsidRPr="000841BD">
              <w:rPr>
                <w:sz w:val="18"/>
                <w:szCs w:val="18"/>
              </w:rPr>
              <w:t>000 2 02 49999 10 4500 150</w:t>
            </w:r>
          </w:p>
        </w:tc>
        <w:tc>
          <w:tcPr>
            <w:tcW w:w="1418"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210 000,00</w:t>
            </w:r>
          </w:p>
        </w:tc>
        <w:tc>
          <w:tcPr>
            <w:tcW w:w="1843"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c>
          <w:tcPr>
            <w:tcW w:w="1701" w:type="dxa"/>
            <w:shd w:val="clear" w:color="auto" w:fill="auto"/>
            <w:noWrap/>
            <w:vAlign w:val="bottom"/>
            <w:hideMark/>
          </w:tcPr>
          <w:p w:rsidR="00703465" w:rsidRPr="000841BD" w:rsidRDefault="00703465" w:rsidP="00703465">
            <w:pPr>
              <w:ind w:left="-426" w:firstLine="426"/>
              <w:jc w:val="right"/>
              <w:rPr>
                <w:sz w:val="18"/>
                <w:szCs w:val="18"/>
              </w:rPr>
            </w:pPr>
            <w:r w:rsidRPr="000841BD">
              <w:rPr>
                <w:sz w:val="18"/>
                <w:szCs w:val="18"/>
              </w:rPr>
              <w:t>0,00</w:t>
            </w:r>
          </w:p>
        </w:tc>
      </w:tr>
    </w:tbl>
    <w:p w:rsidR="00703465" w:rsidRDefault="00703465" w:rsidP="00703465">
      <w:pPr>
        <w:ind w:left="-426" w:firstLine="426"/>
        <w:jc w:val="both"/>
        <w:rPr>
          <w:b/>
        </w:rPr>
      </w:pPr>
    </w:p>
    <w:p w:rsidR="00703465" w:rsidRDefault="00703465" w:rsidP="00703465">
      <w:pPr>
        <w:ind w:left="-426" w:firstLine="426"/>
        <w:jc w:val="both"/>
        <w:rPr>
          <w:b/>
        </w:rPr>
      </w:pPr>
    </w:p>
    <w:tbl>
      <w:tblPr>
        <w:tblW w:w="10505" w:type="dxa"/>
        <w:tblInd w:w="-601" w:type="dxa"/>
        <w:tblLayout w:type="fixed"/>
        <w:tblLook w:val="04A0"/>
      </w:tblPr>
      <w:tblGrid>
        <w:gridCol w:w="2340"/>
        <w:gridCol w:w="3771"/>
        <w:gridCol w:w="1559"/>
        <w:gridCol w:w="1417"/>
        <w:gridCol w:w="1418"/>
      </w:tblGrid>
      <w:tr w:rsidR="00703465" w:rsidRPr="000A721B" w:rsidTr="00C168C0">
        <w:trPr>
          <w:trHeight w:val="330"/>
        </w:trPr>
        <w:tc>
          <w:tcPr>
            <w:tcW w:w="2340" w:type="dxa"/>
            <w:tcBorders>
              <w:top w:val="nil"/>
              <w:left w:val="nil"/>
              <w:bottom w:val="nil"/>
              <w:right w:val="nil"/>
            </w:tcBorders>
            <w:shd w:val="clear" w:color="auto" w:fill="auto"/>
            <w:noWrap/>
            <w:vAlign w:val="bottom"/>
            <w:hideMark/>
          </w:tcPr>
          <w:p w:rsidR="00703465" w:rsidRPr="000A721B" w:rsidRDefault="00703465" w:rsidP="00703465">
            <w:pPr>
              <w:jc w:val="center"/>
              <w:rPr>
                <w:sz w:val="18"/>
                <w:szCs w:val="18"/>
              </w:rPr>
            </w:pPr>
          </w:p>
        </w:tc>
        <w:tc>
          <w:tcPr>
            <w:tcW w:w="8165" w:type="dxa"/>
            <w:gridSpan w:val="4"/>
            <w:tcBorders>
              <w:top w:val="nil"/>
              <w:left w:val="nil"/>
              <w:bottom w:val="nil"/>
              <w:right w:val="nil"/>
            </w:tcBorders>
            <w:shd w:val="clear" w:color="auto" w:fill="auto"/>
            <w:noWrap/>
            <w:vAlign w:val="bottom"/>
            <w:hideMark/>
          </w:tcPr>
          <w:p w:rsidR="00703465" w:rsidRPr="000A721B" w:rsidRDefault="00703465" w:rsidP="00703465">
            <w:pPr>
              <w:jc w:val="right"/>
              <w:rPr>
                <w:sz w:val="18"/>
                <w:szCs w:val="18"/>
              </w:rPr>
            </w:pPr>
            <w:r w:rsidRPr="000A721B">
              <w:rPr>
                <w:sz w:val="18"/>
                <w:szCs w:val="18"/>
              </w:rPr>
              <w:t xml:space="preserve">                            Приложение2</w:t>
            </w:r>
          </w:p>
        </w:tc>
      </w:tr>
      <w:tr w:rsidR="00703465" w:rsidRPr="000A721B" w:rsidTr="00C168C0">
        <w:trPr>
          <w:trHeight w:val="330"/>
        </w:trPr>
        <w:tc>
          <w:tcPr>
            <w:tcW w:w="2340" w:type="dxa"/>
            <w:tcBorders>
              <w:top w:val="nil"/>
              <w:left w:val="nil"/>
              <w:bottom w:val="nil"/>
              <w:right w:val="nil"/>
            </w:tcBorders>
            <w:shd w:val="clear" w:color="auto" w:fill="auto"/>
            <w:noWrap/>
            <w:vAlign w:val="bottom"/>
            <w:hideMark/>
          </w:tcPr>
          <w:p w:rsidR="00703465" w:rsidRPr="000A721B" w:rsidRDefault="00703465" w:rsidP="00703465">
            <w:pPr>
              <w:jc w:val="center"/>
              <w:rPr>
                <w:sz w:val="18"/>
                <w:szCs w:val="18"/>
              </w:rPr>
            </w:pPr>
          </w:p>
        </w:tc>
        <w:tc>
          <w:tcPr>
            <w:tcW w:w="8165" w:type="dxa"/>
            <w:gridSpan w:val="4"/>
            <w:tcBorders>
              <w:top w:val="nil"/>
              <w:left w:val="nil"/>
              <w:bottom w:val="nil"/>
              <w:right w:val="nil"/>
            </w:tcBorders>
            <w:shd w:val="clear" w:color="auto" w:fill="auto"/>
            <w:vAlign w:val="bottom"/>
            <w:hideMark/>
          </w:tcPr>
          <w:p w:rsidR="00703465" w:rsidRPr="000A721B" w:rsidRDefault="00703465" w:rsidP="00703465">
            <w:pPr>
              <w:jc w:val="right"/>
              <w:rPr>
                <w:sz w:val="18"/>
                <w:szCs w:val="18"/>
              </w:rPr>
            </w:pPr>
            <w:r w:rsidRPr="000A721B">
              <w:rPr>
                <w:sz w:val="18"/>
                <w:szCs w:val="18"/>
              </w:rPr>
              <w:t xml:space="preserve">                  к  решению Совета депутатов Яжелбицкого сельского поселения</w:t>
            </w:r>
          </w:p>
        </w:tc>
      </w:tr>
      <w:tr w:rsidR="00703465" w:rsidRPr="000A721B" w:rsidTr="00C168C0">
        <w:trPr>
          <w:trHeight w:val="330"/>
        </w:trPr>
        <w:tc>
          <w:tcPr>
            <w:tcW w:w="2340" w:type="dxa"/>
            <w:tcBorders>
              <w:top w:val="nil"/>
              <w:left w:val="nil"/>
              <w:bottom w:val="nil"/>
              <w:right w:val="nil"/>
            </w:tcBorders>
            <w:shd w:val="clear" w:color="auto" w:fill="auto"/>
            <w:noWrap/>
            <w:vAlign w:val="bottom"/>
            <w:hideMark/>
          </w:tcPr>
          <w:p w:rsidR="00703465" w:rsidRPr="000A721B" w:rsidRDefault="00703465" w:rsidP="00703465">
            <w:pPr>
              <w:jc w:val="center"/>
              <w:rPr>
                <w:sz w:val="18"/>
                <w:szCs w:val="18"/>
              </w:rPr>
            </w:pPr>
          </w:p>
        </w:tc>
        <w:tc>
          <w:tcPr>
            <w:tcW w:w="8165" w:type="dxa"/>
            <w:gridSpan w:val="4"/>
            <w:tcBorders>
              <w:top w:val="nil"/>
              <w:left w:val="nil"/>
              <w:bottom w:val="nil"/>
              <w:right w:val="nil"/>
            </w:tcBorders>
            <w:shd w:val="clear" w:color="auto" w:fill="auto"/>
            <w:vAlign w:val="bottom"/>
            <w:hideMark/>
          </w:tcPr>
          <w:p w:rsidR="00703465" w:rsidRPr="000A721B" w:rsidRDefault="00703465" w:rsidP="00703465">
            <w:pPr>
              <w:jc w:val="center"/>
              <w:rPr>
                <w:sz w:val="18"/>
                <w:szCs w:val="18"/>
              </w:rPr>
            </w:pPr>
            <w:r w:rsidRPr="000A721B">
              <w:rPr>
                <w:sz w:val="18"/>
                <w:szCs w:val="18"/>
              </w:rPr>
              <w:t xml:space="preserve">                                                                        от 24.12.2024 №164 (в редакции от 11.07.2025 г. № 181)</w:t>
            </w:r>
          </w:p>
        </w:tc>
      </w:tr>
      <w:tr w:rsidR="00703465" w:rsidRPr="000A721B" w:rsidTr="00C168C0">
        <w:trPr>
          <w:trHeight w:val="330"/>
        </w:trPr>
        <w:tc>
          <w:tcPr>
            <w:tcW w:w="10505" w:type="dxa"/>
            <w:gridSpan w:val="5"/>
            <w:vMerge w:val="restart"/>
            <w:tcBorders>
              <w:top w:val="nil"/>
              <w:left w:val="nil"/>
              <w:bottom w:val="nil"/>
              <w:right w:val="nil"/>
            </w:tcBorders>
            <w:shd w:val="clear" w:color="auto" w:fill="auto"/>
            <w:vAlign w:val="bottom"/>
            <w:hideMark/>
          </w:tcPr>
          <w:p w:rsidR="00703465" w:rsidRPr="000A721B" w:rsidRDefault="00703465" w:rsidP="00703465">
            <w:pPr>
              <w:jc w:val="center"/>
              <w:rPr>
                <w:b/>
                <w:bCs/>
                <w:sz w:val="18"/>
                <w:szCs w:val="18"/>
              </w:rPr>
            </w:pPr>
            <w:r w:rsidRPr="000A721B">
              <w:rPr>
                <w:b/>
                <w:bCs/>
                <w:sz w:val="18"/>
                <w:szCs w:val="18"/>
              </w:rPr>
              <w:t xml:space="preserve">Объём межбюджетных </w:t>
            </w:r>
            <w:proofErr w:type="spellStart"/>
            <w:r w:rsidRPr="000A721B">
              <w:rPr>
                <w:b/>
                <w:bCs/>
                <w:sz w:val="18"/>
                <w:szCs w:val="18"/>
              </w:rPr>
              <w:t>трансфертов,полученных</w:t>
            </w:r>
            <w:proofErr w:type="spellEnd"/>
            <w:r w:rsidRPr="000A721B">
              <w:rPr>
                <w:b/>
                <w:bCs/>
                <w:sz w:val="18"/>
                <w:szCs w:val="18"/>
              </w:rPr>
              <w:t xml:space="preserve">  из других бюджетов бюджетной системы Российской Федерации бюджету Яжелбицкого сельского поселения  на 2025 год и на плановый период 2026 и 2027 годов</w:t>
            </w:r>
          </w:p>
        </w:tc>
      </w:tr>
      <w:tr w:rsidR="00703465" w:rsidRPr="000A721B" w:rsidTr="00C168C0">
        <w:trPr>
          <w:trHeight w:val="330"/>
        </w:trPr>
        <w:tc>
          <w:tcPr>
            <w:tcW w:w="10505" w:type="dxa"/>
            <w:gridSpan w:val="5"/>
            <w:vMerge/>
            <w:tcBorders>
              <w:top w:val="nil"/>
              <w:left w:val="nil"/>
              <w:bottom w:val="nil"/>
              <w:right w:val="nil"/>
            </w:tcBorders>
            <w:vAlign w:val="center"/>
            <w:hideMark/>
          </w:tcPr>
          <w:p w:rsidR="00703465" w:rsidRPr="000A721B" w:rsidRDefault="00703465" w:rsidP="00703465">
            <w:pPr>
              <w:rPr>
                <w:b/>
                <w:bCs/>
                <w:sz w:val="18"/>
                <w:szCs w:val="18"/>
              </w:rPr>
            </w:pPr>
          </w:p>
        </w:tc>
      </w:tr>
      <w:tr w:rsidR="00703465" w:rsidRPr="000A721B" w:rsidTr="00C168C0">
        <w:trPr>
          <w:trHeight w:val="330"/>
        </w:trPr>
        <w:tc>
          <w:tcPr>
            <w:tcW w:w="2340" w:type="dxa"/>
            <w:tcBorders>
              <w:top w:val="nil"/>
              <w:left w:val="nil"/>
              <w:bottom w:val="nil"/>
              <w:right w:val="nil"/>
            </w:tcBorders>
            <w:shd w:val="clear" w:color="auto" w:fill="auto"/>
            <w:noWrap/>
            <w:vAlign w:val="bottom"/>
            <w:hideMark/>
          </w:tcPr>
          <w:p w:rsidR="00703465" w:rsidRPr="000A721B" w:rsidRDefault="00703465" w:rsidP="00703465">
            <w:pPr>
              <w:jc w:val="center"/>
              <w:rPr>
                <w:sz w:val="18"/>
                <w:szCs w:val="18"/>
              </w:rPr>
            </w:pPr>
          </w:p>
        </w:tc>
        <w:tc>
          <w:tcPr>
            <w:tcW w:w="3771" w:type="dxa"/>
            <w:tcBorders>
              <w:top w:val="nil"/>
              <w:left w:val="nil"/>
              <w:bottom w:val="nil"/>
              <w:right w:val="nil"/>
            </w:tcBorders>
            <w:shd w:val="clear" w:color="auto" w:fill="auto"/>
            <w:noWrap/>
            <w:vAlign w:val="bottom"/>
            <w:hideMark/>
          </w:tcPr>
          <w:p w:rsidR="00703465" w:rsidRPr="000A721B" w:rsidRDefault="00703465" w:rsidP="00703465">
            <w:pPr>
              <w:rPr>
                <w:sz w:val="18"/>
                <w:szCs w:val="18"/>
              </w:rPr>
            </w:pPr>
          </w:p>
        </w:tc>
        <w:tc>
          <w:tcPr>
            <w:tcW w:w="1559" w:type="dxa"/>
            <w:tcBorders>
              <w:top w:val="nil"/>
              <w:left w:val="nil"/>
              <w:bottom w:val="nil"/>
              <w:right w:val="nil"/>
            </w:tcBorders>
            <w:shd w:val="clear" w:color="auto" w:fill="auto"/>
            <w:noWrap/>
            <w:vAlign w:val="bottom"/>
            <w:hideMark/>
          </w:tcPr>
          <w:p w:rsidR="00703465" w:rsidRPr="000A721B" w:rsidRDefault="00703465" w:rsidP="00703465">
            <w:pPr>
              <w:rPr>
                <w:sz w:val="18"/>
                <w:szCs w:val="18"/>
              </w:rPr>
            </w:pPr>
          </w:p>
        </w:tc>
        <w:tc>
          <w:tcPr>
            <w:tcW w:w="1417" w:type="dxa"/>
            <w:tcBorders>
              <w:top w:val="nil"/>
              <w:left w:val="nil"/>
              <w:bottom w:val="nil"/>
              <w:right w:val="nil"/>
            </w:tcBorders>
            <w:shd w:val="clear" w:color="auto" w:fill="auto"/>
            <w:noWrap/>
            <w:vAlign w:val="bottom"/>
            <w:hideMark/>
          </w:tcPr>
          <w:p w:rsidR="00703465" w:rsidRPr="000A721B" w:rsidRDefault="00703465" w:rsidP="00703465">
            <w:pPr>
              <w:rPr>
                <w:sz w:val="18"/>
                <w:szCs w:val="18"/>
              </w:rPr>
            </w:pPr>
          </w:p>
        </w:tc>
        <w:tc>
          <w:tcPr>
            <w:tcW w:w="1418" w:type="dxa"/>
            <w:tcBorders>
              <w:top w:val="nil"/>
              <w:left w:val="nil"/>
              <w:bottom w:val="nil"/>
              <w:right w:val="nil"/>
            </w:tcBorders>
            <w:shd w:val="clear" w:color="auto" w:fill="auto"/>
            <w:noWrap/>
            <w:vAlign w:val="bottom"/>
            <w:hideMark/>
          </w:tcPr>
          <w:p w:rsidR="00703465" w:rsidRPr="000A721B" w:rsidRDefault="00703465" w:rsidP="00703465">
            <w:pPr>
              <w:rPr>
                <w:sz w:val="18"/>
                <w:szCs w:val="18"/>
              </w:rPr>
            </w:pPr>
            <w:r w:rsidRPr="000A721B">
              <w:rPr>
                <w:sz w:val="18"/>
                <w:szCs w:val="18"/>
              </w:rPr>
              <w:t>(рублей)</w:t>
            </w:r>
          </w:p>
        </w:tc>
      </w:tr>
      <w:tr w:rsidR="00703465" w:rsidRPr="000A721B" w:rsidTr="00C168C0">
        <w:trPr>
          <w:trHeight w:val="330"/>
        </w:trPr>
        <w:tc>
          <w:tcPr>
            <w:tcW w:w="2340" w:type="dxa"/>
            <w:tcBorders>
              <w:top w:val="single" w:sz="4" w:space="0" w:color="auto"/>
              <w:left w:val="single" w:sz="4" w:space="0" w:color="auto"/>
              <w:bottom w:val="nil"/>
              <w:right w:val="nil"/>
            </w:tcBorders>
            <w:shd w:val="clear" w:color="auto" w:fill="auto"/>
            <w:vAlign w:val="bottom"/>
            <w:hideMark/>
          </w:tcPr>
          <w:p w:rsidR="00703465" w:rsidRPr="000A721B" w:rsidRDefault="00703465" w:rsidP="00703465">
            <w:pPr>
              <w:jc w:val="center"/>
              <w:rPr>
                <w:sz w:val="18"/>
                <w:szCs w:val="18"/>
              </w:rPr>
            </w:pPr>
            <w:r w:rsidRPr="000A721B">
              <w:rPr>
                <w:sz w:val="18"/>
                <w:szCs w:val="18"/>
              </w:rPr>
              <w:t xml:space="preserve">Код бюджетной </w:t>
            </w:r>
          </w:p>
        </w:tc>
        <w:tc>
          <w:tcPr>
            <w:tcW w:w="37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3465" w:rsidRPr="000A721B" w:rsidRDefault="00703465" w:rsidP="00703465">
            <w:pPr>
              <w:jc w:val="center"/>
              <w:rPr>
                <w:sz w:val="18"/>
                <w:szCs w:val="18"/>
              </w:rPr>
            </w:pPr>
            <w:r w:rsidRPr="000A721B">
              <w:rPr>
                <w:sz w:val="18"/>
                <w:szCs w:val="18"/>
              </w:rPr>
              <w:t>Наименование доходов</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3465" w:rsidRPr="000A721B" w:rsidRDefault="00703465" w:rsidP="00703465">
            <w:pPr>
              <w:jc w:val="center"/>
              <w:rPr>
                <w:sz w:val="18"/>
                <w:szCs w:val="18"/>
              </w:rPr>
            </w:pPr>
            <w:r w:rsidRPr="000A721B">
              <w:rPr>
                <w:sz w:val="18"/>
                <w:szCs w:val="18"/>
              </w:rPr>
              <w:t>2025</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3465" w:rsidRPr="000A721B" w:rsidRDefault="00703465" w:rsidP="00703465">
            <w:pPr>
              <w:jc w:val="center"/>
              <w:rPr>
                <w:sz w:val="18"/>
                <w:szCs w:val="18"/>
              </w:rPr>
            </w:pPr>
            <w:r w:rsidRPr="000A721B">
              <w:rPr>
                <w:sz w:val="18"/>
                <w:szCs w:val="18"/>
              </w:rPr>
              <w:t>2026</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3465" w:rsidRPr="000A721B" w:rsidRDefault="00703465" w:rsidP="00703465">
            <w:pPr>
              <w:jc w:val="center"/>
              <w:rPr>
                <w:sz w:val="18"/>
                <w:szCs w:val="18"/>
              </w:rPr>
            </w:pPr>
            <w:r w:rsidRPr="000A721B">
              <w:rPr>
                <w:sz w:val="18"/>
                <w:szCs w:val="18"/>
              </w:rPr>
              <w:t>2027</w:t>
            </w:r>
          </w:p>
        </w:tc>
      </w:tr>
      <w:tr w:rsidR="00703465" w:rsidRPr="000A721B" w:rsidTr="00C168C0">
        <w:trPr>
          <w:trHeight w:val="330"/>
        </w:trPr>
        <w:tc>
          <w:tcPr>
            <w:tcW w:w="2340" w:type="dxa"/>
            <w:tcBorders>
              <w:top w:val="nil"/>
              <w:left w:val="single" w:sz="4" w:space="0" w:color="auto"/>
              <w:bottom w:val="nil"/>
              <w:right w:val="nil"/>
            </w:tcBorders>
            <w:shd w:val="clear" w:color="auto" w:fill="auto"/>
            <w:vAlign w:val="bottom"/>
            <w:hideMark/>
          </w:tcPr>
          <w:p w:rsidR="00703465" w:rsidRPr="000A721B" w:rsidRDefault="00703465" w:rsidP="00703465">
            <w:pPr>
              <w:jc w:val="center"/>
              <w:rPr>
                <w:sz w:val="18"/>
                <w:szCs w:val="18"/>
              </w:rPr>
            </w:pPr>
            <w:r w:rsidRPr="000A721B">
              <w:rPr>
                <w:sz w:val="18"/>
                <w:szCs w:val="18"/>
              </w:rPr>
              <w:t xml:space="preserve">классификации </w:t>
            </w:r>
          </w:p>
        </w:tc>
        <w:tc>
          <w:tcPr>
            <w:tcW w:w="3771" w:type="dxa"/>
            <w:vMerge/>
            <w:tcBorders>
              <w:top w:val="single" w:sz="4" w:space="0" w:color="auto"/>
              <w:left w:val="single" w:sz="4" w:space="0" w:color="auto"/>
              <w:bottom w:val="single" w:sz="4" w:space="0" w:color="000000"/>
              <w:right w:val="single" w:sz="4" w:space="0" w:color="auto"/>
            </w:tcBorders>
            <w:vAlign w:val="center"/>
            <w:hideMark/>
          </w:tcPr>
          <w:p w:rsidR="00703465" w:rsidRPr="000A721B" w:rsidRDefault="00703465" w:rsidP="00703465">
            <w:pPr>
              <w:rPr>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03465" w:rsidRPr="000A721B" w:rsidRDefault="00703465" w:rsidP="00703465">
            <w:pPr>
              <w:rPr>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703465" w:rsidRPr="000A721B" w:rsidRDefault="00703465" w:rsidP="00703465">
            <w:pPr>
              <w:rPr>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03465" w:rsidRPr="000A721B" w:rsidRDefault="00703465" w:rsidP="00703465">
            <w:pPr>
              <w:rPr>
                <w:sz w:val="18"/>
                <w:szCs w:val="18"/>
              </w:rPr>
            </w:pPr>
          </w:p>
        </w:tc>
      </w:tr>
      <w:tr w:rsidR="00703465" w:rsidRPr="000A721B" w:rsidTr="00C168C0">
        <w:trPr>
          <w:trHeight w:val="330"/>
        </w:trPr>
        <w:tc>
          <w:tcPr>
            <w:tcW w:w="2340" w:type="dxa"/>
            <w:tcBorders>
              <w:top w:val="nil"/>
              <w:left w:val="single" w:sz="4" w:space="0" w:color="auto"/>
              <w:bottom w:val="single" w:sz="4" w:space="0" w:color="auto"/>
              <w:right w:val="nil"/>
            </w:tcBorders>
            <w:shd w:val="clear" w:color="auto" w:fill="auto"/>
            <w:vAlign w:val="bottom"/>
            <w:hideMark/>
          </w:tcPr>
          <w:p w:rsidR="00703465" w:rsidRPr="000A721B" w:rsidRDefault="00703465" w:rsidP="00703465">
            <w:pPr>
              <w:jc w:val="center"/>
              <w:rPr>
                <w:sz w:val="18"/>
                <w:szCs w:val="18"/>
              </w:rPr>
            </w:pPr>
            <w:r w:rsidRPr="000A721B">
              <w:rPr>
                <w:sz w:val="18"/>
                <w:szCs w:val="18"/>
              </w:rPr>
              <w:t>Российской Федерации</w:t>
            </w:r>
          </w:p>
        </w:tc>
        <w:tc>
          <w:tcPr>
            <w:tcW w:w="3771" w:type="dxa"/>
            <w:vMerge/>
            <w:tcBorders>
              <w:top w:val="single" w:sz="4" w:space="0" w:color="auto"/>
              <w:left w:val="single" w:sz="4" w:space="0" w:color="auto"/>
              <w:bottom w:val="single" w:sz="4" w:space="0" w:color="000000"/>
              <w:right w:val="single" w:sz="4" w:space="0" w:color="auto"/>
            </w:tcBorders>
            <w:vAlign w:val="center"/>
            <w:hideMark/>
          </w:tcPr>
          <w:p w:rsidR="00703465" w:rsidRPr="000A721B" w:rsidRDefault="00703465" w:rsidP="00703465">
            <w:pPr>
              <w:rPr>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03465" w:rsidRPr="000A721B" w:rsidRDefault="00703465" w:rsidP="00703465">
            <w:pPr>
              <w:rPr>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703465" w:rsidRPr="000A721B" w:rsidRDefault="00703465" w:rsidP="00703465">
            <w:pPr>
              <w:rPr>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03465" w:rsidRPr="000A721B" w:rsidRDefault="00703465" w:rsidP="00703465">
            <w:pPr>
              <w:rPr>
                <w:sz w:val="18"/>
                <w:szCs w:val="18"/>
              </w:rPr>
            </w:pPr>
          </w:p>
        </w:tc>
      </w:tr>
      <w:tr w:rsidR="00703465" w:rsidRPr="000A721B" w:rsidTr="00C168C0">
        <w:trPr>
          <w:trHeight w:val="225"/>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703465" w:rsidRPr="000A721B" w:rsidRDefault="00703465" w:rsidP="00703465">
            <w:pPr>
              <w:jc w:val="center"/>
              <w:rPr>
                <w:b/>
                <w:bCs/>
                <w:color w:val="000000"/>
                <w:sz w:val="18"/>
                <w:szCs w:val="18"/>
              </w:rPr>
            </w:pPr>
            <w:r w:rsidRPr="000A721B">
              <w:rPr>
                <w:b/>
                <w:bCs/>
                <w:color w:val="000000"/>
                <w:sz w:val="18"/>
                <w:szCs w:val="18"/>
              </w:rPr>
              <w:t>1</w:t>
            </w:r>
          </w:p>
        </w:tc>
        <w:tc>
          <w:tcPr>
            <w:tcW w:w="3771" w:type="dxa"/>
            <w:tcBorders>
              <w:top w:val="nil"/>
              <w:left w:val="nil"/>
              <w:bottom w:val="single" w:sz="4" w:space="0" w:color="auto"/>
              <w:right w:val="single" w:sz="4" w:space="0" w:color="auto"/>
            </w:tcBorders>
            <w:shd w:val="clear" w:color="auto" w:fill="auto"/>
            <w:vAlign w:val="bottom"/>
            <w:hideMark/>
          </w:tcPr>
          <w:p w:rsidR="00703465" w:rsidRPr="000A721B" w:rsidRDefault="00703465" w:rsidP="00703465">
            <w:pPr>
              <w:jc w:val="center"/>
              <w:rPr>
                <w:b/>
                <w:bCs/>
                <w:color w:val="000000"/>
                <w:sz w:val="18"/>
                <w:szCs w:val="18"/>
              </w:rPr>
            </w:pPr>
            <w:r w:rsidRPr="000A721B">
              <w:rPr>
                <w:b/>
                <w:bCs/>
                <w:color w:val="000000"/>
                <w:sz w:val="18"/>
                <w:szCs w:val="18"/>
              </w:rPr>
              <w:t>2</w:t>
            </w:r>
          </w:p>
        </w:tc>
        <w:tc>
          <w:tcPr>
            <w:tcW w:w="1559" w:type="dxa"/>
            <w:tcBorders>
              <w:top w:val="nil"/>
              <w:left w:val="nil"/>
              <w:bottom w:val="single" w:sz="4" w:space="0" w:color="auto"/>
              <w:right w:val="single" w:sz="4" w:space="0" w:color="auto"/>
            </w:tcBorders>
            <w:shd w:val="clear" w:color="auto" w:fill="auto"/>
            <w:vAlign w:val="bottom"/>
            <w:hideMark/>
          </w:tcPr>
          <w:p w:rsidR="00703465" w:rsidRPr="000A721B" w:rsidRDefault="00703465" w:rsidP="00703465">
            <w:pPr>
              <w:jc w:val="center"/>
              <w:rPr>
                <w:b/>
                <w:bCs/>
                <w:color w:val="000000"/>
                <w:sz w:val="18"/>
                <w:szCs w:val="18"/>
              </w:rPr>
            </w:pPr>
            <w:r w:rsidRPr="000A721B">
              <w:rPr>
                <w:b/>
                <w:bCs/>
                <w:color w:val="000000"/>
                <w:sz w:val="18"/>
                <w:szCs w:val="18"/>
              </w:rPr>
              <w:t> </w:t>
            </w:r>
          </w:p>
        </w:tc>
        <w:tc>
          <w:tcPr>
            <w:tcW w:w="1417" w:type="dxa"/>
            <w:tcBorders>
              <w:top w:val="nil"/>
              <w:left w:val="nil"/>
              <w:bottom w:val="single" w:sz="4" w:space="0" w:color="auto"/>
              <w:right w:val="single" w:sz="4" w:space="0" w:color="auto"/>
            </w:tcBorders>
            <w:shd w:val="clear" w:color="auto" w:fill="auto"/>
            <w:vAlign w:val="bottom"/>
            <w:hideMark/>
          </w:tcPr>
          <w:p w:rsidR="00703465" w:rsidRPr="000A721B" w:rsidRDefault="00703465" w:rsidP="00703465">
            <w:pPr>
              <w:jc w:val="center"/>
              <w:rPr>
                <w:b/>
                <w:bCs/>
                <w:color w:val="000000"/>
                <w:sz w:val="18"/>
                <w:szCs w:val="18"/>
              </w:rPr>
            </w:pPr>
            <w:r w:rsidRPr="000A721B">
              <w:rPr>
                <w:b/>
                <w:bCs/>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703465" w:rsidRPr="000A721B" w:rsidRDefault="00703465" w:rsidP="00703465">
            <w:pPr>
              <w:jc w:val="center"/>
              <w:rPr>
                <w:b/>
                <w:bCs/>
                <w:sz w:val="18"/>
                <w:szCs w:val="18"/>
              </w:rPr>
            </w:pPr>
            <w:r w:rsidRPr="000A721B">
              <w:rPr>
                <w:b/>
                <w:bCs/>
                <w:sz w:val="18"/>
                <w:szCs w:val="18"/>
              </w:rPr>
              <w:t>3</w:t>
            </w:r>
          </w:p>
        </w:tc>
      </w:tr>
      <w:tr w:rsidR="00703465" w:rsidRPr="000A721B" w:rsidTr="00C168C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703465" w:rsidRPr="000A721B" w:rsidRDefault="00703465" w:rsidP="00703465">
            <w:pPr>
              <w:jc w:val="center"/>
              <w:rPr>
                <w:b/>
                <w:bCs/>
                <w:color w:val="000000"/>
                <w:sz w:val="18"/>
                <w:szCs w:val="18"/>
              </w:rPr>
            </w:pPr>
            <w:r w:rsidRPr="000A721B">
              <w:rPr>
                <w:b/>
                <w:bCs/>
                <w:color w:val="000000"/>
                <w:sz w:val="18"/>
                <w:szCs w:val="18"/>
              </w:rPr>
              <w:t>000 2 00 00000 00 0000 000</w:t>
            </w:r>
          </w:p>
        </w:tc>
        <w:tc>
          <w:tcPr>
            <w:tcW w:w="3771" w:type="dxa"/>
            <w:tcBorders>
              <w:top w:val="nil"/>
              <w:left w:val="nil"/>
              <w:bottom w:val="single" w:sz="4" w:space="0" w:color="auto"/>
              <w:right w:val="single" w:sz="4" w:space="0" w:color="auto"/>
            </w:tcBorders>
            <w:shd w:val="clear" w:color="auto" w:fill="auto"/>
            <w:vAlign w:val="bottom"/>
            <w:hideMark/>
          </w:tcPr>
          <w:p w:rsidR="00703465" w:rsidRPr="000A721B" w:rsidRDefault="00703465" w:rsidP="00703465">
            <w:pPr>
              <w:rPr>
                <w:b/>
                <w:bCs/>
                <w:color w:val="000000"/>
                <w:sz w:val="18"/>
                <w:szCs w:val="18"/>
              </w:rPr>
            </w:pPr>
            <w:r w:rsidRPr="000A721B">
              <w:rPr>
                <w:b/>
                <w:bCs/>
                <w:color w:val="000000"/>
                <w:sz w:val="18"/>
                <w:szCs w:val="18"/>
              </w:rPr>
              <w:t>Безвозмездные поступления</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8 477 190,00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5 509 370,00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5 433 007,50</w:t>
            </w:r>
          </w:p>
        </w:tc>
      </w:tr>
      <w:tr w:rsidR="00703465" w:rsidRPr="000A721B" w:rsidTr="00C168C0">
        <w:trPr>
          <w:trHeight w:val="42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703465" w:rsidRPr="000A721B" w:rsidRDefault="00703465" w:rsidP="00703465">
            <w:pPr>
              <w:jc w:val="center"/>
              <w:rPr>
                <w:b/>
                <w:bCs/>
                <w:color w:val="000000"/>
                <w:sz w:val="18"/>
                <w:szCs w:val="18"/>
              </w:rPr>
            </w:pPr>
            <w:r w:rsidRPr="000A721B">
              <w:rPr>
                <w:b/>
                <w:bCs/>
                <w:color w:val="000000"/>
                <w:sz w:val="18"/>
                <w:szCs w:val="18"/>
              </w:rPr>
              <w:t>000 2 02 00000 00 0000 000</w:t>
            </w:r>
          </w:p>
        </w:tc>
        <w:tc>
          <w:tcPr>
            <w:tcW w:w="3771" w:type="dxa"/>
            <w:tcBorders>
              <w:top w:val="nil"/>
              <w:left w:val="nil"/>
              <w:bottom w:val="single" w:sz="4" w:space="0" w:color="auto"/>
              <w:right w:val="single" w:sz="4" w:space="0" w:color="auto"/>
            </w:tcBorders>
            <w:shd w:val="clear" w:color="auto" w:fill="auto"/>
            <w:vAlign w:val="bottom"/>
            <w:hideMark/>
          </w:tcPr>
          <w:p w:rsidR="00703465" w:rsidRPr="000A721B" w:rsidRDefault="00703465" w:rsidP="00703465">
            <w:pPr>
              <w:rPr>
                <w:b/>
                <w:bCs/>
                <w:color w:val="000000"/>
                <w:sz w:val="18"/>
                <w:szCs w:val="18"/>
              </w:rPr>
            </w:pPr>
            <w:r w:rsidRPr="000A721B">
              <w:rPr>
                <w:b/>
                <w:bCs/>
                <w:color w:val="000000"/>
                <w:sz w:val="18"/>
                <w:szCs w:val="18"/>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8 477 190,00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5 509 370,00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5 433 007,50</w:t>
            </w:r>
          </w:p>
        </w:tc>
      </w:tr>
      <w:tr w:rsidR="00703465" w:rsidRPr="000A721B" w:rsidTr="00C168C0">
        <w:trPr>
          <w:trHeight w:val="21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703465" w:rsidRPr="000A721B" w:rsidRDefault="00703465" w:rsidP="00703465">
            <w:pPr>
              <w:jc w:val="center"/>
              <w:rPr>
                <w:b/>
                <w:bCs/>
                <w:color w:val="000000"/>
                <w:sz w:val="18"/>
                <w:szCs w:val="18"/>
              </w:rPr>
            </w:pPr>
            <w:r w:rsidRPr="000A721B">
              <w:rPr>
                <w:b/>
                <w:bCs/>
                <w:color w:val="000000"/>
                <w:sz w:val="18"/>
                <w:szCs w:val="18"/>
              </w:rPr>
              <w:t>000 2 02 10000 00 0000 150</w:t>
            </w:r>
          </w:p>
        </w:tc>
        <w:tc>
          <w:tcPr>
            <w:tcW w:w="3771" w:type="dxa"/>
            <w:tcBorders>
              <w:top w:val="nil"/>
              <w:left w:val="nil"/>
              <w:bottom w:val="single" w:sz="4" w:space="0" w:color="auto"/>
              <w:right w:val="single" w:sz="4" w:space="0" w:color="auto"/>
            </w:tcBorders>
            <w:shd w:val="clear" w:color="auto" w:fill="auto"/>
            <w:vAlign w:val="bottom"/>
            <w:hideMark/>
          </w:tcPr>
          <w:p w:rsidR="00703465" w:rsidRPr="000A721B" w:rsidRDefault="00703465" w:rsidP="00703465">
            <w:pPr>
              <w:rPr>
                <w:b/>
                <w:bCs/>
                <w:color w:val="000000"/>
                <w:sz w:val="18"/>
                <w:szCs w:val="18"/>
              </w:rPr>
            </w:pPr>
            <w:r w:rsidRPr="000A721B">
              <w:rPr>
                <w:b/>
                <w:bCs/>
                <w:color w:val="000000"/>
                <w:sz w:val="18"/>
                <w:szCs w:val="18"/>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4 337 200,00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3 020 000,00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2 937 400,00</w:t>
            </w:r>
          </w:p>
        </w:tc>
      </w:tr>
      <w:tr w:rsidR="00703465" w:rsidRPr="000A721B" w:rsidTr="00C168C0">
        <w:trPr>
          <w:trHeight w:val="48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703465" w:rsidRPr="000A721B" w:rsidRDefault="00703465" w:rsidP="00703465">
            <w:pPr>
              <w:jc w:val="center"/>
              <w:rPr>
                <w:color w:val="000000"/>
                <w:sz w:val="18"/>
                <w:szCs w:val="18"/>
              </w:rPr>
            </w:pPr>
            <w:r w:rsidRPr="000A721B">
              <w:rPr>
                <w:color w:val="000000"/>
                <w:sz w:val="18"/>
                <w:szCs w:val="18"/>
              </w:rPr>
              <w:t>000 2 02 16001 00 0000 150</w:t>
            </w:r>
          </w:p>
        </w:tc>
        <w:tc>
          <w:tcPr>
            <w:tcW w:w="3771" w:type="dxa"/>
            <w:tcBorders>
              <w:top w:val="nil"/>
              <w:left w:val="nil"/>
              <w:bottom w:val="single" w:sz="4" w:space="0" w:color="auto"/>
              <w:right w:val="single" w:sz="4" w:space="0" w:color="auto"/>
            </w:tcBorders>
            <w:shd w:val="clear" w:color="auto" w:fill="auto"/>
            <w:vAlign w:val="bottom"/>
            <w:hideMark/>
          </w:tcPr>
          <w:p w:rsidR="00703465" w:rsidRPr="000A721B" w:rsidRDefault="00703465" w:rsidP="00703465">
            <w:pPr>
              <w:rPr>
                <w:color w:val="000000"/>
                <w:sz w:val="18"/>
                <w:szCs w:val="18"/>
              </w:rPr>
            </w:pPr>
            <w:r w:rsidRPr="000A721B">
              <w:rPr>
                <w:color w:val="000000"/>
                <w:sz w:val="18"/>
                <w:szCs w:val="18"/>
              </w:rPr>
              <w:t>Дотации на выравнивание бюджетной обеспеченности из бюджетов муниципальных районов, городских округов с внутренним делением</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4 337 200,00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3 020 000,00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2 937 400,00</w:t>
            </w:r>
          </w:p>
        </w:tc>
      </w:tr>
      <w:tr w:rsidR="00703465" w:rsidRPr="000A721B" w:rsidTr="00C168C0">
        <w:trPr>
          <w:trHeight w:val="46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703465" w:rsidRPr="000A721B" w:rsidRDefault="00703465" w:rsidP="00703465">
            <w:pPr>
              <w:jc w:val="center"/>
              <w:rPr>
                <w:color w:val="000000"/>
                <w:sz w:val="18"/>
                <w:szCs w:val="18"/>
              </w:rPr>
            </w:pPr>
            <w:r w:rsidRPr="000A721B">
              <w:rPr>
                <w:color w:val="000000"/>
                <w:sz w:val="18"/>
                <w:szCs w:val="18"/>
              </w:rPr>
              <w:t>000 2 02 16001 10 0000 150</w:t>
            </w:r>
          </w:p>
        </w:tc>
        <w:tc>
          <w:tcPr>
            <w:tcW w:w="3771" w:type="dxa"/>
            <w:tcBorders>
              <w:top w:val="nil"/>
              <w:left w:val="nil"/>
              <w:bottom w:val="single" w:sz="4" w:space="0" w:color="auto"/>
              <w:right w:val="single" w:sz="4" w:space="0" w:color="auto"/>
            </w:tcBorders>
            <w:shd w:val="clear" w:color="auto" w:fill="auto"/>
            <w:vAlign w:val="bottom"/>
            <w:hideMark/>
          </w:tcPr>
          <w:p w:rsidR="00703465" w:rsidRPr="000A721B" w:rsidRDefault="00703465" w:rsidP="00703465">
            <w:pPr>
              <w:rPr>
                <w:color w:val="000000"/>
                <w:sz w:val="18"/>
                <w:szCs w:val="18"/>
              </w:rPr>
            </w:pPr>
            <w:r w:rsidRPr="000A721B">
              <w:rPr>
                <w:color w:val="000000"/>
                <w:sz w:val="18"/>
                <w:szCs w:val="18"/>
              </w:rPr>
              <w:t>Дотации бюджетам сельских поселений на выравнивание бюджетной обеспеченности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703465" w:rsidRPr="000A721B" w:rsidRDefault="00703465" w:rsidP="00703465">
            <w:pPr>
              <w:jc w:val="center"/>
              <w:rPr>
                <w:sz w:val="18"/>
                <w:szCs w:val="18"/>
              </w:rPr>
            </w:pPr>
            <w:r w:rsidRPr="000A721B">
              <w:rPr>
                <w:sz w:val="18"/>
                <w:szCs w:val="18"/>
              </w:rPr>
              <w:t>4337200,00</w:t>
            </w:r>
          </w:p>
        </w:tc>
        <w:tc>
          <w:tcPr>
            <w:tcW w:w="1417" w:type="dxa"/>
            <w:tcBorders>
              <w:top w:val="nil"/>
              <w:left w:val="nil"/>
              <w:bottom w:val="single" w:sz="4" w:space="0" w:color="auto"/>
              <w:right w:val="single" w:sz="4" w:space="0" w:color="auto"/>
            </w:tcBorders>
            <w:shd w:val="clear" w:color="auto" w:fill="auto"/>
            <w:vAlign w:val="center"/>
            <w:hideMark/>
          </w:tcPr>
          <w:p w:rsidR="00703465" w:rsidRPr="000A721B" w:rsidRDefault="00703465" w:rsidP="00703465">
            <w:pPr>
              <w:jc w:val="center"/>
              <w:rPr>
                <w:sz w:val="18"/>
                <w:szCs w:val="18"/>
              </w:rPr>
            </w:pPr>
            <w:r w:rsidRPr="000A721B">
              <w:rPr>
                <w:sz w:val="18"/>
                <w:szCs w:val="18"/>
              </w:rPr>
              <w:t>3020000,00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2 937 400,00</w:t>
            </w:r>
          </w:p>
        </w:tc>
      </w:tr>
      <w:tr w:rsidR="00703465" w:rsidRPr="000A721B" w:rsidTr="00C168C0">
        <w:trPr>
          <w:trHeight w:val="43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703465" w:rsidRPr="000A721B" w:rsidRDefault="00703465" w:rsidP="00703465">
            <w:pPr>
              <w:jc w:val="center"/>
              <w:rPr>
                <w:b/>
                <w:bCs/>
                <w:color w:val="000000"/>
                <w:sz w:val="18"/>
                <w:szCs w:val="18"/>
              </w:rPr>
            </w:pPr>
            <w:r w:rsidRPr="000A721B">
              <w:rPr>
                <w:b/>
                <w:bCs/>
                <w:color w:val="000000"/>
                <w:sz w:val="18"/>
                <w:szCs w:val="18"/>
              </w:rPr>
              <w:t>000 2 02 00000 00 0000 150</w:t>
            </w:r>
          </w:p>
        </w:tc>
        <w:tc>
          <w:tcPr>
            <w:tcW w:w="3771" w:type="dxa"/>
            <w:tcBorders>
              <w:top w:val="nil"/>
              <w:left w:val="nil"/>
              <w:bottom w:val="single" w:sz="4" w:space="0" w:color="auto"/>
              <w:right w:val="single" w:sz="4" w:space="0" w:color="auto"/>
            </w:tcBorders>
            <w:shd w:val="clear" w:color="auto" w:fill="auto"/>
            <w:vAlign w:val="center"/>
            <w:hideMark/>
          </w:tcPr>
          <w:p w:rsidR="00703465" w:rsidRPr="000A721B" w:rsidRDefault="00703465" w:rsidP="00703465">
            <w:pPr>
              <w:rPr>
                <w:b/>
                <w:bCs/>
                <w:color w:val="000000"/>
                <w:sz w:val="18"/>
                <w:szCs w:val="18"/>
              </w:rPr>
            </w:pPr>
            <w:r w:rsidRPr="000A721B">
              <w:rPr>
                <w:b/>
                <w:bCs/>
                <w:color w:val="000000"/>
                <w:sz w:val="18"/>
                <w:szCs w:val="18"/>
              </w:rPr>
              <w:t>Субсидии  бюджетам субъектов Российской Федерации и муниципальных образований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3 643 420,00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1 985 000,00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1 985 000,00</w:t>
            </w:r>
          </w:p>
        </w:tc>
      </w:tr>
      <w:tr w:rsidR="00703465" w:rsidRPr="000A721B" w:rsidTr="00C168C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703465" w:rsidRPr="000A721B" w:rsidRDefault="00703465" w:rsidP="00703465">
            <w:pPr>
              <w:jc w:val="center"/>
              <w:rPr>
                <w:color w:val="000000"/>
                <w:sz w:val="18"/>
                <w:szCs w:val="18"/>
              </w:rPr>
            </w:pPr>
            <w:r w:rsidRPr="000A721B">
              <w:rPr>
                <w:color w:val="000000"/>
                <w:sz w:val="18"/>
                <w:szCs w:val="18"/>
              </w:rPr>
              <w:t>000 2 02 29999 10 0000 150</w:t>
            </w:r>
          </w:p>
        </w:tc>
        <w:tc>
          <w:tcPr>
            <w:tcW w:w="3771" w:type="dxa"/>
            <w:tcBorders>
              <w:top w:val="nil"/>
              <w:left w:val="nil"/>
              <w:bottom w:val="single" w:sz="4" w:space="0" w:color="auto"/>
              <w:right w:val="single" w:sz="4" w:space="0" w:color="auto"/>
            </w:tcBorders>
            <w:shd w:val="clear" w:color="auto" w:fill="auto"/>
            <w:vAlign w:val="bottom"/>
            <w:hideMark/>
          </w:tcPr>
          <w:p w:rsidR="00703465" w:rsidRPr="000A721B" w:rsidRDefault="00703465" w:rsidP="00703465">
            <w:pPr>
              <w:rPr>
                <w:color w:val="000000"/>
                <w:sz w:val="18"/>
                <w:szCs w:val="18"/>
              </w:rPr>
            </w:pPr>
            <w:r w:rsidRPr="000A721B">
              <w:rPr>
                <w:color w:val="000000"/>
                <w:sz w:val="18"/>
                <w:szCs w:val="18"/>
              </w:rPr>
              <w:t>Прочие субсидии бюджетам сельских поселений</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3 577 000,00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1 985 000,00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1 985 000,00</w:t>
            </w:r>
          </w:p>
        </w:tc>
      </w:tr>
      <w:tr w:rsidR="00703465" w:rsidRPr="000A721B" w:rsidTr="00C168C0">
        <w:trPr>
          <w:trHeight w:val="48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703465" w:rsidRPr="000A721B" w:rsidRDefault="00703465" w:rsidP="00703465">
            <w:pPr>
              <w:jc w:val="center"/>
              <w:rPr>
                <w:color w:val="000000"/>
                <w:sz w:val="18"/>
                <w:szCs w:val="18"/>
              </w:rPr>
            </w:pPr>
            <w:r w:rsidRPr="000A721B">
              <w:rPr>
                <w:color w:val="000000"/>
                <w:sz w:val="18"/>
                <w:szCs w:val="18"/>
              </w:rPr>
              <w:t>000 2 02 29999 10 9085 150</w:t>
            </w:r>
          </w:p>
        </w:tc>
        <w:tc>
          <w:tcPr>
            <w:tcW w:w="3771" w:type="dxa"/>
            <w:tcBorders>
              <w:top w:val="single" w:sz="4" w:space="0" w:color="auto"/>
              <w:left w:val="nil"/>
              <w:bottom w:val="single" w:sz="4" w:space="0" w:color="auto"/>
              <w:right w:val="single" w:sz="4" w:space="0" w:color="auto"/>
            </w:tcBorders>
            <w:shd w:val="clear" w:color="auto" w:fill="auto"/>
            <w:vAlign w:val="bottom"/>
            <w:hideMark/>
          </w:tcPr>
          <w:p w:rsidR="00703465" w:rsidRPr="000A721B" w:rsidRDefault="00703465" w:rsidP="00703465">
            <w:pPr>
              <w:rPr>
                <w:sz w:val="18"/>
                <w:szCs w:val="18"/>
              </w:rPr>
            </w:pPr>
            <w:r w:rsidRPr="000A721B">
              <w:rPr>
                <w:sz w:val="18"/>
                <w:szCs w:val="18"/>
              </w:rPr>
              <w:t>Субсидии бюджетам сельских поселений на формирование муниципальных дорожных фондов</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2 977 000,00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1 985 000,00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1 985 000,00</w:t>
            </w:r>
          </w:p>
        </w:tc>
      </w:tr>
      <w:tr w:rsidR="00703465" w:rsidRPr="000A721B" w:rsidTr="00C168C0">
        <w:trPr>
          <w:trHeight w:val="120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000 2 02 29999 10 7209 150</w:t>
            </w:r>
          </w:p>
        </w:tc>
        <w:tc>
          <w:tcPr>
            <w:tcW w:w="3771" w:type="dxa"/>
            <w:tcBorders>
              <w:top w:val="nil"/>
              <w:left w:val="nil"/>
              <w:bottom w:val="nil"/>
              <w:right w:val="nil"/>
            </w:tcBorders>
            <w:shd w:val="clear" w:color="auto" w:fill="auto"/>
            <w:vAlign w:val="bottom"/>
            <w:hideMark/>
          </w:tcPr>
          <w:p w:rsidR="00703465" w:rsidRPr="000A721B" w:rsidRDefault="00703465" w:rsidP="00703465">
            <w:pPr>
              <w:rPr>
                <w:sz w:val="18"/>
                <w:szCs w:val="18"/>
              </w:rPr>
            </w:pPr>
            <w:r w:rsidRPr="000A721B">
              <w:rPr>
                <w:sz w:val="18"/>
                <w:szCs w:val="18"/>
              </w:rPr>
              <w:t xml:space="preserve">Субсидии бюджетам городского округа, муниципальных округов, городских и сельских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w:t>
            </w:r>
            <w:proofErr w:type="spellStart"/>
            <w:r w:rsidRPr="000A721B">
              <w:rPr>
                <w:sz w:val="18"/>
                <w:szCs w:val="18"/>
              </w:rPr>
              <w:t>бюджетирования</w:t>
            </w:r>
            <w:proofErr w:type="spellEnd"/>
            <w:r w:rsidRPr="000A721B">
              <w:rPr>
                <w:sz w:val="18"/>
                <w:szCs w:val="18"/>
              </w:rPr>
              <w:t xml:space="preserve"> "Территориальное общественное самоуправление (ТОС) на </w:t>
            </w:r>
            <w:proofErr w:type="spellStart"/>
            <w:r w:rsidRPr="000A721B">
              <w:rPr>
                <w:sz w:val="18"/>
                <w:szCs w:val="18"/>
              </w:rPr>
              <w:t>территоории</w:t>
            </w:r>
            <w:proofErr w:type="spellEnd"/>
            <w:r w:rsidRPr="000A721B">
              <w:rPr>
                <w:sz w:val="18"/>
                <w:szCs w:val="18"/>
              </w:rPr>
              <w:t xml:space="preserve"> Новгородской области"</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600 000,00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0,00</w:t>
            </w:r>
          </w:p>
        </w:tc>
      </w:tr>
      <w:tr w:rsidR="00703465" w:rsidRPr="000A721B" w:rsidTr="00C168C0">
        <w:trPr>
          <w:trHeight w:val="48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703465" w:rsidRPr="000A721B" w:rsidRDefault="00703465" w:rsidP="00703465">
            <w:pPr>
              <w:jc w:val="center"/>
              <w:rPr>
                <w:b/>
                <w:bCs/>
                <w:color w:val="000000"/>
                <w:sz w:val="18"/>
                <w:szCs w:val="18"/>
              </w:rPr>
            </w:pPr>
            <w:r w:rsidRPr="000A721B">
              <w:rPr>
                <w:b/>
                <w:bCs/>
                <w:color w:val="000000"/>
                <w:sz w:val="18"/>
                <w:szCs w:val="18"/>
              </w:rPr>
              <w:t>000 2 02 30000 00 0000 150</w:t>
            </w:r>
          </w:p>
        </w:tc>
        <w:tc>
          <w:tcPr>
            <w:tcW w:w="3771" w:type="dxa"/>
            <w:tcBorders>
              <w:top w:val="single" w:sz="4" w:space="0" w:color="auto"/>
              <w:left w:val="nil"/>
              <w:bottom w:val="single" w:sz="4" w:space="0" w:color="auto"/>
              <w:right w:val="single" w:sz="4" w:space="0" w:color="auto"/>
            </w:tcBorders>
            <w:shd w:val="clear" w:color="auto" w:fill="auto"/>
            <w:vAlign w:val="bottom"/>
            <w:hideMark/>
          </w:tcPr>
          <w:p w:rsidR="00703465" w:rsidRPr="000A721B" w:rsidRDefault="00703465" w:rsidP="00703465">
            <w:pPr>
              <w:rPr>
                <w:b/>
                <w:bCs/>
                <w:color w:val="000000"/>
                <w:sz w:val="18"/>
                <w:szCs w:val="18"/>
              </w:rPr>
            </w:pPr>
            <w:r w:rsidRPr="000A721B">
              <w:rPr>
                <w:b/>
                <w:bCs/>
                <w:color w:val="000000"/>
                <w:sz w:val="18"/>
                <w:szCs w:val="18"/>
              </w:rPr>
              <w:t>Субвенции  бюджетам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286 570,00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504 370,00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b/>
                <w:bCs/>
                <w:sz w:val="18"/>
                <w:szCs w:val="18"/>
              </w:rPr>
            </w:pPr>
            <w:r w:rsidRPr="000A721B">
              <w:rPr>
                <w:b/>
                <w:bCs/>
                <w:sz w:val="18"/>
                <w:szCs w:val="18"/>
              </w:rPr>
              <w:t>510 607,50</w:t>
            </w:r>
          </w:p>
        </w:tc>
      </w:tr>
      <w:tr w:rsidR="00703465" w:rsidRPr="000A721B" w:rsidTr="00C168C0">
        <w:trPr>
          <w:trHeight w:val="48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000 2 02 35118 10 0000 150</w:t>
            </w:r>
          </w:p>
        </w:tc>
        <w:tc>
          <w:tcPr>
            <w:tcW w:w="3771" w:type="dxa"/>
            <w:tcBorders>
              <w:top w:val="single" w:sz="4" w:space="0" w:color="auto"/>
              <w:left w:val="nil"/>
              <w:bottom w:val="single" w:sz="4" w:space="0" w:color="auto"/>
              <w:right w:val="single" w:sz="4" w:space="0" w:color="auto"/>
            </w:tcBorders>
            <w:shd w:val="clear" w:color="auto" w:fill="auto"/>
            <w:vAlign w:val="bottom"/>
            <w:hideMark/>
          </w:tcPr>
          <w:p w:rsidR="00703465" w:rsidRPr="000A721B" w:rsidRDefault="00703465" w:rsidP="00703465">
            <w:pPr>
              <w:rPr>
                <w:color w:val="000000"/>
                <w:sz w:val="18"/>
                <w:szCs w:val="18"/>
              </w:rPr>
            </w:pPr>
            <w:r w:rsidRPr="000A721B">
              <w:rPr>
                <w:color w:val="000000"/>
                <w:sz w:val="18"/>
                <w:szCs w:val="18"/>
              </w:rPr>
              <w:t>Субвенции бюджетам поселений на осуществление первичного воинского учёта на территориях, где отсутствуют военные комиссариаты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164 200,00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172 500,00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178 737,50</w:t>
            </w:r>
          </w:p>
        </w:tc>
      </w:tr>
      <w:tr w:rsidR="00703465" w:rsidRPr="000A721B" w:rsidTr="00C168C0">
        <w:trPr>
          <w:trHeight w:val="480"/>
        </w:trPr>
        <w:tc>
          <w:tcPr>
            <w:tcW w:w="2340" w:type="dxa"/>
            <w:tcBorders>
              <w:top w:val="nil"/>
              <w:left w:val="single" w:sz="4" w:space="0" w:color="auto"/>
              <w:bottom w:val="single" w:sz="4" w:space="0" w:color="auto"/>
              <w:right w:val="single" w:sz="4" w:space="0" w:color="auto"/>
            </w:tcBorders>
            <w:shd w:val="clear" w:color="000000" w:fill="FFFFFF"/>
            <w:vAlign w:val="center"/>
            <w:hideMark/>
          </w:tcPr>
          <w:p w:rsidR="00703465" w:rsidRPr="000A721B" w:rsidRDefault="00703465" w:rsidP="00703465">
            <w:pPr>
              <w:jc w:val="center"/>
              <w:rPr>
                <w:sz w:val="18"/>
                <w:szCs w:val="18"/>
              </w:rPr>
            </w:pPr>
            <w:r w:rsidRPr="000A721B">
              <w:rPr>
                <w:sz w:val="18"/>
                <w:szCs w:val="18"/>
              </w:rPr>
              <w:t>000 2 02 30024 10 0000 150</w:t>
            </w:r>
          </w:p>
        </w:tc>
        <w:tc>
          <w:tcPr>
            <w:tcW w:w="3771" w:type="dxa"/>
            <w:tcBorders>
              <w:top w:val="nil"/>
              <w:left w:val="nil"/>
              <w:bottom w:val="single" w:sz="4" w:space="0" w:color="auto"/>
              <w:right w:val="single" w:sz="4" w:space="0" w:color="auto"/>
            </w:tcBorders>
            <w:shd w:val="clear" w:color="auto" w:fill="auto"/>
            <w:vAlign w:val="center"/>
            <w:hideMark/>
          </w:tcPr>
          <w:p w:rsidR="00703465" w:rsidRPr="000A721B" w:rsidRDefault="00703465" w:rsidP="00703465">
            <w:pPr>
              <w:rPr>
                <w:sz w:val="18"/>
                <w:szCs w:val="18"/>
              </w:rPr>
            </w:pPr>
            <w:r w:rsidRPr="000A721B">
              <w:rPr>
                <w:sz w:val="18"/>
                <w:szCs w:val="18"/>
              </w:rPr>
              <w:t>Субвенции бюджетам поселений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122 370,00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331 870,00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331 870,00</w:t>
            </w:r>
          </w:p>
        </w:tc>
      </w:tr>
      <w:tr w:rsidR="00703465" w:rsidRPr="000A721B" w:rsidTr="00C168C0">
        <w:trPr>
          <w:trHeight w:val="540"/>
        </w:trPr>
        <w:tc>
          <w:tcPr>
            <w:tcW w:w="2340" w:type="dxa"/>
            <w:tcBorders>
              <w:top w:val="nil"/>
              <w:left w:val="single" w:sz="4" w:space="0" w:color="auto"/>
              <w:bottom w:val="single" w:sz="4" w:space="0" w:color="auto"/>
              <w:right w:val="single" w:sz="4" w:space="0" w:color="auto"/>
            </w:tcBorders>
            <w:shd w:val="clear" w:color="000000" w:fill="FFFFFF"/>
            <w:vAlign w:val="center"/>
            <w:hideMark/>
          </w:tcPr>
          <w:p w:rsidR="00703465" w:rsidRPr="000A721B" w:rsidRDefault="00703465" w:rsidP="00703465">
            <w:pPr>
              <w:jc w:val="center"/>
              <w:rPr>
                <w:sz w:val="18"/>
                <w:szCs w:val="18"/>
              </w:rPr>
            </w:pPr>
            <w:r w:rsidRPr="000A721B">
              <w:rPr>
                <w:sz w:val="18"/>
                <w:szCs w:val="18"/>
              </w:rPr>
              <w:t>000 2 02 30024 10 7028 150</w:t>
            </w:r>
          </w:p>
        </w:tc>
        <w:tc>
          <w:tcPr>
            <w:tcW w:w="3771" w:type="dxa"/>
            <w:tcBorders>
              <w:top w:val="nil"/>
              <w:left w:val="nil"/>
              <w:bottom w:val="single" w:sz="4" w:space="0" w:color="auto"/>
              <w:right w:val="single" w:sz="4" w:space="0" w:color="auto"/>
            </w:tcBorders>
            <w:shd w:val="clear" w:color="auto" w:fill="auto"/>
            <w:vAlign w:val="center"/>
            <w:hideMark/>
          </w:tcPr>
          <w:p w:rsidR="00703465" w:rsidRPr="000A721B" w:rsidRDefault="00703465" w:rsidP="00703465">
            <w:pPr>
              <w:rPr>
                <w:sz w:val="18"/>
                <w:szCs w:val="18"/>
              </w:rPr>
            </w:pPr>
            <w:r w:rsidRPr="000A721B">
              <w:rPr>
                <w:sz w:val="18"/>
                <w:szCs w:val="18"/>
              </w:rPr>
              <w:t xml:space="preserve">Субвенции бюджетам сельских поселений на возмещение затрат по содержанию штатных </w:t>
            </w:r>
            <w:proofErr w:type="spellStart"/>
            <w:r w:rsidRPr="000A721B">
              <w:rPr>
                <w:sz w:val="18"/>
                <w:szCs w:val="18"/>
              </w:rPr>
              <w:t>единиц,осуществляющих</w:t>
            </w:r>
            <w:proofErr w:type="spellEnd"/>
            <w:r w:rsidRPr="000A721B">
              <w:rPr>
                <w:sz w:val="18"/>
                <w:szCs w:val="18"/>
              </w:rPr>
              <w:t xml:space="preserve"> переданные отдельные государственные полномочия области</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121 870,00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121 870,00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121 870,00</w:t>
            </w:r>
          </w:p>
        </w:tc>
      </w:tr>
      <w:tr w:rsidR="00703465" w:rsidRPr="000A721B" w:rsidTr="00C168C0">
        <w:trPr>
          <w:trHeight w:val="1005"/>
        </w:trPr>
        <w:tc>
          <w:tcPr>
            <w:tcW w:w="2340" w:type="dxa"/>
            <w:tcBorders>
              <w:top w:val="nil"/>
              <w:left w:val="single" w:sz="4" w:space="0" w:color="auto"/>
              <w:bottom w:val="single" w:sz="4" w:space="0" w:color="auto"/>
              <w:right w:val="single" w:sz="4" w:space="0" w:color="auto"/>
            </w:tcBorders>
            <w:shd w:val="clear" w:color="000000" w:fill="FFFFFF"/>
            <w:vAlign w:val="center"/>
            <w:hideMark/>
          </w:tcPr>
          <w:p w:rsidR="00703465" w:rsidRPr="000A721B" w:rsidRDefault="00703465" w:rsidP="00703465">
            <w:pPr>
              <w:jc w:val="center"/>
              <w:rPr>
                <w:sz w:val="18"/>
                <w:szCs w:val="18"/>
              </w:rPr>
            </w:pPr>
            <w:r w:rsidRPr="000A721B">
              <w:rPr>
                <w:sz w:val="18"/>
                <w:szCs w:val="18"/>
              </w:rPr>
              <w:lastRenderedPageBreak/>
              <w:t>000 2 02 30024 10 7065 150</w:t>
            </w:r>
          </w:p>
        </w:tc>
        <w:tc>
          <w:tcPr>
            <w:tcW w:w="3771" w:type="dxa"/>
            <w:tcBorders>
              <w:top w:val="nil"/>
              <w:left w:val="nil"/>
              <w:bottom w:val="single" w:sz="4" w:space="0" w:color="auto"/>
              <w:right w:val="single" w:sz="4" w:space="0" w:color="auto"/>
            </w:tcBorders>
            <w:shd w:val="clear" w:color="auto" w:fill="auto"/>
            <w:vAlign w:val="center"/>
            <w:hideMark/>
          </w:tcPr>
          <w:p w:rsidR="00703465" w:rsidRPr="000A721B" w:rsidRDefault="00703465" w:rsidP="00703465">
            <w:pPr>
              <w:rPr>
                <w:sz w:val="18"/>
                <w:szCs w:val="18"/>
              </w:rPr>
            </w:pPr>
            <w:r w:rsidRPr="000A721B">
              <w:rPr>
                <w:sz w:val="18"/>
                <w:szCs w:val="18"/>
              </w:rPr>
              <w:t>Субвенции бюджетам сельских поселений  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500,00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500,00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500,00</w:t>
            </w:r>
          </w:p>
        </w:tc>
      </w:tr>
      <w:tr w:rsidR="00703465" w:rsidRPr="000A721B" w:rsidTr="00C168C0">
        <w:trPr>
          <w:trHeight w:val="990"/>
        </w:trPr>
        <w:tc>
          <w:tcPr>
            <w:tcW w:w="2340" w:type="dxa"/>
            <w:tcBorders>
              <w:top w:val="nil"/>
              <w:left w:val="single" w:sz="4" w:space="0" w:color="auto"/>
              <w:bottom w:val="single" w:sz="4" w:space="0" w:color="auto"/>
              <w:right w:val="single" w:sz="4" w:space="0" w:color="auto"/>
            </w:tcBorders>
            <w:shd w:val="clear" w:color="000000" w:fill="FFFFFF"/>
            <w:vAlign w:val="center"/>
            <w:hideMark/>
          </w:tcPr>
          <w:p w:rsidR="00703465" w:rsidRPr="000A721B" w:rsidRDefault="00703465" w:rsidP="00703465">
            <w:pPr>
              <w:jc w:val="center"/>
              <w:rPr>
                <w:sz w:val="18"/>
                <w:szCs w:val="18"/>
              </w:rPr>
            </w:pPr>
            <w:r w:rsidRPr="000A721B">
              <w:rPr>
                <w:sz w:val="18"/>
                <w:szCs w:val="18"/>
              </w:rPr>
              <w:t>000 2 02 49999 10 1179 150</w:t>
            </w:r>
          </w:p>
        </w:tc>
        <w:tc>
          <w:tcPr>
            <w:tcW w:w="3771" w:type="dxa"/>
            <w:tcBorders>
              <w:top w:val="nil"/>
              <w:left w:val="nil"/>
              <w:bottom w:val="single" w:sz="4" w:space="0" w:color="auto"/>
              <w:right w:val="single" w:sz="4" w:space="0" w:color="auto"/>
            </w:tcBorders>
            <w:shd w:val="clear" w:color="auto" w:fill="auto"/>
            <w:vAlign w:val="center"/>
            <w:hideMark/>
          </w:tcPr>
          <w:p w:rsidR="00703465" w:rsidRPr="000A721B" w:rsidRDefault="00703465" w:rsidP="00703465">
            <w:pPr>
              <w:rPr>
                <w:sz w:val="18"/>
                <w:szCs w:val="18"/>
              </w:rPr>
            </w:pPr>
            <w:r w:rsidRPr="000A721B">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w:t>
            </w:r>
            <w:proofErr w:type="spellStart"/>
            <w:r w:rsidRPr="000A721B">
              <w:rPr>
                <w:sz w:val="18"/>
                <w:szCs w:val="18"/>
              </w:rPr>
              <w:t>софинансирование</w:t>
            </w:r>
            <w:proofErr w:type="spellEnd"/>
            <w:r w:rsidRPr="000A721B">
              <w:rPr>
                <w:sz w:val="18"/>
                <w:szCs w:val="18"/>
              </w:rPr>
              <w:t xml:space="preserve"> на осуществление мероприятий по созданию и (или) содержанию мест (площадок) накопления твердых коммунальных отходов.   </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19 926,00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0,00</w:t>
            </w:r>
          </w:p>
        </w:tc>
      </w:tr>
      <w:tr w:rsidR="00703465" w:rsidRPr="000A721B" w:rsidTr="00C168C0">
        <w:trPr>
          <w:trHeight w:val="1020"/>
        </w:trPr>
        <w:tc>
          <w:tcPr>
            <w:tcW w:w="2340" w:type="dxa"/>
            <w:tcBorders>
              <w:top w:val="nil"/>
              <w:left w:val="single" w:sz="4" w:space="0" w:color="auto"/>
              <w:bottom w:val="single" w:sz="4" w:space="0" w:color="auto"/>
              <w:right w:val="single" w:sz="4" w:space="0" w:color="auto"/>
            </w:tcBorders>
            <w:shd w:val="clear" w:color="000000" w:fill="FFFFFF"/>
            <w:vAlign w:val="center"/>
            <w:hideMark/>
          </w:tcPr>
          <w:p w:rsidR="00703465" w:rsidRPr="000A721B" w:rsidRDefault="00703465" w:rsidP="00703465">
            <w:pPr>
              <w:jc w:val="center"/>
              <w:rPr>
                <w:sz w:val="18"/>
                <w:szCs w:val="18"/>
              </w:rPr>
            </w:pPr>
            <w:r w:rsidRPr="000A721B">
              <w:rPr>
                <w:sz w:val="18"/>
                <w:szCs w:val="18"/>
              </w:rPr>
              <w:t>000 2 02 49999 10 7179 150</w:t>
            </w:r>
          </w:p>
        </w:tc>
        <w:tc>
          <w:tcPr>
            <w:tcW w:w="3771" w:type="dxa"/>
            <w:tcBorders>
              <w:top w:val="nil"/>
              <w:left w:val="nil"/>
              <w:bottom w:val="single" w:sz="4" w:space="0" w:color="auto"/>
              <w:right w:val="single" w:sz="4" w:space="0" w:color="auto"/>
            </w:tcBorders>
            <w:shd w:val="clear" w:color="auto" w:fill="auto"/>
            <w:vAlign w:val="center"/>
            <w:hideMark/>
          </w:tcPr>
          <w:p w:rsidR="00703465" w:rsidRPr="000A721B" w:rsidRDefault="00703465" w:rsidP="00703465">
            <w:pPr>
              <w:rPr>
                <w:sz w:val="18"/>
                <w:szCs w:val="18"/>
              </w:rPr>
            </w:pPr>
            <w:r w:rsidRPr="000A721B">
              <w:rPr>
                <w:sz w:val="18"/>
                <w:szCs w:val="18"/>
              </w:rPr>
              <w:t>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твердых коммунальных отходов;</w:t>
            </w:r>
          </w:p>
        </w:tc>
        <w:tc>
          <w:tcPr>
            <w:tcW w:w="1559"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46 494,00</w:t>
            </w:r>
          </w:p>
        </w:tc>
        <w:tc>
          <w:tcPr>
            <w:tcW w:w="1417"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03465" w:rsidRPr="000A721B" w:rsidRDefault="00703465" w:rsidP="00703465">
            <w:pPr>
              <w:jc w:val="center"/>
              <w:rPr>
                <w:sz w:val="18"/>
                <w:szCs w:val="18"/>
              </w:rPr>
            </w:pPr>
            <w:r w:rsidRPr="000A721B">
              <w:rPr>
                <w:sz w:val="18"/>
                <w:szCs w:val="18"/>
              </w:rPr>
              <w:t>0,00</w:t>
            </w:r>
          </w:p>
        </w:tc>
      </w:tr>
      <w:tr w:rsidR="00703465" w:rsidRPr="000A721B" w:rsidTr="00C168C0">
        <w:trPr>
          <w:trHeight w:val="990"/>
        </w:trPr>
        <w:tc>
          <w:tcPr>
            <w:tcW w:w="2340" w:type="dxa"/>
            <w:tcBorders>
              <w:top w:val="nil"/>
              <w:left w:val="single" w:sz="4" w:space="0" w:color="auto"/>
              <w:bottom w:val="single" w:sz="4" w:space="0" w:color="auto"/>
              <w:right w:val="single" w:sz="4" w:space="0" w:color="auto"/>
            </w:tcBorders>
            <w:shd w:val="clear" w:color="000000" w:fill="FFFFFF"/>
            <w:vAlign w:val="center"/>
            <w:hideMark/>
          </w:tcPr>
          <w:p w:rsidR="00703465" w:rsidRPr="000A721B" w:rsidRDefault="00703465" w:rsidP="00703465">
            <w:pPr>
              <w:jc w:val="center"/>
              <w:rPr>
                <w:sz w:val="18"/>
                <w:szCs w:val="18"/>
              </w:rPr>
            </w:pPr>
            <w:r w:rsidRPr="000A721B">
              <w:rPr>
                <w:sz w:val="18"/>
                <w:szCs w:val="18"/>
              </w:rPr>
              <w:t>000 2 02 49999 10 4500 150</w:t>
            </w:r>
          </w:p>
        </w:tc>
        <w:tc>
          <w:tcPr>
            <w:tcW w:w="3771" w:type="dxa"/>
            <w:tcBorders>
              <w:top w:val="nil"/>
              <w:left w:val="nil"/>
              <w:bottom w:val="single" w:sz="4" w:space="0" w:color="auto"/>
              <w:right w:val="single" w:sz="4" w:space="0" w:color="auto"/>
            </w:tcBorders>
            <w:shd w:val="clear" w:color="auto" w:fill="auto"/>
            <w:vAlign w:val="center"/>
            <w:hideMark/>
          </w:tcPr>
          <w:p w:rsidR="00703465" w:rsidRPr="000A721B" w:rsidRDefault="00703465" w:rsidP="00703465">
            <w:pPr>
              <w:rPr>
                <w:sz w:val="18"/>
                <w:szCs w:val="18"/>
              </w:rPr>
            </w:pPr>
            <w:r w:rsidRPr="000A721B">
              <w:rPr>
                <w:sz w:val="18"/>
                <w:szCs w:val="18"/>
              </w:rPr>
              <w:t xml:space="preserve">Иные межбюджетные трансферты бюджетам поселения из бюджета Валдайского муниципального района для </w:t>
            </w:r>
            <w:proofErr w:type="spellStart"/>
            <w:r w:rsidRPr="000A721B">
              <w:rPr>
                <w:sz w:val="18"/>
                <w:szCs w:val="18"/>
              </w:rPr>
              <w:t>софинансирования</w:t>
            </w:r>
            <w:proofErr w:type="spellEnd"/>
            <w:r w:rsidRPr="000A721B">
              <w:rPr>
                <w:sz w:val="18"/>
                <w:szCs w:val="18"/>
              </w:rPr>
              <w:t xml:space="preserve"> расходов сельских поселений на реализацию программ по поддержке территориальных общественных самоуправлений</w:t>
            </w:r>
          </w:p>
        </w:tc>
        <w:tc>
          <w:tcPr>
            <w:tcW w:w="1559" w:type="dxa"/>
            <w:tcBorders>
              <w:top w:val="nil"/>
              <w:left w:val="nil"/>
              <w:bottom w:val="single" w:sz="4" w:space="0" w:color="auto"/>
              <w:right w:val="single" w:sz="4" w:space="0" w:color="auto"/>
            </w:tcBorders>
            <w:shd w:val="clear" w:color="000000" w:fill="FFFFFF"/>
            <w:noWrap/>
            <w:vAlign w:val="center"/>
            <w:hideMark/>
          </w:tcPr>
          <w:p w:rsidR="00703465" w:rsidRPr="000A721B" w:rsidRDefault="00703465" w:rsidP="00703465">
            <w:pPr>
              <w:jc w:val="center"/>
              <w:rPr>
                <w:sz w:val="18"/>
                <w:szCs w:val="18"/>
              </w:rPr>
            </w:pPr>
            <w:r w:rsidRPr="000A721B">
              <w:rPr>
                <w:sz w:val="18"/>
                <w:szCs w:val="18"/>
              </w:rPr>
              <w:t>210 000,00</w:t>
            </w:r>
          </w:p>
        </w:tc>
        <w:tc>
          <w:tcPr>
            <w:tcW w:w="1417" w:type="dxa"/>
            <w:tcBorders>
              <w:top w:val="nil"/>
              <w:left w:val="nil"/>
              <w:bottom w:val="single" w:sz="4" w:space="0" w:color="auto"/>
              <w:right w:val="single" w:sz="4" w:space="0" w:color="auto"/>
            </w:tcBorders>
            <w:shd w:val="clear" w:color="000000" w:fill="FFFFFF"/>
            <w:noWrap/>
            <w:vAlign w:val="center"/>
            <w:hideMark/>
          </w:tcPr>
          <w:p w:rsidR="00703465" w:rsidRPr="000A721B" w:rsidRDefault="00703465" w:rsidP="00703465">
            <w:pPr>
              <w:jc w:val="center"/>
              <w:rPr>
                <w:sz w:val="18"/>
                <w:szCs w:val="18"/>
              </w:rPr>
            </w:pPr>
            <w:r w:rsidRPr="000A721B">
              <w:rPr>
                <w:sz w:val="18"/>
                <w:szCs w:val="18"/>
              </w:rPr>
              <w:t>210 000,00</w:t>
            </w:r>
          </w:p>
        </w:tc>
        <w:tc>
          <w:tcPr>
            <w:tcW w:w="1418" w:type="dxa"/>
            <w:tcBorders>
              <w:top w:val="nil"/>
              <w:left w:val="nil"/>
              <w:bottom w:val="single" w:sz="4" w:space="0" w:color="auto"/>
              <w:right w:val="single" w:sz="4" w:space="0" w:color="auto"/>
            </w:tcBorders>
            <w:shd w:val="clear" w:color="000000" w:fill="FFFFFF"/>
            <w:noWrap/>
            <w:vAlign w:val="center"/>
            <w:hideMark/>
          </w:tcPr>
          <w:p w:rsidR="00703465" w:rsidRPr="000A721B" w:rsidRDefault="00703465" w:rsidP="00703465">
            <w:pPr>
              <w:jc w:val="center"/>
              <w:rPr>
                <w:sz w:val="18"/>
                <w:szCs w:val="18"/>
              </w:rPr>
            </w:pPr>
            <w:r w:rsidRPr="000A721B">
              <w:rPr>
                <w:sz w:val="18"/>
                <w:szCs w:val="18"/>
              </w:rPr>
              <w:t>210 000,00</w:t>
            </w:r>
          </w:p>
        </w:tc>
      </w:tr>
    </w:tbl>
    <w:p w:rsidR="00703465" w:rsidRDefault="00703465" w:rsidP="00703465">
      <w:pPr>
        <w:jc w:val="both"/>
        <w:rPr>
          <w:b/>
        </w:rPr>
      </w:pPr>
    </w:p>
    <w:p w:rsidR="00703465" w:rsidRDefault="00703465" w:rsidP="00703465">
      <w:pPr>
        <w:ind w:left="-426" w:firstLine="426"/>
        <w:jc w:val="both"/>
        <w:rPr>
          <w:b/>
        </w:rPr>
      </w:pPr>
    </w:p>
    <w:p w:rsidR="00703465" w:rsidRDefault="00703465" w:rsidP="00703465">
      <w:pPr>
        <w:ind w:left="-426" w:firstLine="426"/>
        <w:jc w:val="both"/>
        <w:rPr>
          <w:b/>
        </w:rPr>
      </w:pPr>
    </w:p>
    <w:tbl>
      <w:tblPr>
        <w:tblW w:w="11708" w:type="dxa"/>
        <w:tblInd w:w="-885" w:type="dxa"/>
        <w:tblLayout w:type="fixed"/>
        <w:tblLook w:val="04A0"/>
      </w:tblPr>
      <w:tblGrid>
        <w:gridCol w:w="284"/>
        <w:gridCol w:w="2302"/>
        <w:gridCol w:w="534"/>
        <w:gridCol w:w="141"/>
        <w:gridCol w:w="187"/>
        <w:gridCol w:w="664"/>
        <w:gridCol w:w="709"/>
        <w:gridCol w:w="351"/>
        <w:gridCol w:w="924"/>
        <w:gridCol w:w="426"/>
        <w:gridCol w:w="425"/>
        <w:gridCol w:w="1417"/>
        <w:gridCol w:w="1418"/>
        <w:gridCol w:w="709"/>
        <w:gridCol w:w="283"/>
        <w:gridCol w:w="142"/>
        <w:gridCol w:w="236"/>
        <w:gridCol w:w="142"/>
        <w:gridCol w:w="178"/>
        <w:gridCol w:w="20"/>
        <w:gridCol w:w="216"/>
      </w:tblGrid>
      <w:tr w:rsidR="00703465" w:rsidRPr="007110E8" w:rsidTr="00C168C0">
        <w:trPr>
          <w:trHeight w:val="255"/>
        </w:trPr>
        <w:tc>
          <w:tcPr>
            <w:tcW w:w="2586" w:type="dxa"/>
            <w:gridSpan w:val="2"/>
            <w:tcBorders>
              <w:top w:val="nil"/>
              <w:left w:val="nil"/>
              <w:bottom w:val="nil"/>
            </w:tcBorders>
            <w:shd w:val="clear" w:color="auto" w:fill="auto"/>
            <w:noWrap/>
            <w:vAlign w:val="bottom"/>
            <w:hideMark/>
          </w:tcPr>
          <w:p w:rsidR="00703465" w:rsidRPr="007110E8" w:rsidRDefault="00703465" w:rsidP="00703465">
            <w:pPr>
              <w:rPr>
                <w:sz w:val="18"/>
                <w:szCs w:val="18"/>
              </w:rPr>
            </w:pPr>
          </w:p>
        </w:tc>
        <w:tc>
          <w:tcPr>
            <w:tcW w:w="2586" w:type="dxa"/>
            <w:gridSpan w:val="6"/>
            <w:shd w:val="clear" w:color="auto" w:fill="auto"/>
            <w:noWrap/>
            <w:vAlign w:val="bottom"/>
            <w:hideMark/>
          </w:tcPr>
          <w:p w:rsidR="00703465" w:rsidRPr="007110E8" w:rsidRDefault="00703465" w:rsidP="00703465">
            <w:pPr>
              <w:rPr>
                <w:sz w:val="18"/>
                <w:szCs w:val="18"/>
              </w:rPr>
            </w:pPr>
          </w:p>
        </w:tc>
        <w:tc>
          <w:tcPr>
            <w:tcW w:w="5319" w:type="dxa"/>
            <w:gridSpan w:val="6"/>
            <w:shd w:val="clear" w:color="auto" w:fill="auto"/>
            <w:noWrap/>
            <w:vAlign w:val="bottom"/>
            <w:hideMark/>
          </w:tcPr>
          <w:p w:rsidR="00703465" w:rsidRPr="007110E8" w:rsidRDefault="00703465" w:rsidP="00703465">
            <w:pPr>
              <w:rPr>
                <w:sz w:val="18"/>
                <w:szCs w:val="18"/>
              </w:rPr>
            </w:pPr>
            <w:r>
              <w:rPr>
                <w:b/>
                <w:bCs/>
                <w:sz w:val="18"/>
                <w:szCs w:val="18"/>
              </w:rPr>
              <w:t xml:space="preserve">                           </w:t>
            </w:r>
            <w:r w:rsidRPr="007110E8">
              <w:rPr>
                <w:b/>
                <w:bCs/>
                <w:sz w:val="18"/>
                <w:szCs w:val="18"/>
              </w:rPr>
              <w:t>Приложение 3</w:t>
            </w:r>
          </w:p>
        </w:tc>
        <w:tc>
          <w:tcPr>
            <w:tcW w:w="981" w:type="dxa"/>
            <w:gridSpan w:val="5"/>
            <w:tcBorders>
              <w:left w:val="nil"/>
              <w:right w:val="nil"/>
            </w:tcBorders>
            <w:shd w:val="clear" w:color="auto" w:fill="auto"/>
            <w:noWrap/>
            <w:vAlign w:val="bottom"/>
            <w:hideMark/>
          </w:tcPr>
          <w:p w:rsidR="00703465" w:rsidRPr="007110E8" w:rsidRDefault="00703465" w:rsidP="00703465">
            <w:pPr>
              <w:rPr>
                <w:b/>
                <w:bCs/>
                <w:sz w:val="18"/>
                <w:szCs w:val="18"/>
              </w:rPr>
            </w:pPr>
          </w:p>
        </w:tc>
        <w:tc>
          <w:tcPr>
            <w:tcW w:w="236" w:type="dxa"/>
            <w:gridSpan w:val="2"/>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6"/>
          <w:wAfter w:w="934" w:type="dxa"/>
          <w:trHeight w:val="690"/>
        </w:trPr>
        <w:tc>
          <w:tcPr>
            <w:tcW w:w="3448" w:type="dxa"/>
            <w:gridSpan w:val="5"/>
            <w:tcBorders>
              <w:left w:val="nil"/>
            </w:tcBorders>
            <w:shd w:val="clear" w:color="auto" w:fill="auto"/>
            <w:noWrap/>
            <w:vAlign w:val="bottom"/>
            <w:hideMark/>
          </w:tcPr>
          <w:p w:rsidR="00703465" w:rsidRPr="007110E8" w:rsidRDefault="00703465" w:rsidP="00703465">
            <w:pPr>
              <w:rPr>
                <w:sz w:val="18"/>
                <w:szCs w:val="18"/>
              </w:rPr>
            </w:pPr>
          </w:p>
        </w:tc>
        <w:tc>
          <w:tcPr>
            <w:tcW w:w="664" w:type="dxa"/>
            <w:shd w:val="clear" w:color="auto" w:fill="auto"/>
            <w:noWrap/>
            <w:vAlign w:val="bottom"/>
            <w:hideMark/>
          </w:tcPr>
          <w:p w:rsidR="00703465" w:rsidRPr="007110E8" w:rsidRDefault="00703465" w:rsidP="00703465">
            <w:pPr>
              <w:rPr>
                <w:sz w:val="18"/>
                <w:szCs w:val="18"/>
              </w:rPr>
            </w:pPr>
          </w:p>
        </w:tc>
        <w:tc>
          <w:tcPr>
            <w:tcW w:w="2410" w:type="dxa"/>
            <w:gridSpan w:val="4"/>
            <w:shd w:val="clear" w:color="auto" w:fill="auto"/>
            <w:noWrap/>
            <w:vAlign w:val="bottom"/>
            <w:hideMark/>
          </w:tcPr>
          <w:p w:rsidR="00703465" w:rsidRPr="007110E8" w:rsidRDefault="00703465" w:rsidP="00703465">
            <w:pPr>
              <w:rPr>
                <w:sz w:val="18"/>
                <w:szCs w:val="18"/>
              </w:rPr>
            </w:pPr>
          </w:p>
        </w:tc>
        <w:tc>
          <w:tcPr>
            <w:tcW w:w="3969" w:type="dxa"/>
            <w:gridSpan w:val="4"/>
            <w:shd w:val="clear" w:color="auto" w:fill="auto"/>
            <w:noWrap/>
            <w:vAlign w:val="bottom"/>
            <w:hideMark/>
          </w:tcPr>
          <w:p w:rsidR="00703465" w:rsidRPr="007110E8" w:rsidRDefault="00703465" w:rsidP="00703465">
            <w:pPr>
              <w:rPr>
                <w:sz w:val="18"/>
                <w:szCs w:val="18"/>
              </w:rPr>
            </w:pPr>
            <w:r w:rsidRPr="007110E8">
              <w:rPr>
                <w:sz w:val="18"/>
                <w:szCs w:val="18"/>
              </w:rPr>
              <w:t>к решению Совета депутатов Яжелбицкого сельского поселения</w:t>
            </w:r>
          </w:p>
        </w:tc>
        <w:tc>
          <w:tcPr>
            <w:tcW w:w="283" w:type="dxa"/>
            <w:tcBorders>
              <w:left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6"/>
          <w:wAfter w:w="934" w:type="dxa"/>
          <w:trHeight w:val="255"/>
        </w:trPr>
        <w:tc>
          <w:tcPr>
            <w:tcW w:w="3448" w:type="dxa"/>
            <w:gridSpan w:val="5"/>
            <w:tcBorders>
              <w:left w:val="nil"/>
            </w:tcBorders>
            <w:shd w:val="clear" w:color="auto" w:fill="auto"/>
            <w:noWrap/>
            <w:vAlign w:val="bottom"/>
            <w:hideMark/>
          </w:tcPr>
          <w:p w:rsidR="00703465" w:rsidRPr="007110E8" w:rsidRDefault="00703465" w:rsidP="00703465">
            <w:pPr>
              <w:rPr>
                <w:sz w:val="18"/>
                <w:szCs w:val="18"/>
              </w:rPr>
            </w:pPr>
          </w:p>
        </w:tc>
        <w:tc>
          <w:tcPr>
            <w:tcW w:w="664" w:type="dxa"/>
            <w:shd w:val="clear" w:color="auto" w:fill="auto"/>
            <w:noWrap/>
            <w:vAlign w:val="bottom"/>
            <w:hideMark/>
          </w:tcPr>
          <w:p w:rsidR="00703465" w:rsidRPr="007110E8" w:rsidRDefault="00703465" w:rsidP="00703465">
            <w:pPr>
              <w:rPr>
                <w:sz w:val="18"/>
                <w:szCs w:val="18"/>
              </w:rPr>
            </w:pPr>
          </w:p>
        </w:tc>
        <w:tc>
          <w:tcPr>
            <w:tcW w:w="2410" w:type="dxa"/>
            <w:gridSpan w:val="4"/>
            <w:shd w:val="clear" w:color="auto" w:fill="auto"/>
            <w:noWrap/>
            <w:vAlign w:val="bottom"/>
            <w:hideMark/>
          </w:tcPr>
          <w:p w:rsidR="00703465" w:rsidRPr="007110E8" w:rsidRDefault="00703465" w:rsidP="00703465">
            <w:pPr>
              <w:rPr>
                <w:sz w:val="18"/>
                <w:szCs w:val="18"/>
              </w:rPr>
            </w:pPr>
          </w:p>
        </w:tc>
        <w:tc>
          <w:tcPr>
            <w:tcW w:w="3969" w:type="dxa"/>
            <w:gridSpan w:val="4"/>
            <w:shd w:val="clear" w:color="auto" w:fill="auto"/>
            <w:noWrap/>
            <w:vAlign w:val="bottom"/>
            <w:hideMark/>
          </w:tcPr>
          <w:p w:rsidR="00703465" w:rsidRPr="007110E8" w:rsidRDefault="00703465" w:rsidP="00703465">
            <w:pPr>
              <w:rPr>
                <w:sz w:val="18"/>
                <w:szCs w:val="18"/>
              </w:rPr>
            </w:pPr>
            <w:r w:rsidRPr="007110E8">
              <w:rPr>
                <w:sz w:val="18"/>
                <w:szCs w:val="18"/>
              </w:rPr>
              <w:t>от 24.12.2024 №164 (в редакции от 11.07.2025 г. № 181)</w:t>
            </w:r>
          </w:p>
        </w:tc>
        <w:tc>
          <w:tcPr>
            <w:tcW w:w="283" w:type="dxa"/>
            <w:tcBorders>
              <w:left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6"/>
          <w:wAfter w:w="934" w:type="dxa"/>
          <w:trHeight w:val="255"/>
        </w:trPr>
        <w:tc>
          <w:tcPr>
            <w:tcW w:w="4112" w:type="dxa"/>
            <w:gridSpan w:val="6"/>
            <w:tcBorders>
              <w:left w:val="nil"/>
            </w:tcBorders>
            <w:shd w:val="clear" w:color="auto" w:fill="auto"/>
            <w:noWrap/>
            <w:vAlign w:val="bottom"/>
            <w:hideMark/>
          </w:tcPr>
          <w:p w:rsidR="00703465" w:rsidRPr="007110E8" w:rsidRDefault="00703465" w:rsidP="00703465">
            <w:pPr>
              <w:rPr>
                <w:sz w:val="18"/>
                <w:szCs w:val="18"/>
              </w:rPr>
            </w:pPr>
          </w:p>
        </w:tc>
        <w:tc>
          <w:tcPr>
            <w:tcW w:w="6379" w:type="dxa"/>
            <w:gridSpan w:val="8"/>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xml:space="preserve">Распределение бюджетных ассигнований </w:t>
            </w:r>
          </w:p>
        </w:tc>
        <w:tc>
          <w:tcPr>
            <w:tcW w:w="283" w:type="dxa"/>
            <w:tcBorders>
              <w:left w:val="nil"/>
            </w:tcBorders>
            <w:shd w:val="clear" w:color="auto" w:fill="auto"/>
            <w:noWrap/>
            <w:vAlign w:val="bottom"/>
            <w:hideMark/>
          </w:tcPr>
          <w:p w:rsidR="00703465" w:rsidRPr="007110E8" w:rsidRDefault="00703465" w:rsidP="00703465">
            <w:pPr>
              <w:rPr>
                <w:b/>
                <w:bCs/>
                <w:sz w:val="18"/>
                <w:szCs w:val="18"/>
              </w:rPr>
            </w:pPr>
          </w:p>
        </w:tc>
      </w:tr>
      <w:tr w:rsidR="00703465" w:rsidRPr="007110E8" w:rsidTr="00C168C0">
        <w:trPr>
          <w:gridAfter w:val="6"/>
          <w:wAfter w:w="934" w:type="dxa"/>
          <w:trHeight w:val="255"/>
        </w:trPr>
        <w:tc>
          <w:tcPr>
            <w:tcW w:w="4112" w:type="dxa"/>
            <w:gridSpan w:val="6"/>
            <w:tcBorders>
              <w:left w:val="nil"/>
            </w:tcBorders>
            <w:shd w:val="clear" w:color="auto" w:fill="auto"/>
            <w:noWrap/>
            <w:vAlign w:val="bottom"/>
            <w:hideMark/>
          </w:tcPr>
          <w:p w:rsidR="00703465" w:rsidRPr="007110E8" w:rsidRDefault="00703465" w:rsidP="00703465">
            <w:pPr>
              <w:rPr>
                <w:sz w:val="18"/>
                <w:szCs w:val="18"/>
              </w:rPr>
            </w:pPr>
          </w:p>
        </w:tc>
        <w:tc>
          <w:tcPr>
            <w:tcW w:w="6379" w:type="dxa"/>
            <w:gridSpan w:val="8"/>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xml:space="preserve">по разделам, подразделам, целевым статьям, </w:t>
            </w:r>
          </w:p>
        </w:tc>
        <w:tc>
          <w:tcPr>
            <w:tcW w:w="283" w:type="dxa"/>
            <w:tcBorders>
              <w:left w:val="nil"/>
            </w:tcBorders>
            <w:shd w:val="clear" w:color="auto" w:fill="auto"/>
            <w:noWrap/>
            <w:vAlign w:val="bottom"/>
            <w:hideMark/>
          </w:tcPr>
          <w:p w:rsidR="00703465" w:rsidRPr="007110E8" w:rsidRDefault="00703465" w:rsidP="00703465">
            <w:pPr>
              <w:rPr>
                <w:b/>
                <w:bCs/>
                <w:sz w:val="18"/>
                <w:szCs w:val="18"/>
              </w:rPr>
            </w:pPr>
          </w:p>
        </w:tc>
      </w:tr>
      <w:tr w:rsidR="00703465" w:rsidRPr="007110E8" w:rsidTr="00C168C0">
        <w:trPr>
          <w:gridAfter w:val="6"/>
          <w:wAfter w:w="934" w:type="dxa"/>
          <w:trHeight w:val="255"/>
        </w:trPr>
        <w:tc>
          <w:tcPr>
            <w:tcW w:w="4112" w:type="dxa"/>
            <w:gridSpan w:val="6"/>
            <w:tcBorders>
              <w:left w:val="nil"/>
            </w:tcBorders>
            <w:shd w:val="clear" w:color="auto" w:fill="auto"/>
            <w:noWrap/>
            <w:vAlign w:val="bottom"/>
            <w:hideMark/>
          </w:tcPr>
          <w:p w:rsidR="00703465" w:rsidRPr="007110E8" w:rsidRDefault="00703465" w:rsidP="00703465">
            <w:pPr>
              <w:rPr>
                <w:sz w:val="18"/>
                <w:szCs w:val="18"/>
              </w:rPr>
            </w:pPr>
          </w:p>
        </w:tc>
        <w:tc>
          <w:tcPr>
            <w:tcW w:w="6379" w:type="dxa"/>
            <w:gridSpan w:val="8"/>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группам и подгруппам  видов расходов  классификации расходов бюджета</w:t>
            </w:r>
          </w:p>
        </w:tc>
        <w:tc>
          <w:tcPr>
            <w:tcW w:w="283" w:type="dxa"/>
            <w:tcBorders>
              <w:left w:val="nil"/>
            </w:tcBorders>
            <w:shd w:val="clear" w:color="auto" w:fill="auto"/>
            <w:noWrap/>
            <w:vAlign w:val="bottom"/>
            <w:hideMark/>
          </w:tcPr>
          <w:p w:rsidR="00703465" w:rsidRPr="007110E8" w:rsidRDefault="00703465" w:rsidP="00703465">
            <w:pPr>
              <w:rPr>
                <w:b/>
                <w:bCs/>
                <w:sz w:val="18"/>
                <w:szCs w:val="18"/>
              </w:rPr>
            </w:pPr>
          </w:p>
        </w:tc>
      </w:tr>
      <w:tr w:rsidR="00703465" w:rsidRPr="007110E8" w:rsidTr="00C168C0">
        <w:trPr>
          <w:gridAfter w:val="6"/>
          <w:wAfter w:w="934" w:type="dxa"/>
          <w:trHeight w:val="255"/>
        </w:trPr>
        <w:tc>
          <w:tcPr>
            <w:tcW w:w="4112" w:type="dxa"/>
            <w:gridSpan w:val="6"/>
            <w:tcBorders>
              <w:left w:val="nil"/>
            </w:tcBorders>
            <w:shd w:val="clear" w:color="auto" w:fill="auto"/>
            <w:noWrap/>
            <w:vAlign w:val="bottom"/>
            <w:hideMark/>
          </w:tcPr>
          <w:p w:rsidR="00703465" w:rsidRPr="007110E8" w:rsidRDefault="00703465" w:rsidP="00703465">
            <w:pPr>
              <w:rPr>
                <w:sz w:val="18"/>
                <w:szCs w:val="18"/>
              </w:rPr>
            </w:pPr>
          </w:p>
        </w:tc>
        <w:tc>
          <w:tcPr>
            <w:tcW w:w="6379" w:type="dxa"/>
            <w:gridSpan w:val="8"/>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xml:space="preserve"> расходов   бюджета Яжелбицкого сельского поселения на 2025-2027 годы</w:t>
            </w:r>
          </w:p>
        </w:tc>
        <w:tc>
          <w:tcPr>
            <w:tcW w:w="283" w:type="dxa"/>
            <w:tcBorders>
              <w:left w:val="nil"/>
            </w:tcBorders>
            <w:shd w:val="clear" w:color="auto" w:fill="auto"/>
            <w:noWrap/>
            <w:vAlign w:val="bottom"/>
            <w:hideMark/>
          </w:tcPr>
          <w:p w:rsidR="00703465" w:rsidRPr="007110E8" w:rsidRDefault="00703465" w:rsidP="00703465">
            <w:pPr>
              <w:rPr>
                <w:b/>
                <w:bCs/>
                <w:sz w:val="18"/>
                <w:szCs w:val="18"/>
              </w:rPr>
            </w:pPr>
          </w:p>
        </w:tc>
      </w:tr>
      <w:tr w:rsidR="00703465" w:rsidRPr="007110E8" w:rsidTr="00C168C0">
        <w:trPr>
          <w:gridAfter w:val="6"/>
          <w:wAfter w:w="934" w:type="dxa"/>
          <w:trHeight w:val="255"/>
        </w:trPr>
        <w:tc>
          <w:tcPr>
            <w:tcW w:w="4821" w:type="dxa"/>
            <w:gridSpan w:val="7"/>
            <w:tcBorders>
              <w:top w:val="nil"/>
              <w:left w:val="nil"/>
              <w:bottom w:val="nil"/>
            </w:tcBorders>
            <w:shd w:val="clear" w:color="auto" w:fill="auto"/>
            <w:noWrap/>
            <w:vAlign w:val="bottom"/>
            <w:hideMark/>
          </w:tcPr>
          <w:p w:rsidR="00703465" w:rsidRPr="007110E8" w:rsidRDefault="00703465" w:rsidP="00703465">
            <w:pPr>
              <w:rPr>
                <w:sz w:val="18"/>
                <w:szCs w:val="18"/>
              </w:rPr>
            </w:pPr>
          </w:p>
        </w:tc>
        <w:tc>
          <w:tcPr>
            <w:tcW w:w="3543" w:type="dxa"/>
            <w:gridSpan w:val="5"/>
            <w:shd w:val="clear" w:color="auto" w:fill="auto"/>
            <w:noWrap/>
            <w:vAlign w:val="bottom"/>
            <w:hideMark/>
          </w:tcPr>
          <w:p w:rsidR="00703465" w:rsidRPr="007110E8" w:rsidRDefault="00703465" w:rsidP="00703465">
            <w:pPr>
              <w:jc w:val="right"/>
              <w:rPr>
                <w:sz w:val="18"/>
                <w:szCs w:val="18"/>
              </w:rPr>
            </w:pPr>
            <w:r w:rsidRPr="007110E8">
              <w:rPr>
                <w:sz w:val="18"/>
                <w:szCs w:val="18"/>
              </w:rPr>
              <w:t>руб.</w:t>
            </w:r>
          </w:p>
        </w:tc>
        <w:tc>
          <w:tcPr>
            <w:tcW w:w="2410" w:type="dxa"/>
            <w:gridSpan w:val="3"/>
            <w:tcBorders>
              <w:right w:val="nil"/>
            </w:tcBorders>
            <w:shd w:val="clear" w:color="auto" w:fill="auto"/>
            <w:noWrap/>
            <w:vAlign w:val="bottom"/>
            <w:hideMark/>
          </w:tcPr>
          <w:p w:rsidR="00703465" w:rsidRPr="007110E8" w:rsidRDefault="00703465" w:rsidP="00703465">
            <w:pPr>
              <w:rPr>
                <w:b/>
                <w:bCs/>
                <w:sz w:val="18"/>
                <w:szCs w:val="18"/>
              </w:rPr>
            </w:pPr>
          </w:p>
        </w:tc>
      </w:tr>
      <w:tr w:rsidR="00703465" w:rsidRPr="007110E8" w:rsidTr="00C168C0">
        <w:trPr>
          <w:gridAfter w:val="4"/>
          <w:wAfter w:w="556" w:type="dxa"/>
          <w:trHeight w:val="525"/>
        </w:trPr>
        <w:tc>
          <w:tcPr>
            <w:tcW w:w="284"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ind w:left="-533" w:firstLine="533"/>
              <w:jc w:val="center"/>
              <w:rPr>
                <w:b/>
                <w:bCs/>
                <w:sz w:val="18"/>
                <w:szCs w:val="18"/>
              </w:rPr>
            </w:pPr>
            <w:r w:rsidRPr="007110E8">
              <w:rPr>
                <w:b/>
                <w:bCs/>
                <w:sz w:val="18"/>
                <w:szCs w:val="18"/>
              </w:rPr>
              <w:t>Наименование</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Разд.</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Ц.ст.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7110E8" w:rsidRDefault="00703465" w:rsidP="00703465">
            <w:pPr>
              <w:jc w:val="center"/>
              <w:rPr>
                <w:b/>
                <w:bCs/>
                <w:sz w:val="18"/>
                <w:szCs w:val="18"/>
              </w:rPr>
            </w:pPr>
            <w:proofErr w:type="spellStart"/>
            <w:r w:rsidRPr="007110E8">
              <w:rPr>
                <w:b/>
                <w:bCs/>
                <w:sz w:val="18"/>
                <w:szCs w:val="18"/>
              </w:rPr>
              <w:t>Расх</w:t>
            </w:r>
            <w:proofErr w:type="spellEnd"/>
            <w:r w:rsidRPr="007110E8">
              <w:rPr>
                <w:b/>
                <w:bCs/>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7110E8" w:rsidRDefault="00703465" w:rsidP="00703465">
            <w:pPr>
              <w:jc w:val="center"/>
              <w:rPr>
                <w:b/>
                <w:bCs/>
                <w:sz w:val="18"/>
                <w:szCs w:val="18"/>
              </w:rPr>
            </w:pPr>
            <w:r w:rsidRPr="007110E8">
              <w:rPr>
                <w:b/>
                <w:bCs/>
                <w:sz w:val="18"/>
                <w:szCs w:val="18"/>
              </w:rPr>
              <w:t>2025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7110E8" w:rsidRDefault="00703465" w:rsidP="00703465">
            <w:pPr>
              <w:jc w:val="center"/>
              <w:rPr>
                <w:b/>
                <w:bCs/>
                <w:sz w:val="18"/>
                <w:szCs w:val="18"/>
              </w:rPr>
            </w:pPr>
            <w:r w:rsidRPr="007110E8">
              <w:rPr>
                <w:b/>
                <w:bCs/>
                <w:sz w:val="18"/>
                <w:szCs w:val="18"/>
              </w:rPr>
              <w:t>2026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2027</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65"/>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Общегосударственные вопросы</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6 259 090,00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5 156 155,00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4 938 290,00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05"/>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Функционирование высшего должностного лица субъекта Российской Федерации и муниципального образования</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xml:space="preserve">00000 </w:t>
            </w:r>
            <w:proofErr w:type="spellStart"/>
            <w:r w:rsidRPr="007110E8">
              <w:rPr>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1 103 800,00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1 103 800,00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1 103 800,00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06"/>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Глава муниципального образования</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91100 01000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1 103 800,00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1 103 800,00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1 103 800,00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25"/>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color w:val="000000"/>
                <w:sz w:val="18"/>
                <w:szCs w:val="18"/>
              </w:rPr>
            </w:pPr>
            <w:r w:rsidRPr="007110E8">
              <w:rPr>
                <w:color w:val="000000"/>
                <w:sz w:val="18"/>
                <w:szCs w:val="18"/>
              </w:rPr>
              <w:t>Расходы на выплаты персоналу государственных (муниципальных) органов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91100 01000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1 103 800,00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1 103 800,00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1 103 800,00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75"/>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Фонд оплаты труда муниципальных органов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91100 01000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813 600,00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813 600,00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813 600,00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05"/>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выплаты персоналу муниципальных органов, за исключением фонда оплаты труда</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91100 01000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44 500,00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44 500,00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44 500,00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15"/>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Взносы по обязательному социальному страхованию на выплаты денежного </w:t>
            </w:r>
            <w:proofErr w:type="spellStart"/>
            <w:r w:rsidRPr="007110E8">
              <w:rPr>
                <w:sz w:val="18"/>
                <w:szCs w:val="18"/>
              </w:rPr>
              <w:t>содержанияи</w:t>
            </w:r>
            <w:proofErr w:type="spellEnd"/>
            <w:r w:rsidRPr="007110E8">
              <w:rPr>
                <w:sz w:val="18"/>
                <w:szCs w:val="18"/>
              </w:rPr>
              <w:t xml:space="preserve"> иные выплаты работникам муниципальных органов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91100 01000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245 700,00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245 700,00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245 700,00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08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lastRenderedPageBreak/>
              <w:t xml:space="preserve">Функционирование правительства Российской </w:t>
            </w:r>
            <w:proofErr w:type="spellStart"/>
            <w:r w:rsidRPr="007110E8">
              <w:rPr>
                <w:b/>
                <w:bCs/>
                <w:sz w:val="18"/>
                <w:szCs w:val="18"/>
              </w:rPr>
              <w:t>Федерации,высших</w:t>
            </w:r>
            <w:proofErr w:type="spellEnd"/>
            <w:r w:rsidRPr="007110E8">
              <w:rPr>
                <w:b/>
                <w:bCs/>
                <w:sz w:val="18"/>
                <w:szCs w:val="18"/>
              </w:rPr>
              <w:t xml:space="preserve"> исполнительных органов государственной власти субъектов Российской </w:t>
            </w:r>
            <w:proofErr w:type="spellStart"/>
            <w:r w:rsidRPr="007110E8">
              <w:rPr>
                <w:b/>
                <w:bCs/>
                <w:sz w:val="18"/>
                <w:szCs w:val="18"/>
              </w:rPr>
              <w:t>Федерации,местных</w:t>
            </w:r>
            <w:proofErr w:type="spellEnd"/>
            <w:r w:rsidRPr="007110E8">
              <w:rPr>
                <w:b/>
                <w:bCs/>
                <w:sz w:val="18"/>
                <w:szCs w:val="18"/>
              </w:rPr>
              <w:t xml:space="preserve"> администраций</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4 597 280,00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3 869 845,00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3 750 980,00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78"/>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Центральный аппарат</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4 475 410,00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3 747 975,00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3 629 110,00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2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color w:val="000000"/>
                <w:sz w:val="18"/>
                <w:szCs w:val="18"/>
              </w:rPr>
            </w:pPr>
            <w:r w:rsidRPr="007110E8">
              <w:rPr>
                <w:color w:val="000000"/>
                <w:sz w:val="18"/>
                <w:szCs w:val="18"/>
              </w:rPr>
              <w:t>Расходы на выплаты персоналу государственных (муниципальных) органов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3 735 300,00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3 573 934,00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3 484 025,00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2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Фонд оплаты труда муниципальных органов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2 910 000,00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2 910 000,00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2 910 000,00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выплаты персоналу муниципальных органов, за исключением фонда оплаты труда</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163 100,00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182 000,00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8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Взносы по обязательному социальному страхованию на выплаты денежного </w:t>
            </w:r>
            <w:proofErr w:type="spellStart"/>
            <w:r w:rsidRPr="007110E8">
              <w:rPr>
                <w:sz w:val="18"/>
                <w:szCs w:val="18"/>
              </w:rPr>
              <w:t>содержанияи</w:t>
            </w:r>
            <w:proofErr w:type="spellEnd"/>
            <w:r w:rsidRPr="007110E8">
              <w:rPr>
                <w:sz w:val="18"/>
                <w:szCs w:val="18"/>
              </w:rPr>
              <w:t xml:space="preserve"> иные выплаты работникам муниципальных органов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662 200,00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481 934,00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392 025,00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16"/>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720 410,00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151 692,00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122 636,00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96"/>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Закупка товаров, работ, услуг в сфере информационно-коммуникационных технологий</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36 000,00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36 000,00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36 000,00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78"/>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343 743,05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24 317,00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66 136,00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83"/>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Закупка энергетических ресурсов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340 666,95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91 375,00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73"/>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Уплата налогов, сборов и иных платежей</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850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19 700,00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22 349,00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22 449,00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Уплата налога на имущество и земельного налога</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851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01"/>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Уплата прочих налогов, сборов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852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32"/>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Уплата налогов иных платежей</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853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11 200,00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13 849,00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13 949,00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5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затраты на содержание штатных единиц, осуществляющих переданные отдельные государственные полномочия области(субвенция)</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91200 70280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121 870,00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121 870,00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121 870,00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Расходы на выплаты персоналу государственных (муниципальных) органов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91200 70280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117 394,00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117 394,00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117 394,00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Фонд оплаты труда муниципальных органов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91200 70280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75 648,00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75 648,00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75 648,00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выплаты персоналу муниципальных органов, за исключением фонда оплаты труда</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91200 70280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18 900,00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18 900,00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18 900,00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3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Взносы по обязательному социальному страхованию на выплаты денежного </w:t>
            </w:r>
            <w:proofErr w:type="spellStart"/>
            <w:r w:rsidRPr="007110E8">
              <w:rPr>
                <w:sz w:val="18"/>
                <w:szCs w:val="18"/>
              </w:rPr>
              <w:t>содержанияи</w:t>
            </w:r>
            <w:proofErr w:type="spellEnd"/>
            <w:r w:rsidRPr="007110E8">
              <w:rPr>
                <w:sz w:val="18"/>
                <w:szCs w:val="18"/>
              </w:rPr>
              <w:t xml:space="preserve"> иные выплаты работникам муниципальных органов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91200 70280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22 846,00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22 846,00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22 846,00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91200 70280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4 476,00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4 476,00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4 476,00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65"/>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91200 70280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4 476,00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4 476,00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4 476,00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6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0106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26 010,00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26 010,00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26 010,00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53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9130093020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26 010,00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26 010,00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26 010,00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75"/>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межбюджетные трансферты</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0106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9130093020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540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26 010,00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26 010,00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26 010,00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2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lastRenderedPageBreak/>
              <w:t>Резервные фонды</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0111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9140003000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3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Резервные средства</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9140003000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870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2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Другие общегосударственные вопросы</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527 000,00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151 500,00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52 500,00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8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Муниципальная  программа "Профилактика правонарушений на территории   Яжелбицкого сельского поселения на 2024-2026 годы "</w:t>
            </w:r>
          </w:p>
        </w:tc>
        <w:tc>
          <w:tcPr>
            <w:tcW w:w="15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0113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1100000000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22 000,00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21 000,00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обслуживание системы видеонаблюдения в местах массового пребывания граждан</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1100023410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2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1100023410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2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1100023410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81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материально-техническое обеспечение деятельности членов </w:t>
            </w:r>
            <w:proofErr w:type="spellStart"/>
            <w:r w:rsidRPr="007110E8">
              <w:rPr>
                <w:sz w:val="18"/>
                <w:szCs w:val="18"/>
              </w:rPr>
              <w:t>Яжелбицкой</w:t>
            </w:r>
            <w:proofErr w:type="spellEnd"/>
            <w:r w:rsidRPr="007110E8">
              <w:rPr>
                <w:sz w:val="18"/>
                <w:szCs w:val="18"/>
              </w:rPr>
              <w:t xml:space="preserve"> добровольной народной дружины</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1100023420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1100023420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1100023420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2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Муниципальная  программа "Информатизация Администрации Яжелбицкого сельского поселения на 2024-2026 год"</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0600000000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341 500,00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Организация подключения рабочих мест сотрудников администрации поселения к защищенной сети, и к системе межведомственного электронного документооборота Новгородской области через единую защищенную точку входа приобретение и установка лицензионного программного обеспечения (1с бухгалтерия, СПС Консультант Плюс) приобретение электронно-цифровых подписей</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311 500,00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311 500,00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48 000,00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Закупка товаров, работ, услуг в сфере информационно-коммуникационных технологий</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311 500,00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48 000,00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Обновление парка компьютерной техники.</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560" w:type="dxa"/>
            <w:gridSpan w:val="3"/>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0600023620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30 000,00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Закупка товаров, работ, услуг в сфере информационно-коммуникационных технологий</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30 000,00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обслуживанию оргтехники, приобретение расходных материалов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560" w:type="dxa"/>
            <w:gridSpan w:val="3"/>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0600023630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30 000,00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39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Закупка товаров, работ, услуг в сфере информационно-коммуникационных технологий</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30 000,00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Расходы по определению  перечня должностных лиц, уполномоченных составлять протоколы об административных правонарушениях</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9150070650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1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9150070650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2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lastRenderedPageBreak/>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9150070650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возмещению компенсационных расходов старостам поселения</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9190001000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9190001000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123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9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обслуживанию муниципальной казны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9150023500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31 000,00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2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9150023500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31 000,00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9150023500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31 000,00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исполнению исполнительного документа</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9170009999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86"/>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исполнение судебных актов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9170009999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830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исполнение судебных актов Российской Федерации и мировых соглашений по </w:t>
            </w:r>
            <w:proofErr w:type="spellStart"/>
            <w:r w:rsidRPr="007110E8">
              <w:rPr>
                <w:sz w:val="18"/>
                <w:szCs w:val="18"/>
              </w:rPr>
              <w:t>возмещенеию</w:t>
            </w:r>
            <w:proofErr w:type="spellEnd"/>
            <w:r w:rsidRPr="007110E8">
              <w:rPr>
                <w:sz w:val="18"/>
                <w:szCs w:val="18"/>
              </w:rPr>
              <w:t xml:space="preserve"> </w:t>
            </w:r>
            <w:proofErr w:type="spellStart"/>
            <w:r w:rsidRPr="007110E8">
              <w:rPr>
                <w:sz w:val="18"/>
                <w:szCs w:val="18"/>
              </w:rPr>
              <w:t>причененного</w:t>
            </w:r>
            <w:proofErr w:type="spellEnd"/>
            <w:r w:rsidRPr="007110E8">
              <w:rPr>
                <w:sz w:val="18"/>
                <w:szCs w:val="18"/>
              </w:rPr>
              <w:t xml:space="preserve"> вреда</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9170009999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831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Уплата налогов, сборов и иных платежей</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9170009999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850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37"/>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Уплата налогов иных платежей</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0113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9170009999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853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96"/>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Национальная оборона</w:t>
            </w:r>
          </w:p>
        </w:tc>
        <w:tc>
          <w:tcPr>
            <w:tcW w:w="1701" w:type="dxa"/>
            <w:gridSpan w:val="4"/>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0200</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164 200,00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172 500,00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178 737,50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Мобилизационная и вневойсковая подготовка</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0203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164 200,00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172 500,00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178 737,50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9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Осуществление первичного воинского учета на территориях, где отсутствуют военные комиссариаты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0203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9210051180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164 200,00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172 500,00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178 737,50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Расходы на выплаты персоналу государственных (муниципальных) органов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0203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9210051180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140 241,00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140 241,00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140 241,00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1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Фонд оплаты труда муниципальных органов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0203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9210051180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107 712,00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107 712,00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107 712,00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88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Взносы по обязательному социальному страхованию на выплаты денежного </w:t>
            </w:r>
            <w:proofErr w:type="spellStart"/>
            <w:r w:rsidRPr="007110E8">
              <w:rPr>
                <w:sz w:val="18"/>
                <w:szCs w:val="18"/>
              </w:rPr>
              <w:t>содержанияи</w:t>
            </w:r>
            <w:proofErr w:type="spellEnd"/>
            <w:r w:rsidRPr="007110E8">
              <w:rPr>
                <w:sz w:val="18"/>
                <w:szCs w:val="18"/>
              </w:rPr>
              <w:t xml:space="preserve"> иные выплаты работникам муниципальных органов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0203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9210051180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32 529,00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32 529,00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32 529,00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5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0203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9210051180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23 959,00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32 259,00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38 496,50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0203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9210051180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13 959,00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32 259,00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38 496,50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27"/>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закупка энергетических ресурсов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0203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9210051180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Национальная безопасность и правоохранительная деятельность</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0300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5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0310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6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Функционирование органов в сфере национальной безопасности и правоохранительной деятельности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0310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0000000000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6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Муниципальная программа "Обеспечение первичных мер пожарной безопасности на территории Яжелбицкого сельского поселения на 2025 -2027 годы"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0310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1500000000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6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профилактические мероприятия по предупреждению пожаров на территории </w:t>
            </w:r>
            <w:proofErr w:type="spellStart"/>
            <w:r w:rsidRPr="007110E8">
              <w:rPr>
                <w:sz w:val="18"/>
                <w:szCs w:val="18"/>
              </w:rPr>
              <w:t>роселения</w:t>
            </w:r>
            <w:proofErr w:type="spellEnd"/>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0310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1500023280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Иные закупки товаров, работ и услуг для обеспечения государственных </w:t>
            </w:r>
            <w:r w:rsidRPr="007110E8">
              <w:rPr>
                <w:sz w:val="18"/>
                <w:szCs w:val="18"/>
              </w:rPr>
              <w:lastRenderedPageBreak/>
              <w:t>(муниципальных)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lastRenderedPageBreak/>
              <w:t>0310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1500023280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2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lastRenderedPageBreak/>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0310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1500023280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59"/>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Национальная экономика</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0400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4 918 428,79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3 551 000,00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4 061 700,00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3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Дорожное хозяйство(дорожные фонды)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4 898 428,79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3 551 000,00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4 061 700,00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4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 xml:space="preserve">Муниципальная программа "Осуществление дорожной деятельности в отношении автомобильных дорог общего пользования местного значения, расположенных в границах населённых пунктов Яжелбицкого сельского </w:t>
            </w:r>
            <w:proofErr w:type="spellStart"/>
            <w:r w:rsidRPr="007110E8">
              <w:rPr>
                <w:b/>
                <w:bCs/>
                <w:sz w:val="18"/>
                <w:szCs w:val="18"/>
              </w:rPr>
              <w:t>поселени</w:t>
            </w:r>
            <w:proofErr w:type="spellEnd"/>
            <w:r w:rsidRPr="007110E8">
              <w:rPr>
                <w:b/>
                <w:bCs/>
                <w:sz w:val="18"/>
                <w:szCs w:val="18"/>
              </w:rPr>
              <w:t xml:space="preserve"> на 2025-2027 годы"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0100000000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4 898 428,79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3 551 000,00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4 061 700,00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1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Подпрограмма: Содержание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0409</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0100100000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2 551 596,35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2 488 250,00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2 998 950,00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0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содержанию  автомобильных дорог общего пользования местного значения</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0100123210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984 746,35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1 443 500,00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1 954 200,00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5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0100123210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984 746,35</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1 443 500,00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1 954 200,00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0100123210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984 746,35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1 443 500,00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1 954 200,00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содержание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010009Д850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1 488 500,00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010009Д850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1 488 500,00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010009Д850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1 488 500,00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содержание автомобильных дорог общего пользования местного значения (</w:t>
            </w:r>
            <w:proofErr w:type="spellStart"/>
            <w:r w:rsidRPr="007110E8">
              <w:rPr>
                <w:sz w:val="18"/>
                <w:szCs w:val="18"/>
              </w:rPr>
              <w:t>Софинансирование</w:t>
            </w:r>
            <w:proofErr w:type="spellEnd"/>
            <w:r w:rsidRPr="007110E8">
              <w:rPr>
                <w:sz w:val="18"/>
                <w:szCs w:val="18"/>
              </w:rPr>
              <w:t xml:space="preserve"> мероприятий  к субсидии  на  формирование муниципальных дорожных фондов)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01000SД850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78 350,00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01000SД850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78 350,00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01000SД850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78 350,00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09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Подпрограмма: Ремонт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0100000000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2 328 832,44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1 044 750,00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1 044 750,00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03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Ремонт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010019Д850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1 488 500,00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lastRenderedPageBreak/>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010019Д850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1 488 500,00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010019Д850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1 488 500,00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992 500,00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Ремонт автомобильных дорог общего пользования местного значения (</w:t>
            </w:r>
            <w:proofErr w:type="spellStart"/>
            <w:r w:rsidRPr="007110E8">
              <w:rPr>
                <w:sz w:val="18"/>
                <w:szCs w:val="18"/>
              </w:rPr>
              <w:t>Софинансирование</w:t>
            </w:r>
            <w:proofErr w:type="spellEnd"/>
            <w:r w:rsidRPr="007110E8">
              <w:rPr>
                <w:sz w:val="18"/>
                <w:szCs w:val="18"/>
              </w:rPr>
              <w:t xml:space="preserve"> мероприятий  к субсидии  на  формирование муниципальных дорожных фондов)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01001SД850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450 278,79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01001SД850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450 278,79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12"/>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01001SД850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450 278,79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52 250,00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3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Ремонт автомобильных дорог общего пользования местного значения за счет местного бюджета</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0100123220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390 053,65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0100123220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390 053,65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81"/>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0100123220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390 053,65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2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Подпрограмма "Обеспечение безопасности дорожного движения на территории Яжелбицкого сельского поселения за счет средств Яжелбицкого сельского поселения"</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0100200000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18 000,00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18 000,00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9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Мероприятия  по установке дорожных знаков , нанесения дорожной разметки, ремонт искусственных неровностей, </w:t>
            </w:r>
            <w:proofErr w:type="spellStart"/>
            <w:r w:rsidRPr="007110E8">
              <w:rPr>
                <w:sz w:val="18"/>
                <w:szCs w:val="18"/>
              </w:rPr>
              <w:t>грейдирование</w:t>
            </w:r>
            <w:proofErr w:type="spellEnd"/>
            <w:r w:rsidRPr="007110E8">
              <w:rPr>
                <w:sz w:val="18"/>
                <w:szCs w:val="18"/>
              </w:rPr>
              <w:t>, профилирование, очистка от снега, планировка и т.д.</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0100223330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6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0100223330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2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0409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0100223330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1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Другие вопросы в области национальной экономики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0412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6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Расходы на мероприятия по землеустройству  и землепользованию</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0412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9410011050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1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0412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9410011050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0412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9410011050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31"/>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b/>
                <w:bCs/>
                <w:sz w:val="18"/>
                <w:szCs w:val="18"/>
              </w:rPr>
            </w:pPr>
            <w:r w:rsidRPr="007110E8">
              <w:rPr>
                <w:b/>
                <w:bCs/>
                <w:sz w:val="18"/>
                <w:szCs w:val="18"/>
              </w:rPr>
              <w:t>Жилищно-коммунальное хозяйство</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0500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2 369 874,40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797 000,00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840 135,00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4"/>
          <w:wAfter w:w="556" w:type="dxa"/>
          <w:trHeight w:val="138"/>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b/>
                <w:bCs/>
                <w:sz w:val="18"/>
                <w:szCs w:val="18"/>
              </w:rPr>
            </w:pPr>
            <w:r w:rsidRPr="007110E8">
              <w:rPr>
                <w:b/>
                <w:bCs/>
                <w:sz w:val="18"/>
                <w:szCs w:val="18"/>
              </w:rPr>
              <w:t>Благоустройство</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xml:space="preserve">00000 </w:t>
            </w:r>
            <w:proofErr w:type="spellStart"/>
            <w:r w:rsidRPr="007110E8">
              <w:rPr>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2 369 874,40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797 000,00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840 135,00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4"/>
          <w:wAfter w:w="556" w:type="dxa"/>
          <w:trHeight w:val="76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b/>
                <w:bCs/>
                <w:sz w:val="18"/>
                <w:szCs w:val="18"/>
              </w:rPr>
            </w:pPr>
            <w:r w:rsidRPr="007110E8">
              <w:rPr>
                <w:b/>
                <w:bCs/>
                <w:sz w:val="18"/>
                <w:szCs w:val="18"/>
              </w:rPr>
              <w:t>Муниципальная программа  «Благоустройство  территории Яжелбицкого сельского поселения на 2025-2027 годы»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1300000000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2 369 874,40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797 000,00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840 135,00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4"/>
          <w:wAfter w:w="556" w:type="dxa"/>
          <w:trHeight w:val="46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b/>
                <w:bCs/>
                <w:sz w:val="18"/>
                <w:szCs w:val="18"/>
              </w:rPr>
            </w:pPr>
            <w:r w:rsidRPr="007110E8">
              <w:rPr>
                <w:b/>
                <w:bCs/>
                <w:sz w:val="18"/>
                <w:szCs w:val="18"/>
              </w:rPr>
              <w:t>подпрограмма мероприятия по освещению улиц</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1310000000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916 507,00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648 000,00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709 240,00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4"/>
          <w:wAfter w:w="556" w:type="dxa"/>
          <w:trHeight w:val="70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мероприятия по расходам на коммунальные услуги за потребление электроэнергии (уличного освещения)</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1310023010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716 507,00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630 000,00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635 000,00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1"/>
          <w:wAfter w:w="216" w:type="dxa"/>
          <w:trHeight w:val="5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1310023010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716 507,00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630 000,00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635 000,00</w:t>
            </w:r>
          </w:p>
        </w:tc>
        <w:tc>
          <w:tcPr>
            <w:tcW w:w="576" w:type="dxa"/>
            <w:gridSpan w:val="4"/>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4"/>
          <w:wAfter w:w="556" w:type="dxa"/>
          <w:trHeight w:val="58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Закупка энергетических ресурсов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1310023010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716 507,00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630 000,00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635 000,00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4"/>
          <w:wAfter w:w="556" w:type="dxa"/>
          <w:trHeight w:val="60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мероприятия по техническому обслуживанию и ремонту оборудования уличного освещения</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1310023020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74 240,00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4"/>
          <w:wAfter w:w="556" w:type="dxa"/>
          <w:trHeight w:val="58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lastRenderedPageBreak/>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1310023020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74 240,00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4"/>
          <w:wAfter w:w="556" w:type="dxa"/>
          <w:trHeight w:val="51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1310023020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74 240,00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4"/>
          <w:wAfter w:w="556" w:type="dxa"/>
          <w:trHeight w:val="5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b/>
                <w:bCs/>
                <w:sz w:val="18"/>
                <w:szCs w:val="18"/>
              </w:rPr>
            </w:pPr>
            <w:r w:rsidRPr="007110E8">
              <w:rPr>
                <w:b/>
                <w:bCs/>
                <w:sz w:val="18"/>
                <w:szCs w:val="18"/>
              </w:rPr>
              <w:t>подпрограмма « Озеленение»</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1320000000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152 600,00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55 000,00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4"/>
          <w:wAfter w:w="55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мероприятия по организации спиливания и уборки деревьев</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1320023030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30 000,00</w:t>
            </w:r>
          </w:p>
        </w:tc>
        <w:tc>
          <w:tcPr>
            <w:tcW w:w="236" w:type="dxa"/>
            <w:tcBorders>
              <w:top w:val="nil"/>
              <w:left w:val="nil"/>
              <w:bottom w:val="nil"/>
              <w:right w:val="nil"/>
            </w:tcBorders>
            <w:shd w:val="clear" w:color="auto" w:fill="auto"/>
            <w:vAlign w:val="bottom"/>
            <w:hideMark/>
          </w:tcPr>
          <w:p w:rsidR="00703465" w:rsidRPr="007110E8" w:rsidRDefault="00703465" w:rsidP="00703465">
            <w:pPr>
              <w:rPr>
                <w:sz w:val="18"/>
                <w:szCs w:val="18"/>
              </w:rPr>
            </w:pPr>
          </w:p>
        </w:tc>
      </w:tr>
      <w:tr w:rsidR="00703465" w:rsidRPr="007110E8" w:rsidTr="00C168C0">
        <w:trPr>
          <w:gridAfter w:val="1"/>
          <w:wAfter w:w="216" w:type="dxa"/>
          <w:trHeight w:val="49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1320023030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30 000,00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8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1320023030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30 000,00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2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приобретению  посадочного материала (цветы), подвоз плодородной земли, песка,  содержанию цветников</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1320023050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2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1320023050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7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1320023050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8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скашиванию сорной растительности  в летний период и выполнение работ по ликвидации очагов распространения борщевика химическими методами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1320023060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127 600,00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51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1320023060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127 600,00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25 000,00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25 000,00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1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1320023060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127 600,00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2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подпрограмма «Организация содержания мест захоронений»</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1330023080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227 600,00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35 895,00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7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содержанию территорий мест захоронений</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1330023080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227 600,00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35 895,00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9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1330023080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227 600,00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35 895,00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1330023080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227 600,00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35 895,00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0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 xml:space="preserve">подпрограмма «Прочие мероприятия по благоустройству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1340000000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263 000,00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49 000,00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40 000,00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5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уборке  территории сельского поселения от мусора, содержание мест массового пребывания граждан</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1340023120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1340023120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1340023120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90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ремонту и обслуживанию детских игровых площадок, многофункциональной спортивной площадки  и общественной территории</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1340023140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62 000,00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24 000,00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2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1340023140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62 000,00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24 000,00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15 000,00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1340023140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62 000,00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24 000,00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7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 прочие мероприятия по благоустройству (мероприятия по проверке сметной документации, экспертиза приемки результатов работ и </w:t>
            </w:r>
            <w:proofErr w:type="spellStart"/>
            <w:r w:rsidRPr="007110E8">
              <w:rPr>
                <w:sz w:val="18"/>
                <w:szCs w:val="18"/>
              </w:rPr>
              <w:t>др</w:t>
            </w:r>
            <w:proofErr w:type="spellEnd"/>
            <w:r w:rsidRPr="007110E8">
              <w:rPr>
                <w:sz w:val="18"/>
                <w:szCs w:val="18"/>
              </w:rPr>
              <w:t>)</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1340023180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3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lastRenderedPageBreak/>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1340023180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9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1340023180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24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«РЕАЛИЗАЦИЯ ПРОЕКТОВ ТЕРРИТОРИАЛЬНЫХ ОБЩЕСТВЕННЫХ САМОУПРАВЛЕНИЙ, ВКЛЮЧЕННЫХ В МУНИЦИПАЛЬНУЮ ПРОГРАММУ РАЗВИТИЯ ТЕРРИТОРИЙ В РАМКАХ ПРИОРИТЕТНОГО РЕГИОНАЛЬНОГО ПРОЕКТА «ТЕРРИТОРИАЛЬНОЕ ОБЩЕСТВЕННОЕ САМОУПРАВЛЕНИЕ (ТОС) ПО НОВГОРОДСКОЙ ОБЛАСТИ».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1350000000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810 167,40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6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Поддержка реализации проектов ТОС Яжелбицкого сельского поселения Валдайского района Новгородской области (</w:t>
            </w:r>
            <w:proofErr w:type="spellStart"/>
            <w:r w:rsidRPr="007110E8">
              <w:rPr>
                <w:sz w:val="18"/>
                <w:szCs w:val="18"/>
              </w:rPr>
              <w:t>софинансирование</w:t>
            </w:r>
            <w:proofErr w:type="spellEnd"/>
            <w:r w:rsidRPr="007110E8">
              <w:rPr>
                <w:sz w:val="18"/>
                <w:szCs w:val="18"/>
              </w:rPr>
              <w:t xml:space="preserve"> к субсидии)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1350023240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167,40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3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1350023240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167,40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 для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1350023240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167,40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97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Благоустройство детской площадки на территории ТОС "</w:t>
            </w:r>
            <w:proofErr w:type="spellStart"/>
            <w:r w:rsidRPr="007110E8">
              <w:rPr>
                <w:sz w:val="18"/>
                <w:szCs w:val="18"/>
              </w:rPr>
              <w:t>Аксентьево</w:t>
            </w:r>
            <w:proofErr w:type="spellEnd"/>
            <w:r w:rsidRPr="007110E8">
              <w:rPr>
                <w:sz w:val="18"/>
                <w:szCs w:val="18"/>
              </w:rPr>
              <w:t xml:space="preserve"> набережная" в д. </w:t>
            </w:r>
            <w:proofErr w:type="spellStart"/>
            <w:r w:rsidRPr="007110E8">
              <w:rPr>
                <w:sz w:val="18"/>
                <w:szCs w:val="18"/>
              </w:rPr>
              <w:t>Аксентьево</w:t>
            </w:r>
            <w:proofErr w:type="spellEnd"/>
            <w:r w:rsidRPr="007110E8">
              <w:rPr>
                <w:sz w:val="18"/>
                <w:szCs w:val="18"/>
              </w:rPr>
              <w:t xml:space="preserve"> Валдайского района Новгородской области (Субсидия на поддержку реализации проектов ТОС)</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1350072090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1350072090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 для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1350072090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1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Благоустройство детской площадки на территории ТОС "</w:t>
            </w:r>
            <w:proofErr w:type="spellStart"/>
            <w:r w:rsidRPr="007110E8">
              <w:rPr>
                <w:sz w:val="18"/>
                <w:szCs w:val="18"/>
              </w:rPr>
              <w:t>Аксентьево</w:t>
            </w:r>
            <w:proofErr w:type="spellEnd"/>
            <w:r w:rsidRPr="007110E8">
              <w:rPr>
                <w:sz w:val="18"/>
                <w:szCs w:val="18"/>
              </w:rPr>
              <w:t xml:space="preserve"> набережная" в д. </w:t>
            </w:r>
            <w:proofErr w:type="spellStart"/>
            <w:r w:rsidRPr="007110E8">
              <w:rPr>
                <w:sz w:val="18"/>
                <w:szCs w:val="18"/>
              </w:rPr>
              <w:t>Аксентьево</w:t>
            </w:r>
            <w:proofErr w:type="spellEnd"/>
            <w:r w:rsidRPr="007110E8">
              <w:rPr>
                <w:sz w:val="18"/>
                <w:szCs w:val="18"/>
              </w:rPr>
              <w:t xml:space="preserve"> Валдайского района Новгородской области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1350045000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1350045000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 для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1350045000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17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Приобретение и установка ограждение палисадника на территории ТОС "Березка" у дома № 2 ул. Усадьба с. Яжелбицы Валдайского района Новгородской области (Субсидия на поддержку реализации проектов ТОС</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1350072091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1350072091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 для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1350072091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0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Приобретение и установка ограждение палисадника на территории ТОС "Березка" у дома № 2 ул. Усадьба с. Яжелбицы Валдайского района Новгородской области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1350045001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lastRenderedPageBreak/>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1350045001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 для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1350045001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0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(Субсидия на поддержку реализации проектов ТОС)</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1350072092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1350072092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 для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1350072092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26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1350045002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1350045002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 для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0503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1350045002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70 000,00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3"/>
          <w:wAfter w:w="414"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Охрана окружающей среды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0600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66 420,00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1512" w:type="dxa"/>
            <w:gridSpan w:val="5"/>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b/>
                <w:bCs/>
                <w:sz w:val="18"/>
                <w:szCs w:val="18"/>
              </w:rPr>
              <w:t>0,00</w:t>
            </w: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Другие вопросы в области охраны окружающей среды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0605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66 420,00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Мероприятия в области охраны окружающей среды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0605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9510000000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66 420,00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54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твердых коммунальных отходов (установка площадки под ТКО в д. </w:t>
            </w:r>
            <w:proofErr w:type="spellStart"/>
            <w:r w:rsidRPr="007110E8">
              <w:rPr>
                <w:sz w:val="18"/>
                <w:szCs w:val="18"/>
              </w:rPr>
              <w:t>Угриво</w:t>
            </w:r>
            <w:proofErr w:type="spellEnd"/>
            <w:r w:rsidRPr="007110E8">
              <w:rPr>
                <w:sz w:val="18"/>
                <w:szCs w:val="18"/>
              </w:rPr>
              <w:t>)</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0605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9510071790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46 494,00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0605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9510071790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46 494,00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0605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9510071790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46 494,00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1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w:t>
            </w:r>
            <w:proofErr w:type="spellStart"/>
            <w:r w:rsidRPr="007110E8">
              <w:rPr>
                <w:sz w:val="18"/>
                <w:szCs w:val="18"/>
              </w:rPr>
              <w:t>софинансирование</w:t>
            </w:r>
            <w:proofErr w:type="spellEnd"/>
            <w:r w:rsidRPr="007110E8">
              <w:rPr>
                <w:sz w:val="18"/>
                <w:szCs w:val="18"/>
              </w:rPr>
              <w:t xml:space="preserve"> на осуществление мероприятий по созданию и (или) содержанию мест (площадок) накопления твердых коммунальных отходов (установка площадки под ТКО в д. </w:t>
            </w:r>
            <w:proofErr w:type="spellStart"/>
            <w:r w:rsidRPr="007110E8">
              <w:rPr>
                <w:sz w:val="18"/>
                <w:szCs w:val="18"/>
              </w:rPr>
              <w:t>Угриво</w:t>
            </w:r>
            <w:proofErr w:type="spellEnd"/>
            <w:r w:rsidRPr="007110E8">
              <w:rPr>
                <w:sz w:val="18"/>
                <w:szCs w:val="18"/>
              </w:rPr>
              <w:t>)</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0605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95100S1790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19 926,00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0605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95100S1790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19 926,00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49"/>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0605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95100S1790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19 926,00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43"/>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Образование</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0700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19 500,00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34 500,00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1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Профессиональная подготовка, переподготовка и повышение квалификации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0705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0000000000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3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lastRenderedPageBreak/>
              <w:t xml:space="preserve">Муниципальная программа « Реформирование и развитие муниципальной службы в </w:t>
            </w:r>
            <w:proofErr w:type="spellStart"/>
            <w:r w:rsidRPr="007110E8">
              <w:rPr>
                <w:b/>
                <w:bCs/>
                <w:sz w:val="18"/>
                <w:szCs w:val="18"/>
              </w:rPr>
              <w:t>Яжелбицком</w:t>
            </w:r>
            <w:proofErr w:type="spellEnd"/>
            <w:r w:rsidRPr="007110E8">
              <w:rPr>
                <w:b/>
                <w:bCs/>
                <w:sz w:val="18"/>
                <w:szCs w:val="18"/>
              </w:rPr>
              <w:t xml:space="preserve"> сельском поселении на 2024-2026 годы»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0705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0800000000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20 000,00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06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направлению  муниципальных служащих сельского поселения  на профессиональную переподготовку и курсы повышения квалификации, участие муниципальных служащих в обучающих семинарах, в том числе в режиме видеоконференцсвязи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0705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0800023810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4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0705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0800023810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 для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0705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0800023810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20 000,00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5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 xml:space="preserve">Муниципальная программа» Противодействие коррупции в </w:t>
            </w:r>
            <w:proofErr w:type="spellStart"/>
            <w:r w:rsidRPr="007110E8">
              <w:rPr>
                <w:b/>
                <w:bCs/>
                <w:sz w:val="18"/>
                <w:szCs w:val="18"/>
              </w:rPr>
              <w:t>Яжелбицком</w:t>
            </w:r>
            <w:proofErr w:type="spellEnd"/>
            <w:r w:rsidRPr="007110E8">
              <w:rPr>
                <w:b/>
                <w:bCs/>
                <w:sz w:val="18"/>
                <w:szCs w:val="18"/>
              </w:rPr>
              <w:t xml:space="preserve"> сельском поселении на 2024-2026 годы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0705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1000000000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70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на организацию проведения обучения ( повышения  квалификации) по вопросам противодействия коррупции муниципальных служащих администрации сельского поселения</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0705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1000023910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3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0705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1000023910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4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 для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0705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1000023910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73"/>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 xml:space="preserve">Молодежная политика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0707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Проведение мероприятий для детей и молодежи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0707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9410004000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5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0707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9410004000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4 500,00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4 500,00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4 500,00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0707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9410004000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4 500,00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69"/>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 xml:space="preserve">Культура, кинематография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0800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111 732,60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3 000,00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5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Культурные мероприятия в поселении</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0801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9710011120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0801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9710011120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3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0801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9710011120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1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Мероприятия по муниципальной программе "Сохранение и восстановление военно-мемориальных объектов на территории Яжелбицкого сельского поселения на 2025-2026 годы"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0801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0400000000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106 732,60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1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proofErr w:type="spellStart"/>
            <w:r w:rsidRPr="007110E8">
              <w:rPr>
                <w:sz w:val="18"/>
                <w:szCs w:val="18"/>
              </w:rPr>
              <w:t>софинансирование</w:t>
            </w:r>
            <w:proofErr w:type="spellEnd"/>
            <w:r w:rsidRPr="007110E8">
              <w:rPr>
                <w:sz w:val="18"/>
                <w:szCs w:val="18"/>
              </w:rPr>
              <w:t xml:space="preserve"> мероприятий к  субсидии бюджетам муниципальных образований Новгородской области на обустройство и восстановление воинских захоронений на 2025 год и на плановый период 2026 и 2027 годов</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0801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04000L2990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5 212,60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52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0801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04000L2990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5 212,60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7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0801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04000L2990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5 212,60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81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lastRenderedPageBreak/>
              <w:t>Мероприятия по обустройству и восстановлению воинского кладбища в д. Варницы Яжелбицкого сельского поселения (изготовление и экспертиза сметы)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0801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0400023170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101 520,00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8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0801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0400023170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101 520,00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6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0801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0400023170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101 520,00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31"/>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Социальная политика</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1000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183 200,00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183 200,00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183 200,00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0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Пенсионное обеспечение</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1001</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xml:space="preserve">00000 </w:t>
            </w:r>
            <w:proofErr w:type="spellStart"/>
            <w:r w:rsidRPr="007110E8">
              <w:rPr>
                <w:sz w:val="18"/>
                <w:szCs w:val="18"/>
              </w:rPr>
              <w:t>00000</w:t>
            </w:r>
            <w:proofErr w:type="spellEnd"/>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Расходы на пенсии муниципальным служащим</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1001</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9150082100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7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Публичные нормативные социальные выплаты гражданам</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1001</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9150082100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310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40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пенсии, социальные доплаты к пенсиям</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1001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9150082100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312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183 200,00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109"/>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Физическая культура и спорт</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1100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 xml:space="preserve">Мероприятия в области </w:t>
            </w:r>
            <w:proofErr w:type="spellStart"/>
            <w:r w:rsidRPr="007110E8">
              <w:rPr>
                <w:sz w:val="18"/>
                <w:szCs w:val="18"/>
              </w:rPr>
              <w:t>здравоохранения,спорта</w:t>
            </w:r>
            <w:proofErr w:type="spellEnd"/>
            <w:r w:rsidRPr="007110E8">
              <w:rPr>
                <w:sz w:val="18"/>
                <w:szCs w:val="18"/>
              </w:rPr>
              <w:t xml:space="preserve"> и физической </w:t>
            </w:r>
            <w:proofErr w:type="spellStart"/>
            <w:r w:rsidRPr="007110E8">
              <w:rPr>
                <w:sz w:val="18"/>
                <w:szCs w:val="18"/>
              </w:rPr>
              <w:t>культуры,туризма</w:t>
            </w:r>
            <w:proofErr w:type="spellEnd"/>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1101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9810011130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43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1101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9810011130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33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1101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9810011130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5 000,00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Средства массовой информации</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b/>
                <w:bCs/>
                <w:sz w:val="18"/>
                <w:szCs w:val="18"/>
              </w:rPr>
            </w:pPr>
            <w:r w:rsidRPr="007110E8">
              <w:rPr>
                <w:b/>
                <w:bCs/>
                <w:sz w:val="18"/>
                <w:szCs w:val="18"/>
              </w:rPr>
              <w:t>1200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b/>
                <w:bCs/>
                <w:sz w:val="18"/>
                <w:szCs w:val="18"/>
              </w:rPr>
            </w:pPr>
            <w:r w:rsidRPr="007110E8">
              <w:rPr>
                <w:b/>
                <w:bCs/>
                <w:sz w:val="18"/>
                <w:szCs w:val="18"/>
              </w:rPr>
              <w:t xml:space="preserve">00000 </w:t>
            </w:r>
            <w:proofErr w:type="spellStart"/>
            <w:r w:rsidRPr="007110E8">
              <w:rPr>
                <w:b/>
                <w:bCs/>
                <w:sz w:val="18"/>
                <w:szCs w:val="18"/>
              </w:rPr>
              <w:t>00000</w:t>
            </w:r>
            <w:proofErr w:type="spellEnd"/>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14 000,00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8 000,00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Периодическая печать и издательство</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1202</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9710007000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Поддержка средств массовой информации</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1202</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9710007000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1202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9710007000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Прочая закупка товаров, работ и услуг</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1202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9710007000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244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3 000,00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Другие вопросы в области средств массовой информации</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1204</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0600000000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11 000,00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8 000,00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69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Муниципальная  программа "Информатизация Администрации Яжелбицкого сельского поселения на 2024-2026 год"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1204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11 000,00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мероприятия по развитию и сопровождению официального сайта</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1204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11 000,00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Иные закупки товаров, работ и услуг для обеспечения государственных (муниципальных) нужд</w:t>
            </w:r>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1204</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0600023640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11 000,00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1"/>
          <w:wAfter w:w="21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Закупка товаров, работ, услуг в сфере информационно-коммуникационных технологий</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rPr>
                <w:sz w:val="18"/>
                <w:szCs w:val="18"/>
              </w:rPr>
            </w:pPr>
            <w:r w:rsidRPr="007110E8">
              <w:rPr>
                <w:sz w:val="18"/>
                <w:szCs w:val="18"/>
              </w:rPr>
              <w:t> </w:t>
            </w:r>
          </w:p>
          <w:p w:rsidR="00703465" w:rsidRPr="007110E8" w:rsidRDefault="00703465" w:rsidP="00703465">
            <w:pPr>
              <w:rPr>
                <w:sz w:val="18"/>
                <w:szCs w:val="18"/>
              </w:rPr>
            </w:pPr>
            <w:r w:rsidRPr="007110E8">
              <w:rPr>
                <w:sz w:val="18"/>
                <w:szCs w:val="18"/>
              </w:rPr>
              <w:t> </w:t>
            </w:r>
          </w:p>
          <w:p w:rsidR="00703465" w:rsidRPr="007110E8" w:rsidRDefault="00703465" w:rsidP="00703465">
            <w:pPr>
              <w:jc w:val="center"/>
              <w:rPr>
                <w:sz w:val="18"/>
                <w:szCs w:val="18"/>
              </w:rPr>
            </w:pPr>
            <w:r w:rsidRPr="007110E8">
              <w:rPr>
                <w:sz w:val="18"/>
                <w:szCs w:val="18"/>
              </w:rPr>
              <w:t>1204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0600023640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7110E8" w:rsidRDefault="00703465" w:rsidP="00703465">
            <w:pPr>
              <w:jc w:val="center"/>
              <w:rPr>
                <w:sz w:val="18"/>
                <w:szCs w:val="18"/>
              </w:rPr>
            </w:pPr>
            <w:r w:rsidRPr="007110E8">
              <w:rPr>
                <w:sz w:val="18"/>
                <w:szCs w:val="18"/>
              </w:rPr>
              <w:t>242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11 000,00</w:t>
            </w:r>
          </w:p>
        </w:tc>
        <w:tc>
          <w:tcPr>
            <w:tcW w:w="1418" w:type="dxa"/>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8 000,00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576" w:type="dxa"/>
            <w:gridSpan w:val="4"/>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b/>
                <w:bCs/>
                <w:sz w:val="18"/>
                <w:szCs w:val="18"/>
              </w:rPr>
            </w:pPr>
            <w:r w:rsidRPr="007110E8">
              <w:rPr>
                <w:b/>
                <w:bCs/>
                <w:sz w:val="18"/>
                <w:szCs w:val="18"/>
              </w:rPr>
              <w:t>Условно утвержденные расходы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9999</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9999099990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center"/>
              <w:rPr>
                <w:b/>
                <w:bCs/>
                <w:sz w:val="18"/>
                <w:szCs w:val="18"/>
              </w:rPr>
            </w:pPr>
            <w:r w:rsidRPr="007110E8">
              <w:rPr>
                <w:b/>
                <w:bCs/>
                <w:sz w:val="18"/>
                <w:szCs w:val="18"/>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197 615,00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7110E8" w:rsidRDefault="00703465" w:rsidP="00703465">
            <w:pPr>
              <w:jc w:val="right"/>
              <w:rPr>
                <w:b/>
                <w:bCs/>
                <w:sz w:val="18"/>
                <w:szCs w:val="18"/>
              </w:rPr>
            </w:pPr>
            <w:r w:rsidRPr="007110E8">
              <w:rPr>
                <w:b/>
                <w:bCs/>
                <w:sz w:val="18"/>
                <w:szCs w:val="18"/>
              </w:rPr>
              <w:t>421 345,00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r w:rsidRPr="007110E8">
              <w:rPr>
                <w:sz w:val="18"/>
                <w:szCs w:val="18"/>
              </w:rPr>
              <w:t>Условно утвержденные расходы</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sidRPr="007110E8">
              <w:rPr>
                <w:sz w:val="18"/>
                <w:szCs w:val="18"/>
              </w:rPr>
              <w:t>9999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9999099990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center"/>
              <w:rPr>
                <w:sz w:val="18"/>
                <w:szCs w:val="18"/>
              </w:rPr>
            </w:pPr>
            <w:r w:rsidRPr="007110E8">
              <w:rPr>
                <w:sz w:val="18"/>
                <w:szCs w:val="18"/>
              </w:rPr>
              <w:t>999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197 615,00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sz w:val="18"/>
                <w:szCs w:val="18"/>
              </w:rPr>
              <w:t>421 345,00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r w:rsidR="00703465" w:rsidRPr="007110E8" w:rsidTr="00C168C0">
        <w:trPr>
          <w:gridAfter w:val="4"/>
          <w:wAfter w:w="556" w:type="dxa"/>
          <w:trHeight w:val="255"/>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rPr>
                <w:sz w:val="18"/>
                <w:szCs w:val="18"/>
              </w:rPr>
            </w:pPr>
          </w:p>
        </w:tc>
        <w:tc>
          <w:tcPr>
            <w:tcW w:w="382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7110E8" w:rsidRDefault="00703465" w:rsidP="00703465">
            <w:pPr>
              <w:jc w:val="center"/>
              <w:rPr>
                <w:sz w:val="18"/>
                <w:szCs w:val="18"/>
              </w:rPr>
            </w:pPr>
            <w:r>
              <w:rPr>
                <w:b/>
                <w:bCs/>
                <w:sz w:val="18"/>
                <w:szCs w:val="18"/>
              </w:rPr>
              <w:t xml:space="preserve">                                         </w:t>
            </w:r>
            <w:r w:rsidRPr="007110E8">
              <w:rPr>
                <w:b/>
                <w:bCs/>
                <w:sz w:val="18"/>
                <w:szCs w:val="18"/>
              </w:rPr>
              <w:t>ВСЕГО РАСХОДОВ: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b/>
                <w:bCs/>
                <w:sz w:val="18"/>
                <w:szCs w:val="18"/>
              </w:rPr>
              <w:t>14 186 445,79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b/>
                <w:bCs/>
                <w:sz w:val="18"/>
                <w:szCs w:val="18"/>
              </w:rPr>
              <w:t>10 182 970,00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7110E8" w:rsidRDefault="00703465" w:rsidP="00703465">
            <w:pPr>
              <w:jc w:val="right"/>
              <w:rPr>
                <w:sz w:val="18"/>
                <w:szCs w:val="18"/>
              </w:rPr>
            </w:pPr>
            <w:r w:rsidRPr="007110E8">
              <w:rPr>
                <w:b/>
                <w:bCs/>
                <w:sz w:val="18"/>
                <w:szCs w:val="18"/>
              </w:rPr>
              <w:t>10 710 907,50</w:t>
            </w:r>
          </w:p>
        </w:tc>
        <w:tc>
          <w:tcPr>
            <w:tcW w:w="236" w:type="dxa"/>
            <w:tcBorders>
              <w:top w:val="nil"/>
              <w:left w:val="nil"/>
              <w:bottom w:val="nil"/>
              <w:right w:val="nil"/>
            </w:tcBorders>
            <w:shd w:val="clear" w:color="auto" w:fill="auto"/>
            <w:noWrap/>
            <w:vAlign w:val="bottom"/>
            <w:hideMark/>
          </w:tcPr>
          <w:p w:rsidR="00703465" w:rsidRPr="007110E8" w:rsidRDefault="00703465" w:rsidP="00703465">
            <w:pPr>
              <w:rPr>
                <w:sz w:val="18"/>
                <w:szCs w:val="18"/>
              </w:rPr>
            </w:pPr>
          </w:p>
        </w:tc>
      </w:tr>
    </w:tbl>
    <w:p w:rsidR="00703465" w:rsidRDefault="00703465" w:rsidP="00703465">
      <w:pPr>
        <w:jc w:val="both"/>
        <w:rPr>
          <w:b/>
        </w:rPr>
      </w:pPr>
    </w:p>
    <w:p w:rsidR="00703465" w:rsidRDefault="00703465" w:rsidP="00703465">
      <w:pPr>
        <w:ind w:left="-426" w:firstLine="426"/>
        <w:jc w:val="both"/>
        <w:rPr>
          <w:b/>
        </w:rPr>
      </w:pPr>
    </w:p>
    <w:tbl>
      <w:tblPr>
        <w:tblW w:w="10475" w:type="dxa"/>
        <w:tblInd w:w="-601" w:type="dxa"/>
        <w:tblLayout w:type="fixed"/>
        <w:tblLook w:val="04A0"/>
      </w:tblPr>
      <w:tblGrid>
        <w:gridCol w:w="2111"/>
        <w:gridCol w:w="300"/>
        <w:gridCol w:w="34"/>
        <w:gridCol w:w="6"/>
        <w:gridCol w:w="8"/>
        <w:gridCol w:w="9"/>
        <w:gridCol w:w="6"/>
        <w:gridCol w:w="8"/>
        <w:gridCol w:w="9"/>
        <w:gridCol w:w="11"/>
        <w:gridCol w:w="31"/>
        <w:gridCol w:w="12"/>
        <w:gridCol w:w="8"/>
        <w:gridCol w:w="249"/>
        <w:gridCol w:w="451"/>
        <w:gridCol w:w="8"/>
        <w:gridCol w:w="56"/>
        <w:gridCol w:w="6"/>
        <w:gridCol w:w="9"/>
        <w:gridCol w:w="50"/>
        <w:gridCol w:w="21"/>
        <w:gridCol w:w="81"/>
        <w:gridCol w:w="348"/>
        <w:gridCol w:w="280"/>
        <w:gridCol w:w="28"/>
        <w:gridCol w:w="8"/>
        <w:gridCol w:w="12"/>
        <w:gridCol w:w="14"/>
        <w:gridCol w:w="12"/>
        <w:gridCol w:w="283"/>
        <w:gridCol w:w="869"/>
        <w:gridCol w:w="287"/>
        <w:gridCol w:w="8"/>
        <w:gridCol w:w="17"/>
        <w:gridCol w:w="13"/>
        <w:gridCol w:w="8"/>
        <w:gridCol w:w="9"/>
        <w:gridCol w:w="6"/>
        <w:gridCol w:w="10"/>
        <w:gridCol w:w="9"/>
        <w:gridCol w:w="156"/>
        <w:gridCol w:w="236"/>
        <w:gridCol w:w="236"/>
        <w:gridCol w:w="274"/>
        <w:gridCol w:w="198"/>
        <w:gridCol w:w="50"/>
        <w:gridCol w:w="8"/>
        <w:gridCol w:w="20"/>
        <w:gridCol w:w="64"/>
        <w:gridCol w:w="1059"/>
        <w:gridCol w:w="9"/>
        <w:gridCol w:w="66"/>
        <w:gridCol w:w="141"/>
        <w:gridCol w:w="117"/>
        <w:gridCol w:w="27"/>
        <w:gridCol w:w="21"/>
        <w:gridCol w:w="75"/>
        <w:gridCol w:w="196"/>
        <w:gridCol w:w="536"/>
        <w:gridCol w:w="425"/>
        <w:gridCol w:w="21"/>
        <w:gridCol w:w="709"/>
        <w:gridCol w:w="126"/>
      </w:tblGrid>
      <w:tr w:rsidR="00703465" w:rsidRPr="0053203B" w:rsidTr="00B80619">
        <w:trPr>
          <w:trHeight w:val="255"/>
        </w:trPr>
        <w:tc>
          <w:tcPr>
            <w:tcW w:w="2802" w:type="dxa"/>
            <w:gridSpan w:val="14"/>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2536" w:type="dxa"/>
            <w:gridSpan w:val="17"/>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358" w:type="dxa"/>
            <w:gridSpan w:val="8"/>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1159" w:type="dxa"/>
            <w:gridSpan w:val="7"/>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1160" w:type="dxa"/>
            <w:gridSpan w:val="5"/>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643" w:type="dxa"/>
            <w:gridSpan w:val="7"/>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1817" w:type="dxa"/>
            <w:gridSpan w:val="5"/>
            <w:tcBorders>
              <w:top w:val="nil"/>
              <w:left w:val="nil"/>
              <w:bottom w:val="nil"/>
              <w:right w:val="nil"/>
            </w:tcBorders>
            <w:shd w:val="clear" w:color="auto" w:fill="auto"/>
            <w:noWrap/>
            <w:vAlign w:val="bottom"/>
            <w:hideMark/>
          </w:tcPr>
          <w:p w:rsidR="00703465" w:rsidRPr="0053203B" w:rsidRDefault="00703465" w:rsidP="00703465">
            <w:pPr>
              <w:rPr>
                <w:b/>
                <w:bCs/>
                <w:sz w:val="18"/>
                <w:szCs w:val="18"/>
              </w:rPr>
            </w:pPr>
            <w:r w:rsidRPr="0053203B">
              <w:rPr>
                <w:b/>
                <w:bCs/>
                <w:sz w:val="18"/>
                <w:szCs w:val="18"/>
              </w:rPr>
              <w:t>Приложение 4</w:t>
            </w:r>
          </w:p>
        </w:tc>
      </w:tr>
      <w:tr w:rsidR="00703465" w:rsidRPr="0053203B" w:rsidTr="00B80619">
        <w:trPr>
          <w:gridAfter w:val="1"/>
          <w:wAfter w:w="126" w:type="dxa"/>
          <w:trHeight w:val="690"/>
        </w:trPr>
        <w:tc>
          <w:tcPr>
            <w:tcW w:w="3832" w:type="dxa"/>
            <w:gridSpan w:val="23"/>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280" w:type="dxa"/>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357" w:type="dxa"/>
            <w:gridSpan w:val="6"/>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3918" w:type="dxa"/>
            <w:gridSpan w:val="26"/>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1962" w:type="dxa"/>
            <w:gridSpan w:val="6"/>
            <w:tcBorders>
              <w:top w:val="nil"/>
              <w:left w:val="nil"/>
              <w:bottom w:val="nil"/>
              <w:right w:val="nil"/>
            </w:tcBorders>
            <w:shd w:val="clear" w:color="auto" w:fill="auto"/>
            <w:noWrap/>
            <w:vAlign w:val="bottom"/>
            <w:hideMark/>
          </w:tcPr>
          <w:p w:rsidR="00703465" w:rsidRPr="0053203B" w:rsidRDefault="00703465" w:rsidP="00703465">
            <w:pPr>
              <w:rPr>
                <w:sz w:val="18"/>
                <w:szCs w:val="18"/>
              </w:rPr>
            </w:pPr>
            <w:r w:rsidRPr="0053203B">
              <w:rPr>
                <w:sz w:val="18"/>
                <w:szCs w:val="18"/>
              </w:rPr>
              <w:t>к решению Совета депутатов Яжелбицкого сельского поселения</w:t>
            </w:r>
          </w:p>
        </w:tc>
      </w:tr>
      <w:tr w:rsidR="00703465" w:rsidRPr="0053203B" w:rsidTr="00B80619">
        <w:trPr>
          <w:gridAfter w:val="1"/>
          <w:wAfter w:w="126" w:type="dxa"/>
          <w:trHeight w:val="255"/>
        </w:trPr>
        <w:tc>
          <w:tcPr>
            <w:tcW w:w="3832" w:type="dxa"/>
            <w:gridSpan w:val="23"/>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280" w:type="dxa"/>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357" w:type="dxa"/>
            <w:gridSpan w:val="6"/>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3918" w:type="dxa"/>
            <w:gridSpan w:val="26"/>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1962" w:type="dxa"/>
            <w:gridSpan w:val="6"/>
            <w:tcBorders>
              <w:top w:val="nil"/>
              <w:left w:val="nil"/>
              <w:bottom w:val="nil"/>
              <w:right w:val="nil"/>
            </w:tcBorders>
            <w:shd w:val="clear" w:color="auto" w:fill="auto"/>
            <w:noWrap/>
            <w:vAlign w:val="bottom"/>
            <w:hideMark/>
          </w:tcPr>
          <w:p w:rsidR="00703465" w:rsidRPr="0053203B" w:rsidRDefault="00703465" w:rsidP="00703465">
            <w:pPr>
              <w:rPr>
                <w:sz w:val="18"/>
                <w:szCs w:val="18"/>
              </w:rPr>
            </w:pPr>
            <w:r w:rsidRPr="0053203B">
              <w:rPr>
                <w:sz w:val="18"/>
                <w:szCs w:val="18"/>
              </w:rPr>
              <w:t>от 24.12.2024  №164 (редакции от 11.07.2025 г. № 181)</w:t>
            </w:r>
          </w:p>
        </w:tc>
      </w:tr>
      <w:tr w:rsidR="00703465" w:rsidRPr="0053203B" w:rsidTr="00B80619">
        <w:trPr>
          <w:gridAfter w:val="1"/>
          <w:wAfter w:w="126" w:type="dxa"/>
          <w:trHeight w:val="255"/>
        </w:trPr>
        <w:tc>
          <w:tcPr>
            <w:tcW w:w="3832" w:type="dxa"/>
            <w:gridSpan w:val="23"/>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280" w:type="dxa"/>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357" w:type="dxa"/>
            <w:gridSpan w:val="6"/>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3918" w:type="dxa"/>
            <w:gridSpan w:val="26"/>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1962" w:type="dxa"/>
            <w:gridSpan w:val="6"/>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r>
      <w:tr w:rsidR="00703465" w:rsidRPr="0053203B" w:rsidTr="00B80619">
        <w:trPr>
          <w:gridAfter w:val="1"/>
          <w:wAfter w:w="126" w:type="dxa"/>
          <w:trHeight w:val="255"/>
        </w:trPr>
        <w:tc>
          <w:tcPr>
            <w:tcW w:w="2111" w:type="dxa"/>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1721" w:type="dxa"/>
            <w:gridSpan w:val="22"/>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1793" w:type="dxa"/>
            <w:gridSpan w:val="9"/>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236" w:type="dxa"/>
            <w:gridSpan w:val="9"/>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236" w:type="dxa"/>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236" w:type="dxa"/>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1889" w:type="dxa"/>
            <w:gridSpan w:val="10"/>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240" w:type="dxa"/>
            <w:gridSpan w:val="4"/>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732" w:type="dxa"/>
            <w:gridSpan w:val="2"/>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c>
          <w:tcPr>
            <w:tcW w:w="1155" w:type="dxa"/>
            <w:gridSpan w:val="3"/>
            <w:tcBorders>
              <w:top w:val="nil"/>
              <w:left w:val="nil"/>
              <w:bottom w:val="nil"/>
              <w:right w:val="nil"/>
            </w:tcBorders>
            <w:shd w:val="clear" w:color="auto" w:fill="auto"/>
            <w:noWrap/>
            <w:vAlign w:val="bottom"/>
            <w:hideMark/>
          </w:tcPr>
          <w:p w:rsidR="00703465" w:rsidRPr="0053203B" w:rsidRDefault="00703465" w:rsidP="00703465">
            <w:pPr>
              <w:rPr>
                <w:sz w:val="18"/>
                <w:szCs w:val="18"/>
              </w:rPr>
            </w:pPr>
          </w:p>
        </w:tc>
      </w:tr>
      <w:tr w:rsidR="00703465" w:rsidRPr="0053203B" w:rsidTr="00B80619">
        <w:trPr>
          <w:gridAfter w:val="1"/>
          <w:wAfter w:w="126" w:type="dxa"/>
          <w:trHeight w:val="315"/>
        </w:trPr>
        <w:tc>
          <w:tcPr>
            <w:tcW w:w="10349" w:type="dxa"/>
            <w:gridSpan w:val="62"/>
            <w:tcBorders>
              <w:top w:val="nil"/>
              <w:left w:val="nil"/>
              <w:bottom w:val="nil"/>
              <w:right w:val="nil"/>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xml:space="preserve">Ведомственная структура расходов бюджета </w:t>
            </w:r>
          </w:p>
        </w:tc>
      </w:tr>
      <w:tr w:rsidR="00703465" w:rsidRPr="0053203B" w:rsidTr="00B80619">
        <w:trPr>
          <w:gridAfter w:val="1"/>
          <w:wAfter w:w="126" w:type="dxa"/>
          <w:trHeight w:val="315"/>
        </w:trPr>
        <w:tc>
          <w:tcPr>
            <w:tcW w:w="10349" w:type="dxa"/>
            <w:gridSpan w:val="62"/>
            <w:tcBorders>
              <w:top w:val="nil"/>
              <w:left w:val="nil"/>
              <w:bottom w:val="nil"/>
              <w:right w:val="nil"/>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Яжелбицкого сельского поселения на 2025-2027 годы</w:t>
            </w:r>
          </w:p>
        </w:tc>
      </w:tr>
      <w:tr w:rsidR="00703465" w:rsidRPr="0053203B" w:rsidTr="00B80619">
        <w:trPr>
          <w:gridAfter w:val="1"/>
          <w:wAfter w:w="126" w:type="dxa"/>
          <w:trHeight w:val="315"/>
        </w:trPr>
        <w:tc>
          <w:tcPr>
            <w:tcW w:w="10349" w:type="dxa"/>
            <w:gridSpan w:val="62"/>
            <w:tcBorders>
              <w:top w:val="nil"/>
              <w:left w:val="nil"/>
              <w:bottom w:val="nil"/>
              <w:right w:val="nil"/>
            </w:tcBorders>
            <w:shd w:val="clear" w:color="auto" w:fill="auto"/>
            <w:noWrap/>
            <w:vAlign w:val="bottom"/>
            <w:hideMark/>
          </w:tcPr>
          <w:p w:rsidR="00703465" w:rsidRPr="0053203B" w:rsidRDefault="00703465" w:rsidP="00703465">
            <w:pPr>
              <w:jc w:val="center"/>
              <w:rPr>
                <w:b/>
                <w:bCs/>
                <w:sz w:val="18"/>
                <w:szCs w:val="18"/>
              </w:rPr>
            </w:pPr>
          </w:p>
        </w:tc>
      </w:tr>
      <w:tr w:rsidR="00703465" w:rsidRPr="0053203B" w:rsidTr="00B80619">
        <w:trPr>
          <w:gridAfter w:val="1"/>
          <w:wAfter w:w="126" w:type="dxa"/>
          <w:trHeight w:val="315"/>
        </w:trPr>
        <w:tc>
          <w:tcPr>
            <w:tcW w:w="10349" w:type="dxa"/>
            <w:gridSpan w:val="62"/>
            <w:tcBorders>
              <w:top w:val="nil"/>
              <w:left w:val="nil"/>
              <w:bottom w:val="single" w:sz="4" w:space="0" w:color="auto"/>
              <w:right w:val="nil"/>
            </w:tcBorders>
            <w:shd w:val="clear" w:color="auto" w:fill="auto"/>
            <w:noWrap/>
            <w:vAlign w:val="bottom"/>
            <w:hideMark/>
          </w:tcPr>
          <w:p w:rsidR="00703465" w:rsidRPr="0053203B" w:rsidRDefault="00703465" w:rsidP="00703465">
            <w:pPr>
              <w:jc w:val="right"/>
              <w:rPr>
                <w:sz w:val="18"/>
                <w:szCs w:val="18"/>
              </w:rPr>
            </w:pPr>
            <w:r w:rsidRPr="0053203B">
              <w:rPr>
                <w:sz w:val="18"/>
                <w:szCs w:val="18"/>
              </w:rPr>
              <w:lastRenderedPageBreak/>
              <w:t>руб.</w:t>
            </w:r>
          </w:p>
        </w:tc>
      </w:tr>
      <w:tr w:rsidR="00703465" w:rsidRPr="0053203B" w:rsidTr="00B80619">
        <w:trPr>
          <w:gridAfter w:val="1"/>
          <w:wAfter w:w="126" w:type="dxa"/>
          <w:trHeight w:val="52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Наименование</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Разд.</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Ц.ст.</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53203B" w:rsidRDefault="00703465" w:rsidP="00703465">
            <w:pPr>
              <w:jc w:val="center"/>
              <w:rPr>
                <w:b/>
                <w:bCs/>
                <w:sz w:val="18"/>
                <w:szCs w:val="18"/>
              </w:rPr>
            </w:pPr>
            <w:proofErr w:type="spellStart"/>
            <w:r w:rsidRPr="0053203B">
              <w:rPr>
                <w:b/>
                <w:bCs/>
                <w:sz w:val="18"/>
                <w:szCs w:val="18"/>
              </w:rPr>
              <w:t>Расх</w:t>
            </w:r>
            <w:proofErr w:type="spellEnd"/>
            <w:r w:rsidRPr="0053203B">
              <w:rPr>
                <w:b/>
                <w:bCs/>
                <w:sz w:val="18"/>
                <w:szCs w:val="18"/>
              </w:rPr>
              <w:t>.</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53203B" w:rsidRDefault="00703465" w:rsidP="00703465">
            <w:pPr>
              <w:jc w:val="center"/>
              <w:rPr>
                <w:b/>
                <w:bCs/>
                <w:sz w:val="18"/>
                <w:szCs w:val="18"/>
              </w:rPr>
            </w:pPr>
            <w:r w:rsidRPr="0053203B">
              <w:rPr>
                <w:b/>
                <w:bCs/>
                <w:sz w:val="18"/>
                <w:szCs w:val="18"/>
              </w:rPr>
              <w:t>2025</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53203B" w:rsidRDefault="00703465" w:rsidP="00703465">
            <w:pPr>
              <w:jc w:val="center"/>
              <w:rPr>
                <w:b/>
                <w:bCs/>
                <w:sz w:val="18"/>
                <w:szCs w:val="18"/>
              </w:rPr>
            </w:pPr>
            <w:r w:rsidRPr="0053203B">
              <w:rPr>
                <w:b/>
                <w:bCs/>
                <w:sz w:val="18"/>
                <w:szCs w:val="18"/>
              </w:rPr>
              <w:t>2026</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2027</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rPr>
                <w:b/>
                <w:bCs/>
                <w:sz w:val="18"/>
                <w:szCs w:val="18"/>
              </w:rPr>
            </w:pPr>
            <w:r w:rsidRPr="0053203B">
              <w:rPr>
                <w:b/>
                <w:bCs/>
                <w:sz w:val="18"/>
                <w:szCs w:val="18"/>
              </w:rPr>
              <w:t>Администрация Яжелбицкого сельского поселения</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right"/>
              <w:rPr>
                <w:b/>
                <w:bCs/>
                <w:sz w:val="18"/>
                <w:szCs w:val="18"/>
              </w:rPr>
            </w:pPr>
            <w:r w:rsidRPr="0053203B">
              <w:rPr>
                <w:b/>
                <w:bCs/>
                <w:sz w:val="18"/>
                <w:szCs w:val="18"/>
              </w:rPr>
              <w:t> </w:t>
            </w:r>
          </w:p>
        </w:tc>
      </w:tr>
      <w:tr w:rsidR="00703465" w:rsidRPr="0053203B" w:rsidTr="00B80619">
        <w:trPr>
          <w:gridAfter w:val="1"/>
          <w:wAfter w:w="126" w:type="dxa"/>
          <w:trHeight w:val="36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rPr>
                <w:b/>
                <w:bCs/>
                <w:sz w:val="18"/>
                <w:szCs w:val="18"/>
              </w:rPr>
            </w:pPr>
            <w:r w:rsidRPr="0053203B">
              <w:rPr>
                <w:b/>
                <w:bCs/>
                <w:sz w:val="18"/>
                <w:szCs w:val="18"/>
              </w:rPr>
              <w:t>Общегосударственные вопросы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0100</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000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6 259 090,00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5 156 155,00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4 938 290,00</w:t>
            </w:r>
          </w:p>
        </w:tc>
      </w:tr>
      <w:tr w:rsidR="00703465" w:rsidRPr="0053203B" w:rsidTr="00B80619">
        <w:trPr>
          <w:gridAfter w:val="1"/>
          <w:wAfter w:w="126" w:type="dxa"/>
          <w:trHeight w:val="7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Функционирование высшего должностного лица субъекта Российской Федерации и муниципального образования</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b/>
                <w:bCs/>
                <w:sz w:val="18"/>
                <w:szCs w:val="18"/>
              </w:rPr>
            </w:pPr>
            <w:r w:rsidRPr="0053203B">
              <w:rPr>
                <w:b/>
                <w:bCs/>
                <w:sz w:val="18"/>
                <w:szCs w:val="18"/>
              </w:rPr>
              <w:t>0102</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1 103 800,00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1 103 800,00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1 103 800,00</w:t>
            </w:r>
          </w:p>
        </w:tc>
      </w:tr>
      <w:tr w:rsidR="00703465" w:rsidRPr="0053203B" w:rsidTr="00B80619">
        <w:trPr>
          <w:gridAfter w:val="1"/>
          <w:wAfter w:w="126" w:type="dxa"/>
          <w:trHeight w:val="22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rPr>
                <w:sz w:val="18"/>
                <w:szCs w:val="18"/>
              </w:rPr>
            </w:pPr>
            <w:r w:rsidRPr="0053203B">
              <w:rPr>
                <w:sz w:val="18"/>
                <w:szCs w:val="18"/>
              </w:rPr>
              <w:t>Глава муниципального образования</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0102</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91100 01000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1 103 800,00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1 103 800,00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1 103 800,00</w:t>
            </w:r>
          </w:p>
        </w:tc>
      </w:tr>
      <w:tr w:rsidR="00703465" w:rsidRPr="0053203B" w:rsidTr="00B80619">
        <w:trPr>
          <w:gridAfter w:val="1"/>
          <w:wAfter w:w="126" w:type="dxa"/>
          <w:trHeight w:val="52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t>Расходы на выплаты персоналу государственных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0102</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91100 01000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1 103 800,00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1 103 800,00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1 103 800,00</w:t>
            </w:r>
          </w:p>
        </w:tc>
      </w:tr>
      <w:tr w:rsidR="00703465" w:rsidRPr="0053203B" w:rsidTr="00B80619">
        <w:trPr>
          <w:gridAfter w:val="1"/>
          <w:wAfter w:w="126" w:type="dxa"/>
          <w:trHeight w:val="30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rPr>
                <w:sz w:val="18"/>
                <w:szCs w:val="18"/>
              </w:rPr>
            </w:pPr>
            <w:r w:rsidRPr="0053203B">
              <w:rPr>
                <w:sz w:val="18"/>
                <w:szCs w:val="18"/>
              </w:rPr>
              <w:t>Фонд оплаты труда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0102</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91100 01000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121</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813 600,00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813 600,00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813 600,00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rPr>
                <w:sz w:val="18"/>
                <w:szCs w:val="18"/>
              </w:rPr>
            </w:pPr>
            <w:r w:rsidRPr="0053203B">
              <w:rPr>
                <w:sz w:val="18"/>
                <w:szCs w:val="18"/>
              </w:rPr>
              <w:t>Иные выплаты персоналу муниципальных органов, за исключением фонда оплаты труда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0102</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91100 01000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122</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44 500,00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44 500,00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44 500,00</w:t>
            </w:r>
          </w:p>
        </w:tc>
      </w:tr>
      <w:tr w:rsidR="00703465" w:rsidRPr="0053203B" w:rsidTr="00B80619">
        <w:trPr>
          <w:gridAfter w:val="1"/>
          <w:wAfter w:w="126" w:type="dxa"/>
          <w:trHeight w:val="61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53203B" w:rsidRDefault="00703465" w:rsidP="00703465">
            <w:pPr>
              <w:rPr>
                <w:sz w:val="18"/>
                <w:szCs w:val="18"/>
              </w:rPr>
            </w:pPr>
            <w:r w:rsidRPr="0053203B">
              <w:rPr>
                <w:sz w:val="18"/>
                <w:szCs w:val="18"/>
              </w:rPr>
              <w:t xml:space="preserve">Взносы по обязательному социальному страхованию на выплаты денежного </w:t>
            </w:r>
            <w:proofErr w:type="spellStart"/>
            <w:r w:rsidRPr="0053203B">
              <w:rPr>
                <w:sz w:val="18"/>
                <w:szCs w:val="18"/>
              </w:rPr>
              <w:t>содержанияи</w:t>
            </w:r>
            <w:proofErr w:type="spellEnd"/>
            <w:r w:rsidRPr="0053203B">
              <w:rPr>
                <w:sz w:val="18"/>
                <w:szCs w:val="18"/>
              </w:rPr>
              <w:t xml:space="preserve"> иные выплаты работникам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0102</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91100 01000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129</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245 700,00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245 700,00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245 700,00</w:t>
            </w:r>
          </w:p>
        </w:tc>
      </w:tr>
      <w:tr w:rsidR="00703465" w:rsidRPr="0053203B" w:rsidTr="00B80619">
        <w:trPr>
          <w:gridAfter w:val="1"/>
          <w:wAfter w:w="126" w:type="dxa"/>
          <w:trHeight w:val="73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 xml:space="preserve">Функционирование правительства Российской </w:t>
            </w:r>
            <w:proofErr w:type="spellStart"/>
            <w:r w:rsidRPr="0053203B">
              <w:rPr>
                <w:b/>
                <w:bCs/>
                <w:sz w:val="18"/>
                <w:szCs w:val="18"/>
              </w:rPr>
              <w:t>Федерации,высших</w:t>
            </w:r>
            <w:proofErr w:type="spellEnd"/>
            <w:r w:rsidRPr="0053203B">
              <w:rPr>
                <w:b/>
                <w:bCs/>
                <w:sz w:val="18"/>
                <w:szCs w:val="18"/>
              </w:rPr>
              <w:t xml:space="preserve"> исполнительных органов государственной власти субъектов Российской </w:t>
            </w:r>
            <w:proofErr w:type="spellStart"/>
            <w:r w:rsidRPr="0053203B">
              <w:rPr>
                <w:b/>
                <w:bCs/>
                <w:sz w:val="18"/>
                <w:szCs w:val="18"/>
              </w:rPr>
              <w:t>Федерации,местных</w:t>
            </w:r>
            <w:proofErr w:type="spellEnd"/>
            <w:r w:rsidRPr="0053203B">
              <w:rPr>
                <w:b/>
                <w:bCs/>
                <w:sz w:val="18"/>
                <w:szCs w:val="18"/>
              </w:rPr>
              <w:t xml:space="preserve"> администраций</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0104</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4 597 280,00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3 869 845,00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3 750 980,00</w:t>
            </w:r>
          </w:p>
        </w:tc>
      </w:tr>
      <w:tr w:rsidR="00703465" w:rsidRPr="0053203B" w:rsidTr="00B80619">
        <w:trPr>
          <w:gridAfter w:val="1"/>
          <w:wAfter w:w="126" w:type="dxa"/>
          <w:trHeight w:val="28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Центральный аппарат</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0104</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91200 01000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4 475 410,00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3 747 975,00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3 629 110,00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t>Расходы на выплаты персоналу государственных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3 735 300,00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3 573 934,00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3 484 025,00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rPr>
                <w:sz w:val="18"/>
                <w:szCs w:val="18"/>
              </w:rPr>
            </w:pPr>
            <w:r w:rsidRPr="0053203B">
              <w:rPr>
                <w:sz w:val="18"/>
                <w:szCs w:val="18"/>
              </w:rPr>
              <w:t>Фонд оплаты труда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121</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2 910 000,00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2 910 000,00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2 910 000,00</w:t>
            </w:r>
          </w:p>
        </w:tc>
      </w:tr>
      <w:tr w:rsidR="00703465" w:rsidRPr="0053203B" w:rsidTr="00B80619">
        <w:trPr>
          <w:gridAfter w:val="1"/>
          <w:wAfter w:w="126" w:type="dxa"/>
          <w:trHeight w:val="48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rPr>
                <w:sz w:val="18"/>
                <w:szCs w:val="18"/>
              </w:rPr>
            </w:pPr>
            <w:r w:rsidRPr="0053203B">
              <w:rPr>
                <w:sz w:val="18"/>
                <w:szCs w:val="18"/>
              </w:rPr>
              <w:t>Иные выплаты персоналу муниципальных органов, за исключением фонда оплаты труда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122</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163 100,00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182 000,00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182 000,00</w:t>
            </w:r>
          </w:p>
        </w:tc>
      </w:tr>
      <w:tr w:rsidR="00703465" w:rsidRPr="0053203B" w:rsidTr="00B80619">
        <w:trPr>
          <w:gridAfter w:val="1"/>
          <w:wAfter w:w="126" w:type="dxa"/>
          <w:trHeight w:val="78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53203B" w:rsidRDefault="00703465" w:rsidP="00703465">
            <w:pPr>
              <w:rPr>
                <w:sz w:val="18"/>
                <w:szCs w:val="18"/>
              </w:rPr>
            </w:pPr>
            <w:r w:rsidRPr="0053203B">
              <w:rPr>
                <w:sz w:val="18"/>
                <w:szCs w:val="18"/>
              </w:rPr>
              <w:t xml:space="preserve">Взносы по обязательному социальному страхованию на выплаты денежного </w:t>
            </w:r>
            <w:proofErr w:type="spellStart"/>
            <w:r w:rsidRPr="0053203B">
              <w:rPr>
                <w:sz w:val="18"/>
                <w:szCs w:val="18"/>
              </w:rPr>
              <w:t>содержанияи</w:t>
            </w:r>
            <w:proofErr w:type="spellEnd"/>
            <w:r w:rsidRPr="0053203B">
              <w:rPr>
                <w:sz w:val="18"/>
                <w:szCs w:val="18"/>
              </w:rPr>
              <w:t xml:space="preserve"> иные выплаты работникам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129</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662 200,00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481 934,00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392 025,00</w:t>
            </w:r>
          </w:p>
        </w:tc>
      </w:tr>
      <w:tr w:rsidR="00703465" w:rsidRPr="0053203B" w:rsidTr="00B80619">
        <w:trPr>
          <w:gridAfter w:val="1"/>
          <w:wAfter w:w="126" w:type="dxa"/>
          <w:trHeight w:val="525"/>
        </w:trPr>
        <w:tc>
          <w:tcPr>
            <w:tcW w:w="24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tc>
        <w:tc>
          <w:tcPr>
            <w:tcW w:w="887" w:type="dxa"/>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6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720 410,00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151 692,00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122 636,00</w:t>
            </w:r>
          </w:p>
        </w:tc>
      </w:tr>
      <w:tr w:rsidR="00703465" w:rsidRPr="0053203B" w:rsidTr="00B80619">
        <w:trPr>
          <w:gridAfter w:val="1"/>
          <w:wAfter w:w="126" w:type="dxa"/>
          <w:trHeight w:val="465"/>
        </w:trPr>
        <w:tc>
          <w:tcPr>
            <w:tcW w:w="24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Закупка товаров, работ, услуг в сфере информационно-коммуникационных технологий</w:t>
            </w:r>
          </w:p>
        </w:tc>
        <w:tc>
          <w:tcPr>
            <w:tcW w:w="881" w:type="dxa"/>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74"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6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242</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36 000,00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36 000,00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36 000,00</w:t>
            </w:r>
          </w:p>
        </w:tc>
      </w:tr>
      <w:tr w:rsidR="00703465" w:rsidRPr="0053203B" w:rsidTr="00B80619">
        <w:trPr>
          <w:gridAfter w:val="1"/>
          <w:wAfter w:w="126" w:type="dxa"/>
          <w:trHeight w:val="48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244</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343 743,05</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24 317,00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66 136,00</w:t>
            </w:r>
          </w:p>
        </w:tc>
      </w:tr>
      <w:tr w:rsidR="00703465" w:rsidRPr="0053203B" w:rsidTr="00B80619">
        <w:trPr>
          <w:gridAfter w:val="1"/>
          <w:wAfter w:w="126" w:type="dxa"/>
          <w:trHeight w:val="46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Закупка энергетических ресурсов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247</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340 666,95</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91 375,00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20 500,00</w:t>
            </w:r>
          </w:p>
        </w:tc>
      </w:tr>
      <w:tr w:rsidR="00703465" w:rsidRPr="0053203B" w:rsidTr="00B80619">
        <w:trPr>
          <w:gridAfter w:val="1"/>
          <w:wAfter w:w="126" w:type="dxa"/>
          <w:trHeight w:val="51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lastRenderedPageBreak/>
              <w:t>Уплата налогов, сборов и иных платежей</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850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19 700,00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22 349,00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22 449,00</w:t>
            </w:r>
          </w:p>
        </w:tc>
      </w:tr>
      <w:tr w:rsidR="00703465" w:rsidRPr="0053203B" w:rsidTr="00B80619">
        <w:trPr>
          <w:gridAfter w:val="1"/>
          <w:wAfter w:w="126" w:type="dxa"/>
          <w:trHeight w:val="48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t>Уплата налога на имущество и земельного налога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851</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r>
      <w:tr w:rsidR="00703465" w:rsidRPr="0053203B" w:rsidTr="00B80619">
        <w:trPr>
          <w:gridAfter w:val="1"/>
          <w:wAfter w:w="126" w:type="dxa"/>
          <w:trHeight w:val="4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t>Уплата прочих налогов, сборов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852</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5 500,00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5 500,00</w:t>
            </w:r>
          </w:p>
        </w:tc>
      </w:tr>
      <w:tr w:rsidR="00703465" w:rsidRPr="0053203B" w:rsidTr="00B80619">
        <w:trPr>
          <w:gridAfter w:val="1"/>
          <w:wAfter w:w="126" w:type="dxa"/>
          <w:trHeight w:val="43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t>Уплата налогов иных платежей</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91200 01000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853</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11 200,00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13 849,00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13 949,00</w:t>
            </w:r>
          </w:p>
        </w:tc>
      </w:tr>
      <w:tr w:rsidR="00703465" w:rsidRPr="0053203B" w:rsidTr="00B80619">
        <w:trPr>
          <w:gridAfter w:val="1"/>
          <w:wAfter w:w="126" w:type="dxa"/>
          <w:trHeight w:val="66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color w:val="000000"/>
                <w:sz w:val="18"/>
                <w:szCs w:val="18"/>
              </w:rPr>
            </w:pPr>
            <w:r w:rsidRPr="0053203B">
              <w:rPr>
                <w:color w:val="000000"/>
                <w:sz w:val="18"/>
                <w:szCs w:val="18"/>
              </w:rPr>
              <w:t>затраты на содержание штатных единиц, осуществляющих переданные отдельные государственные полномочия области(субвенция)</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91200 70280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000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121 870,00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121 870,00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121 870,00</w:t>
            </w:r>
          </w:p>
        </w:tc>
      </w:tr>
      <w:tr w:rsidR="00703465" w:rsidRPr="0053203B" w:rsidTr="00B80619">
        <w:trPr>
          <w:gridAfter w:val="1"/>
          <w:wAfter w:w="126" w:type="dxa"/>
          <w:trHeight w:val="4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t>Расходы на выплаты персоналу государственных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91200 70280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117 394,00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117 394,00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117 394,00</w:t>
            </w:r>
          </w:p>
        </w:tc>
      </w:tr>
      <w:tr w:rsidR="00703465" w:rsidRPr="0053203B" w:rsidTr="00B80619">
        <w:trPr>
          <w:gridAfter w:val="1"/>
          <w:wAfter w:w="126" w:type="dxa"/>
          <w:trHeight w:val="4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rPr>
                <w:sz w:val="18"/>
                <w:szCs w:val="18"/>
              </w:rPr>
            </w:pPr>
            <w:r w:rsidRPr="0053203B">
              <w:rPr>
                <w:sz w:val="18"/>
                <w:szCs w:val="18"/>
              </w:rPr>
              <w:t>Фонд оплаты труда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91200 70280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121</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75 648,00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75 648,00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75 648,00</w:t>
            </w:r>
          </w:p>
        </w:tc>
      </w:tr>
      <w:tr w:rsidR="00703465" w:rsidRPr="0053203B" w:rsidTr="00B80619">
        <w:trPr>
          <w:gridAfter w:val="1"/>
          <w:wAfter w:w="126" w:type="dxa"/>
          <w:trHeight w:val="4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rPr>
                <w:sz w:val="18"/>
                <w:szCs w:val="18"/>
              </w:rPr>
            </w:pPr>
            <w:r w:rsidRPr="0053203B">
              <w:rPr>
                <w:sz w:val="18"/>
                <w:szCs w:val="18"/>
              </w:rPr>
              <w:t>Иные выплаты персоналу муниципальных органов, за исключением фонда оплаты труда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91200 70280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122</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18 900,00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18 900,00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18 900,00</w:t>
            </w:r>
          </w:p>
        </w:tc>
      </w:tr>
      <w:tr w:rsidR="00703465" w:rsidRPr="0053203B" w:rsidTr="00B80619">
        <w:trPr>
          <w:gridAfter w:val="1"/>
          <w:wAfter w:w="126" w:type="dxa"/>
          <w:trHeight w:val="63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53203B" w:rsidRDefault="00703465" w:rsidP="00703465">
            <w:pPr>
              <w:rPr>
                <w:sz w:val="18"/>
                <w:szCs w:val="18"/>
              </w:rPr>
            </w:pPr>
            <w:r w:rsidRPr="0053203B">
              <w:rPr>
                <w:sz w:val="18"/>
                <w:szCs w:val="18"/>
              </w:rPr>
              <w:t xml:space="preserve">Взносы по обязательному социальному страхованию на выплаты денежного </w:t>
            </w:r>
            <w:proofErr w:type="spellStart"/>
            <w:r w:rsidRPr="0053203B">
              <w:rPr>
                <w:sz w:val="18"/>
                <w:szCs w:val="18"/>
              </w:rPr>
              <w:t>содержанияи</w:t>
            </w:r>
            <w:proofErr w:type="spellEnd"/>
            <w:r w:rsidRPr="0053203B">
              <w:rPr>
                <w:sz w:val="18"/>
                <w:szCs w:val="18"/>
              </w:rPr>
              <w:t xml:space="preserve"> иные выплаты работникам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91200 70280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129</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22 846,00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22 846,00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22 846,00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91200 70280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4 476,00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4 476,00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4 476,00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0104</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91200 70280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244</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4 476,00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4 476,00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4 476,00</w:t>
            </w:r>
          </w:p>
        </w:tc>
      </w:tr>
      <w:tr w:rsidR="00703465" w:rsidRPr="0053203B" w:rsidTr="00B80619">
        <w:trPr>
          <w:gridAfter w:val="1"/>
          <w:wAfter w:w="126" w:type="dxa"/>
          <w:trHeight w:val="66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color w:val="000000"/>
                <w:sz w:val="18"/>
                <w:szCs w:val="18"/>
              </w:rPr>
            </w:pPr>
            <w:r w:rsidRPr="0053203B">
              <w:rPr>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0106</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26 010,00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26 010,00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26 010,00</w:t>
            </w:r>
          </w:p>
        </w:tc>
      </w:tr>
      <w:tr w:rsidR="00703465" w:rsidRPr="0053203B" w:rsidTr="00B80619">
        <w:trPr>
          <w:gridAfter w:val="1"/>
          <w:wAfter w:w="126" w:type="dxa"/>
          <w:trHeight w:val="61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color w:val="000000"/>
                <w:sz w:val="18"/>
                <w:szCs w:val="18"/>
              </w:rPr>
            </w:pPr>
            <w:r w:rsidRPr="0053203B">
              <w:rPr>
                <w:color w:val="000000"/>
                <w:sz w:val="18"/>
                <w:szCs w:val="18"/>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0106</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9130093020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26 010,00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26 010,00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26 010,00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межбюджетные трансферты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0106</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9130093020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540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26 010,00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26 010,00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26 010,00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53203B" w:rsidRDefault="00703465" w:rsidP="00703465">
            <w:pPr>
              <w:rPr>
                <w:b/>
                <w:bCs/>
                <w:sz w:val="18"/>
                <w:szCs w:val="18"/>
              </w:rPr>
            </w:pPr>
            <w:r w:rsidRPr="0053203B">
              <w:rPr>
                <w:b/>
                <w:bCs/>
                <w:sz w:val="18"/>
                <w:szCs w:val="18"/>
              </w:rPr>
              <w:t>Резервные фонды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0111</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9140003000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000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5 000,00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5 000,00</w:t>
            </w:r>
          </w:p>
        </w:tc>
      </w:tr>
      <w:tr w:rsidR="00703465" w:rsidRPr="0053203B" w:rsidTr="00B80619">
        <w:trPr>
          <w:gridAfter w:val="1"/>
          <w:wAfter w:w="126" w:type="dxa"/>
          <w:trHeight w:val="330"/>
        </w:trPr>
        <w:tc>
          <w:tcPr>
            <w:tcW w:w="25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53203B" w:rsidRDefault="00703465" w:rsidP="00703465">
            <w:pPr>
              <w:rPr>
                <w:sz w:val="18"/>
                <w:szCs w:val="18"/>
              </w:rPr>
            </w:pPr>
            <w:r w:rsidRPr="0053203B">
              <w:rPr>
                <w:sz w:val="18"/>
                <w:szCs w:val="18"/>
              </w:rPr>
              <w:t>Резервные средства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0111</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9140003000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870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53203B" w:rsidRDefault="00703465" w:rsidP="00703465">
            <w:pPr>
              <w:rPr>
                <w:b/>
                <w:bCs/>
                <w:sz w:val="18"/>
                <w:szCs w:val="18"/>
              </w:rPr>
            </w:pPr>
            <w:r w:rsidRPr="0053203B">
              <w:rPr>
                <w:b/>
                <w:bCs/>
                <w:sz w:val="18"/>
                <w:szCs w:val="18"/>
              </w:rPr>
              <w:t>Другие общегосударственные вопросы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0113</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000</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527 000,00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151 500,00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52 500,00</w:t>
            </w:r>
          </w:p>
        </w:tc>
      </w:tr>
      <w:tr w:rsidR="00703465" w:rsidRPr="0053203B" w:rsidTr="00B80619">
        <w:trPr>
          <w:gridAfter w:val="1"/>
          <w:wAfter w:w="126" w:type="dxa"/>
          <w:trHeight w:val="78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Муниципальная  программа "Профилактика правонарушений на территории  Яжелбицкого сельского поселения на 2024-2026 годы "</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780"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0113</w:t>
            </w:r>
          </w:p>
        </w:tc>
        <w:tc>
          <w:tcPr>
            <w:tcW w:w="1584" w:type="dxa"/>
            <w:gridSpan w:val="15"/>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1100000000</w:t>
            </w:r>
          </w:p>
        </w:tc>
        <w:tc>
          <w:tcPr>
            <w:tcW w:w="1159"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151" w:type="dxa"/>
            <w:gridSpan w:val="4"/>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22 000,00</w:t>
            </w:r>
          </w:p>
        </w:tc>
        <w:tc>
          <w:tcPr>
            <w:tcW w:w="1613"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21 000,00</w:t>
            </w:r>
          </w:p>
        </w:tc>
        <w:tc>
          <w:tcPr>
            <w:tcW w:w="730"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4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обслуживание системы видеонаблюдения в местах </w:t>
            </w:r>
            <w:r w:rsidRPr="0053203B">
              <w:rPr>
                <w:sz w:val="18"/>
                <w:szCs w:val="18"/>
              </w:rPr>
              <w:lastRenderedPageBreak/>
              <w:t>массового пребывания граждан</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lastRenderedPageBreak/>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5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1100023410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16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20"/>
        </w:trPr>
        <w:tc>
          <w:tcPr>
            <w:tcW w:w="24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lastRenderedPageBreak/>
              <w:t>Иные закупки товаров, работ и услуг для обеспечения государственных (муниципальных) нужд</w:t>
            </w:r>
          </w:p>
        </w:tc>
        <w:tc>
          <w:tcPr>
            <w:tcW w:w="873"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0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556"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1100023410</w:t>
            </w:r>
          </w:p>
        </w:tc>
        <w:tc>
          <w:tcPr>
            <w:tcW w:w="11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16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593"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1100023410</w:t>
            </w:r>
          </w:p>
        </w:tc>
        <w:tc>
          <w:tcPr>
            <w:tcW w:w="11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244</w:t>
            </w:r>
          </w:p>
        </w:tc>
        <w:tc>
          <w:tcPr>
            <w:tcW w:w="1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16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64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color w:val="000000"/>
                <w:sz w:val="18"/>
                <w:szCs w:val="18"/>
              </w:rPr>
            </w:pPr>
            <w:r w:rsidRPr="0053203B">
              <w:rPr>
                <w:color w:val="000000"/>
                <w:sz w:val="18"/>
                <w:szCs w:val="18"/>
              </w:rPr>
              <w:t xml:space="preserve">материально-техническое обеспечение деятельности членов </w:t>
            </w:r>
            <w:proofErr w:type="spellStart"/>
            <w:r w:rsidRPr="0053203B">
              <w:rPr>
                <w:color w:val="000000"/>
                <w:sz w:val="18"/>
                <w:szCs w:val="18"/>
              </w:rPr>
              <w:t>Яжелбицкой</w:t>
            </w:r>
            <w:proofErr w:type="spellEnd"/>
            <w:r w:rsidRPr="0053203B">
              <w:rPr>
                <w:color w:val="000000"/>
                <w:sz w:val="18"/>
                <w:szCs w:val="18"/>
              </w:rPr>
              <w:t xml:space="preserve"> добровольной народной дружины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593"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1100023420</w:t>
            </w:r>
          </w:p>
        </w:tc>
        <w:tc>
          <w:tcPr>
            <w:tcW w:w="11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2 000,00</w:t>
            </w:r>
          </w:p>
        </w:tc>
        <w:tc>
          <w:tcPr>
            <w:tcW w:w="16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4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tc>
        <w:tc>
          <w:tcPr>
            <w:tcW w:w="873"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557"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1100023420</w:t>
            </w:r>
          </w:p>
        </w:tc>
        <w:tc>
          <w:tcPr>
            <w:tcW w:w="11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2 000,00</w:t>
            </w:r>
          </w:p>
        </w:tc>
        <w:tc>
          <w:tcPr>
            <w:tcW w:w="16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53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1100023420</w:t>
            </w:r>
          </w:p>
        </w:tc>
        <w:tc>
          <w:tcPr>
            <w:tcW w:w="120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244</w:t>
            </w:r>
          </w:p>
        </w:tc>
        <w:tc>
          <w:tcPr>
            <w:tcW w:w="1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2 000,00</w:t>
            </w:r>
          </w:p>
        </w:tc>
        <w:tc>
          <w:tcPr>
            <w:tcW w:w="16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81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Муниципальная  программа "Информатизация Администрации Яжелбицкого сельского поселения на 2024-2026 год"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53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0600000000</w:t>
            </w:r>
          </w:p>
        </w:tc>
        <w:tc>
          <w:tcPr>
            <w:tcW w:w="120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341 500,00</w:t>
            </w:r>
          </w:p>
        </w:tc>
        <w:tc>
          <w:tcPr>
            <w:tcW w:w="16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78 000,00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Организация подключения рабочих мест сотрудников администрации поселения к защищенной сети, и к системе межведомственного электронного документооборота Новгородской области через единую защищенную точку входа приобретение и </w:t>
            </w:r>
            <w:proofErr w:type="spellStart"/>
            <w:r w:rsidRPr="0053203B">
              <w:rPr>
                <w:sz w:val="18"/>
                <w:szCs w:val="18"/>
              </w:rPr>
              <w:t>установкалицензионного</w:t>
            </w:r>
            <w:proofErr w:type="spellEnd"/>
            <w:r w:rsidRPr="0053203B">
              <w:rPr>
                <w:sz w:val="18"/>
                <w:szCs w:val="18"/>
              </w:rPr>
              <w:t xml:space="preserve"> программного обеспечения (1с бухгалтерия, </w:t>
            </w:r>
            <w:proofErr w:type="spellStart"/>
            <w:r w:rsidRPr="0053203B">
              <w:rPr>
                <w:sz w:val="18"/>
                <w:szCs w:val="18"/>
              </w:rPr>
              <w:t>СПСКонсультант</w:t>
            </w:r>
            <w:proofErr w:type="spellEnd"/>
            <w:r w:rsidRPr="0053203B">
              <w:rPr>
                <w:sz w:val="18"/>
                <w:szCs w:val="18"/>
              </w:rPr>
              <w:t xml:space="preserve"> Плюс) приобретение электронно-цифровых подписей</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53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0600023610</w:t>
            </w:r>
          </w:p>
        </w:tc>
        <w:tc>
          <w:tcPr>
            <w:tcW w:w="120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311 500,00</w:t>
            </w:r>
          </w:p>
        </w:tc>
        <w:tc>
          <w:tcPr>
            <w:tcW w:w="16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48 000,00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46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tc>
        <w:tc>
          <w:tcPr>
            <w:tcW w:w="864"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0600023610</w:t>
            </w:r>
          </w:p>
        </w:tc>
        <w:tc>
          <w:tcPr>
            <w:tcW w:w="1213"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2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311 500,00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48 000,00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47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Закупка товаров, работ, услуг в сфере информационно-коммуникационных технологий</w:t>
            </w:r>
          </w:p>
        </w:tc>
        <w:tc>
          <w:tcPr>
            <w:tcW w:w="85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0600023610</w:t>
            </w:r>
          </w:p>
        </w:tc>
        <w:tc>
          <w:tcPr>
            <w:tcW w:w="1213"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242</w:t>
            </w:r>
          </w:p>
        </w:tc>
        <w:tc>
          <w:tcPr>
            <w:tcW w:w="12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311 500,00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48 000,00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47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Обновление парка компьютерной техники.</w:t>
            </w:r>
          </w:p>
        </w:tc>
        <w:tc>
          <w:tcPr>
            <w:tcW w:w="84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5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0600023620</w:t>
            </w:r>
          </w:p>
        </w:tc>
        <w:tc>
          <w:tcPr>
            <w:tcW w:w="123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30 000,00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47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843" w:type="dxa"/>
            <w:gridSpan w:val="10"/>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7" w:type="dxa"/>
            <w:gridSpan w:val="11"/>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1" w:type="dxa"/>
            <w:gridSpan w:val="4"/>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0600023620</w:t>
            </w:r>
          </w:p>
        </w:tc>
        <w:tc>
          <w:tcPr>
            <w:tcW w:w="1238" w:type="dxa"/>
            <w:gridSpan w:val="15"/>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218"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1538"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30 000,00</w:t>
            </w:r>
          </w:p>
        </w:tc>
        <w:tc>
          <w:tcPr>
            <w:tcW w:w="730"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47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Закупка товаров, работ, услуг в сфере информационно-коммуникационных технологий</w:t>
            </w:r>
          </w:p>
        </w:tc>
        <w:tc>
          <w:tcPr>
            <w:tcW w:w="84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0600023620</w:t>
            </w:r>
          </w:p>
        </w:tc>
        <w:tc>
          <w:tcPr>
            <w:tcW w:w="123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242</w:t>
            </w:r>
          </w:p>
        </w:tc>
        <w:tc>
          <w:tcPr>
            <w:tcW w:w="12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30 000,00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Мероприятия по обслуживанию оргтехники, приобретение расходных материалов</w:t>
            </w:r>
          </w:p>
        </w:tc>
        <w:tc>
          <w:tcPr>
            <w:tcW w:w="81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5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0600023630</w:t>
            </w:r>
          </w:p>
        </w:tc>
        <w:tc>
          <w:tcPr>
            <w:tcW w:w="123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2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30 000,00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48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841" w:type="dxa"/>
            <w:gridSpan w:val="10"/>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1" w:type="dxa"/>
            <w:gridSpan w:val="10"/>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1" w:type="dxa"/>
            <w:gridSpan w:val="4"/>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0600023630</w:t>
            </w:r>
          </w:p>
        </w:tc>
        <w:tc>
          <w:tcPr>
            <w:tcW w:w="1258" w:type="dxa"/>
            <w:gridSpan w:val="16"/>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198" w:type="dxa"/>
            <w:gridSpan w:val="4"/>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30 000,00</w:t>
            </w:r>
          </w:p>
        </w:tc>
        <w:tc>
          <w:tcPr>
            <w:tcW w:w="1538"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48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lastRenderedPageBreak/>
              <w:t>Закупка товаров, работ, услуг в сфере информационно-коммуникационных технологий</w:t>
            </w:r>
          </w:p>
        </w:tc>
        <w:tc>
          <w:tcPr>
            <w:tcW w:w="84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0600023630</w:t>
            </w:r>
          </w:p>
        </w:tc>
        <w:tc>
          <w:tcPr>
            <w:tcW w:w="1258"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242</w:t>
            </w:r>
          </w:p>
        </w:tc>
        <w:tc>
          <w:tcPr>
            <w:tcW w:w="11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30 000,00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690"/>
        </w:trPr>
        <w:tc>
          <w:tcPr>
            <w:tcW w:w="25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53203B" w:rsidRDefault="00703465" w:rsidP="00703465">
            <w:pPr>
              <w:rPr>
                <w:sz w:val="18"/>
                <w:szCs w:val="18"/>
              </w:rPr>
            </w:pPr>
            <w:r w:rsidRPr="0053203B">
              <w:rPr>
                <w:sz w:val="18"/>
                <w:szCs w:val="18"/>
              </w:rPr>
              <w:t>Расходы по определению  перечня должностных лиц, уполномоченных составлять протоколы об административных правонарушениях</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9150070650</w:t>
            </w:r>
          </w:p>
        </w:tc>
        <w:tc>
          <w:tcPr>
            <w:tcW w:w="123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500,00</w:t>
            </w:r>
          </w:p>
        </w:tc>
      </w:tr>
      <w:tr w:rsidR="00703465" w:rsidRPr="0053203B" w:rsidTr="00B80619">
        <w:trPr>
          <w:gridAfter w:val="1"/>
          <w:wAfter w:w="126" w:type="dxa"/>
          <w:trHeight w:val="315"/>
        </w:trPr>
        <w:tc>
          <w:tcPr>
            <w:tcW w:w="25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9150070650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9150070650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244</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500,00</w:t>
            </w:r>
          </w:p>
        </w:tc>
      </w:tr>
      <w:tr w:rsidR="00703465" w:rsidRPr="0053203B" w:rsidTr="00B80619">
        <w:trPr>
          <w:gridAfter w:val="1"/>
          <w:wAfter w:w="126" w:type="dxa"/>
          <w:trHeight w:val="525"/>
        </w:trPr>
        <w:tc>
          <w:tcPr>
            <w:tcW w:w="25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53203B" w:rsidRDefault="00703465" w:rsidP="00703465">
            <w:pPr>
              <w:rPr>
                <w:sz w:val="18"/>
                <w:szCs w:val="18"/>
              </w:rPr>
            </w:pPr>
            <w:r w:rsidRPr="0053203B">
              <w:rPr>
                <w:sz w:val="18"/>
                <w:szCs w:val="18"/>
              </w:rPr>
              <w:t>Мероприятия по возмещению компенсационных расходов старостам поселения</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9190001000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52 000,00</w:t>
            </w:r>
          </w:p>
        </w:tc>
      </w:tr>
      <w:tr w:rsidR="00703465" w:rsidRPr="0053203B" w:rsidTr="00B80619">
        <w:trPr>
          <w:gridAfter w:val="1"/>
          <w:wAfter w:w="126" w:type="dxa"/>
          <w:trHeight w:val="6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color w:val="000000"/>
                <w:sz w:val="18"/>
                <w:szCs w:val="18"/>
              </w:rPr>
            </w:pPr>
            <w:r w:rsidRPr="0053203B">
              <w:rPr>
                <w:color w:val="000000"/>
                <w:sz w:val="18"/>
                <w:szCs w:val="18"/>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9190001000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123</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52 000,00</w:t>
            </w:r>
          </w:p>
        </w:tc>
      </w:tr>
      <w:tr w:rsidR="00703465" w:rsidRPr="0053203B" w:rsidTr="00B80619">
        <w:trPr>
          <w:gridAfter w:val="1"/>
          <w:wAfter w:w="126" w:type="dxa"/>
          <w:trHeight w:val="495"/>
        </w:trPr>
        <w:tc>
          <w:tcPr>
            <w:tcW w:w="25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53203B" w:rsidRDefault="00703465" w:rsidP="00703465">
            <w:pPr>
              <w:rPr>
                <w:sz w:val="18"/>
                <w:szCs w:val="18"/>
              </w:rPr>
            </w:pPr>
            <w:r w:rsidRPr="0053203B">
              <w:rPr>
                <w:sz w:val="18"/>
                <w:szCs w:val="18"/>
              </w:rPr>
              <w:t>мероприятия по обслуживанию муниципальной казны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9150023500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000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31 000,00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9150023500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31 000,00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9150023500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244</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31 000,00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по исполнению исполнительного документа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9170009999</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80 000,00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исполнение судебных актов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9170009999</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830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исполнение судебных актов Российской Федерации и мировых соглашений по </w:t>
            </w:r>
            <w:proofErr w:type="spellStart"/>
            <w:r w:rsidRPr="0053203B">
              <w:rPr>
                <w:sz w:val="18"/>
                <w:szCs w:val="18"/>
              </w:rPr>
              <w:t>возмещенеию</w:t>
            </w:r>
            <w:proofErr w:type="spellEnd"/>
            <w:r w:rsidRPr="0053203B">
              <w:rPr>
                <w:sz w:val="18"/>
                <w:szCs w:val="18"/>
              </w:rPr>
              <w:t xml:space="preserve"> </w:t>
            </w:r>
            <w:proofErr w:type="spellStart"/>
            <w:r w:rsidRPr="0053203B">
              <w:rPr>
                <w:sz w:val="18"/>
                <w:szCs w:val="18"/>
              </w:rPr>
              <w:t>причененного</w:t>
            </w:r>
            <w:proofErr w:type="spellEnd"/>
            <w:r w:rsidRPr="0053203B">
              <w:rPr>
                <w:sz w:val="18"/>
                <w:szCs w:val="18"/>
              </w:rPr>
              <w:t xml:space="preserve"> вреда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9170009999</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831</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Уплата налогов, сборов и иных платежей</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9170009999</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850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80 000,00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Уплата налогов иных платежей</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0113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9170009999</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853</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80 000,00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52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b/>
                <w:bCs/>
                <w:sz w:val="18"/>
                <w:szCs w:val="18"/>
              </w:rPr>
            </w:pPr>
            <w:r w:rsidRPr="0053203B">
              <w:rPr>
                <w:b/>
                <w:bCs/>
                <w:sz w:val="18"/>
                <w:szCs w:val="18"/>
              </w:rPr>
              <w:t>Национальная оборона</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0200</w:t>
            </w:r>
          </w:p>
        </w:tc>
        <w:tc>
          <w:tcPr>
            <w:tcW w:w="1459"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222"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226" w:type="dxa"/>
            <w:gridSpan w:val="6"/>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164 200,00</w:t>
            </w:r>
          </w:p>
        </w:tc>
        <w:tc>
          <w:tcPr>
            <w:tcW w:w="1538"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172 500,00</w:t>
            </w:r>
          </w:p>
        </w:tc>
        <w:tc>
          <w:tcPr>
            <w:tcW w:w="730"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178 737,50</w:t>
            </w:r>
          </w:p>
        </w:tc>
      </w:tr>
      <w:tr w:rsidR="00703465" w:rsidRPr="0053203B" w:rsidTr="00B80619">
        <w:trPr>
          <w:gridAfter w:val="1"/>
          <w:wAfter w:w="126" w:type="dxa"/>
          <w:trHeight w:val="48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Мобилизационная и вневойсковая подготовка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0203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164 200,00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172 500,00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178 737,50</w:t>
            </w:r>
          </w:p>
        </w:tc>
      </w:tr>
      <w:tr w:rsidR="00703465" w:rsidRPr="0053203B" w:rsidTr="00B80619">
        <w:trPr>
          <w:gridAfter w:val="1"/>
          <w:wAfter w:w="126" w:type="dxa"/>
          <w:trHeight w:val="79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Осуществление первичного воинского учета на территориях, где отсутствуют военные комиссариаты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0203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9210051180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164 200,00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172 500,00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178 737,50</w:t>
            </w:r>
          </w:p>
        </w:tc>
      </w:tr>
      <w:tr w:rsidR="00703465" w:rsidRPr="0053203B" w:rsidTr="00B80619">
        <w:trPr>
          <w:gridAfter w:val="1"/>
          <w:wAfter w:w="126" w:type="dxa"/>
          <w:trHeight w:val="52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t>Расходы на выплаты персоналу государственных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0203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9210051180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120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140 241,00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140 241,00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140 241,00</w:t>
            </w:r>
          </w:p>
        </w:tc>
      </w:tr>
      <w:tr w:rsidR="00703465" w:rsidRPr="0053203B" w:rsidTr="00B80619">
        <w:trPr>
          <w:gridAfter w:val="1"/>
          <w:wAfter w:w="126" w:type="dxa"/>
          <w:trHeight w:val="51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rPr>
                <w:sz w:val="18"/>
                <w:szCs w:val="18"/>
              </w:rPr>
            </w:pPr>
            <w:r w:rsidRPr="0053203B">
              <w:rPr>
                <w:sz w:val="18"/>
                <w:szCs w:val="18"/>
              </w:rPr>
              <w:t>Фонд оплаты труда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0203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9210051180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121</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107 712,00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107 712,00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107 712,00</w:t>
            </w:r>
          </w:p>
        </w:tc>
      </w:tr>
      <w:tr w:rsidR="00703465" w:rsidRPr="0053203B" w:rsidTr="00B80619">
        <w:trPr>
          <w:gridAfter w:val="1"/>
          <w:wAfter w:w="126" w:type="dxa"/>
          <w:trHeight w:val="88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53203B" w:rsidRDefault="00703465" w:rsidP="00703465">
            <w:pPr>
              <w:rPr>
                <w:sz w:val="18"/>
                <w:szCs w:val="18"/>
              </w:rPr>
            </w:pPr>
            <w:r w:rsidRPr="0053203B">
              <w:rPr>
                <w:sz w:val="18"/>
                <w:szCs w:val="18"/>
              </w:rPr>
              <w:t xml:space="preserve">Взносы по обязательному социальному страхованию на выплаты денежного </w:t>
            </w:r>
            <w:proofErr w:type="spellStart"/>
            <w:r w:rsidRPr="0053203B">
              <w:rPr>
                <w:sz w:val="18"/>
                <w:szCs w:val="18"/>
              </w:rPr>
              <w:t>содержанияи</w:t>
            </w:r>
            <w:proofErr w:type="spellEnd"/>
            <w:r w:rsidRPr="0053203B">
              <w:rPr>
                <w:sz w:val="18"/>
                <w:szCs w:val="18"/>
              </w:rPr>
              <w:t xml:space="preserve"> иные выплаты работникам муниципальных органов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0203</w:t>
            </w:r>
          </w:p>
        </w:tc>
        <w:tc>
          <w:tcPr>
            <w:tcW w:w="14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9210051180</w:t>
            </w:r>
          </w:p>
        </w:tc>
        <w:tc>
          <w:tcPr>
            <w:tcW w:w="122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129</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32 529,00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32 529,00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32 529,00</w:t>
            </w:r>
          </w:p>
        </w:tc>
      </w:tr>
      <w:tr w:rsidR="00703465" w:rsidRPr="0053203B" w:rsidTr="00B80619">
        <w:trPr>
          <w:gridAfter w:val="1"/>
          <w:wAfter w:w="126" w:type="dxa"/>
          <w:trHeight w:val="525"/>
        </w:trPr>
        <w:tc>
          <w:tcPr>
            <w:tcW w:w="249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lastRenderedPageBreak/>
              <w:t>Иные закупки товаров, работ и услуг для обеспечения государственных (муниципальных) нужд</w:t>
            </w:r>
          </w:p>
        </w:tc>
        <w:tc>
          <w:tcPr>
            <w:tcW w:w="84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0203</w:t>
            </w:r>
          </w:p>
        </w:tc>
        <w:tc>
          <w:tcPr>
            <w:tcW w:w="14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9210051180</w:t>
            </w:r>
          </w:p>
        </w:tc>
        <w:tc>
          <w:tcPr>
            <w:tcW w:w="1250"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1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23 959,00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32 259,00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38 496,50</w:t>
            </w:r>
          </w:p>
        </w:tc>
      </w:tr>
      <w:tr w:rsidR="00703465" w:rsidRPr="0053203B" w:rsidTr="00B80619">
        <w:trPr>
          <w:gridAfter w:val="1"/>
          <w:wAfter w:w="126" w:type="dxa"/>
          <w:trHeight w:val="52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0203</w:t>
            </w:r>
          </w:p>
        </w:tc>
        <w:tc>
          <w:tcPr>
            <w:tcW w:w="14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9210051180</w:t>
            </w:r>
          </w:p>
        </w:tc>
        <w:tc>
          <w:tcPr>
            <w:tcW w:w="120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13 959,00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32 259,00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38 496,50</w:t>
            </w:r>
          </w:p>
        </w:tc>
      </w:tr>
      <w:tr w:rsidR="00703465" w:rsidRPr="0053203B" w:rsidTr="00B80619">
        <w:trPr>
          <w:gridAfter w:val="1"/>
          <w:wAfter w:w="126" w:type="dxa"/>
          <w:trHeight w:val="52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закупка энергетических ресурсов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0203</w:t>
            </w:r>
          </w:p>
        </w:tc>
        <w:tc>
          <w:tcPr>
            <w:tcW w:w="14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9210051180</w:t>
            </w:r>
          </w:p>
        </w:tc>
        <w:tc>
          <w:tcPr>
            <w:tcW w:w="120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247</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Национальная безопасность и правоохранительная деятельность</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0300</w:t>
            </w:r>
          </w:p>
        </w:tc>
        <w:tc>
          <w:tcPr>
            <w:tcW w:w="14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20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000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75 000,00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75 000,00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75 000,00</w:t>
            </w:r>
          </w:p>
        </w:tc>
      </w:tr>
      <w:tr w:rsidR="00703465" w:rsidRPr="0053203B" w:rsidTr="00B80619">
        <w:trPr>
          <w:gridAfter w:val="1"/>
          <w:wAfter w:w="126" w:type="dxa"/>
          <w:trHeight w:val="7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0310</w:t>
            </w:r>
          </w:p>
        </w:tc>
        <w:tc>
          <w:tcPr>
            <w:tcW w:w="14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20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75 000,00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75 000,00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75 000,00</w:t>
            </w:r>
          </w:p>
        </w:tc>
      </w:tr>
      <w:tr w:rsidR="00703465" w:rsidRPr="0053203B" w:rsidTr="00B80619">
        <w:trPr>
          <w:gridAfter w:val="1"/>
          <w:wAfter w:w="126" w:type="dxa"/>
          <w:trHeight w:val="66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Муниципальная программа "Обеспечение первичных мер пожарной безопасности на территории Яжелбицкого сельского поселения на 2025 -2027 годы"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0310</w:t>
            </w:r>
          </w:p>
        </w:tc>
        <w:tc>
          <w:tcPr>
            <w:tcW w:w="14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1500000000</w:t>
            </w:r>
          </w:p>
        </w:tc>
        <w:tc>
          <w:tcPr>
            <w:tcW w:w="120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c>
          <w:tcPr>
            <w:tcW w:w="15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r>
      <w:tr w:rsidR="00703465" w:rsidRPr="0053203B" w:rsidTr="00B80619">
        <w:trPr>
          <w:gridAfter w:val="1"/>
          <w:wAfter w:w="126" w:type="dxa"/>
          <w:trHeight w:val="66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профилактические мероприятия по предупреждению пожаров на территории </w:t>
            </w:r>
            <w:proofErr w:type="spellStart"/>
            <w:r w:rsidRPr="0053203B">
              <w:rPr>
                <w:sz w:val="18"/>
                <w:szCs w:val="18"/>
              </w:rPr>
              <w:t>роселения</w:t>
            </w:r>
            <w:proofErr w:type="spellEnd"/>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0310</w:t>
            </w:r>
          </w:p>
        </w:tc>
        <w:tc>
          <w:tcPr>
            <w:tcW w:w="1476" w:type="dxa"/>
            <w:gridSpan w:val="6"/>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1500023280</w:t>
            </w:r>
          </w:p>
        </w:tc>
        <w:tc>
          <w:tcPr>
            <w:tcW w:w="1205" w:type="dxa"/>
            <w:gridSpan w:val="12"/>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226" w:type="dxa"/>
            <w:gridSpan w:val="6"/>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c>
          <w:tcPr>
            <w:tcW w:w="1538"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c>
          <w:tcPr>
            <w:tcW w:w="730"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r>
      <w:tr w:rsidR="00703465" w:rsidRPr="0053203B" w:rsidTr="00B80619">
        <w:trPr>
          <w:gridAfter w:val="1"/>
          <w:wAfter w:w="126" w:type="dxa"/>
          <w:trHeight w:val="525"/>
        </w:trPr>
        <w:tc>
          <w:tcPr>
            <w:tcW w:w="25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tc>
        <w:tc>
          <w:tcPr>
            <w:tcW w:w="849"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30" w:type="dxa"/>
            <w:gridSpan w:val="4"/>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0310</w:t>
            </w:r>
          </w:p>
        </w:tc>
        <w:tc>
          <w:tcPr>
            <w:tcW w:w="1538"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1500023280</w:t>
            </w:r>
          </w:p>
        </w:tc>
        <w:tc>
          <w:tcPr>
            <w:tcW w:w="1155" w:type="dxa"/>
            <w:gridSpan w:val="11"/>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276"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c>
          <w:tcPr>
            <w:tcW w:w="1538"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c>
          <w:tcPr>
            <w:tcW w:w="730"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0310</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1500023280</w:t>
            </w:r>
          </w:p>
        </w:tc>
        <w:tc>
          <w:tcPr>
            <w:tcW w:w="11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2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c>
          <w:tcPr>
            <w:tcW w:w="155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75 000,00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Национальная экономика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0400</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9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4 918 428,79</w:t>
            </w:r>
          </w:p>
        </w:tc>
        <w:tc>
          <w:tcPr>
            <w:tcW w:w="155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3 551 000,00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4 061 700,00</w:t>
            </w:r>
          </w:p>
        </w:tc>
      </w:tr>
      <w:tr w:rsidR="00703465" w:rsidRPr="0053203B" w:rsidTr="00B80619">
        <w:trPr>
          <w:gridAfter w:val="1"/>
          <w:wAfter w:w="126" w:type="dxa"/>
          <w:trHeight w:val="43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Дорожное хозяйство(дорожные фонды)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0409</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9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4 898 428,79</w:t>
            </w:r>
          </w:p>
        </w:tc>
        <w:tc>
          <w:tcPr>
            <w:tcW w:w="155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3 551 000,00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4 061 700,00</w:t>
            </w:r>
          </w:p>
        </w:tc>
      </w:tr>
      <w:tr w:rsidR="00703465" w:rsidRPr="0053203B" w:rsidTr="00B80619">
        <w:trPr>
          <w:gridAfter w:val="1"/>
          <w:wAfter w:w="126" w:type="dxa"/>
          <w:trHeight w:val="142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 xml:space="preserve">Муниципальная программа "Осуществление дорожной деятельности в отношении автомобильных дорог общего пользования местного значения, расположенных в границах населённых пунктов Яжелбицкого сельского </w:t>
            </w:r>
            <w:proofErr w:type="spellStart"/>
            <w:r w:rsidRPr="0053203B">
              <w:rPr>
                <w:b/>
                <w:bCs/>
                <w:sz w:val="18"/>
                <w:szCs w:val="18"/>
              </w:rPr>
              <w:t>поселени</w:t>
            </w:r>
            <w:proofErr w:type="spellEnd"/>
            <w:r w:rsidRPr="0053203B">
              <w:rPr>
                <w:b/>
                <w:bCs/>
                <w:sz w:val="18"/>
                <w:szCs w:val="18"/>
              </w:rPr>
              <w:t xml:space="preserve"> на 2025-2027 годы"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0409</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0100000000</w:t>
            </w:r>
          </w:p>
        </w:tc>
        <w:tc>
          <w:tcPr>
            <w:tcW w:w="119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2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4 898 428,79</w:t>
            </w:r>
          </w:p>
        </w:tc>
        <w:tc>
          <w:tcPr>
            <w:tcW w:w="155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3 551 000,00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4 061 700,00</w:t>
            </w:r>
          </w:p>
        </w:tc>
      </w:tr>
      <w:tr w:rsidR="00703465" w:rsidRPr="0053203B" w:rsidTr="00B80619">
        <w:trPr>
          <w:gridAfter w:val="1"/>
          <w:wAfter w:w="126" w:type="dxa"/>
          <w:trHeight w:val="11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Подпрограмма: Содержание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830" w:type="dxa"/>
            <w:gridSpan w:val="9"/>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0409</w:t>
            </w:r>
          </w:p>
        </w:tc>
        <w:tc>
          <w:tcPr>
            <w:tcW w:w="1489"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0100100000</w:t>
            </w:r>
          </w:p>
        </w:tc>
        <w:tc>
          <w:tcPr>
            <w:tcW w:w="1192" w:type="dxa"/>
            <w:gridSpan w:val="11"/>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226" w:type="dxa"/>
            <w:gridSpan w:val="6"/>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2 551 596,35</w:t>
            </w:r>
          </w:p>
        </w:tc>
        <w:tc>
          <w:tcPr>
            <w:tcW w:w="1559" w:type="dxa"/>
            <w:gridSpan w:val="9"/>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2 488 250,00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2 998 950,00</w:t>
            </w:r>
          </w:p>
        </w:tc>
      </w:tr>
      <w:tr w:rsidR="00703465" w:rsidRPr="0053203B" w:rsidTr="00B80619">
        <w:trPr>
          <w:gridAfter w:val="1"/>
          <w:wAfter w:w="126" w:type="dxa"/>
          <w:trHeight w:val="7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по содержанию  автомобильных дорог общего пользования местного значения</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89"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0100123210</w:t>
            </w:r>
          </w:p>
        </w:tc>
        <w:tc>
          <w:tcPr>
            <w:tcW w:w="1192" w:type="dxa"/>
            <w:gridSpan w:val="11"/>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226" w:type="dxa"/>
            <w:gridSpan w:val="6"/>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984 746,35</w:t>
            </w:r>
          </w:p>
        </w:tc>
        <w:tc>
          <w:tcPr>
            <w:tcW w:w="1559" w:type="dxa"/>
            <w:gridSpan w:val="9"/>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1 443 500,00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1 954 200,00</w:t>
            </w:r>
          </w:p>
        </w:tc>
      </w:tr>
      <w:tr w:rsidR="00703465" w:rsidRPr="0053203B" w:rsidTr="00B80619">
        <w:trPr>
          <w:gridAfter w:val="1"/>
          <w:wAfter w:w="126" w:type="dxa"/>
          <w:trHeight w:val="555"/>
        </w:trPr>
        <w:tc>
          <w:tcPr>
            <w:tcW w:w="254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lastRenderedPageBreak/>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55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0100123210</w:t>
            </w:r>
          </w:p>
        </w:tc>
        <w:tc>
          <w:tcPr>
            <w:tcW w:w="11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984 746,35</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1 443 500,00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1 954 200,00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0100123210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5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984 746,35</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1 443 500,00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1 954 200,00</w:t>
            </w:r>
          </w:p>
        </w:tc>
      </w:tr>
      <w:tr w:rsidR="00703465" w:rsidRPr="0053203B" w:rsidTr="00B80619">
        <w:trPr>
          <w:gridAfter w:val="1"/>
          <w:wAfter w:w="126" w:type="dxa"/>
          <w:trHeight w:val="7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содержание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010009Д850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1 488 500,00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010009Д850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1 488 500,00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010009Д850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1 488 500,00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r>
      <w:tr w:rsidR="00703465" w:rsidRPr="0053203B" w:rsidTr="00B80619">
        <w:trPr>
          <w:gridAfter w:val="1"/>
          <w:wAfter w:w="126" w:type="dxa"/>
          <w:trHeight w:val="7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содержание автомобильных дорог общего пользования местного значения (</w:t>
            </w:r>
            <w:proofErr w:type="spellStart"/>
            <w:r w:rsidRPr="0053203B">
              <w:rPr>
                <w:sz w:val="18"/>
                <w:szCs w:val="18"/>
              </w:rPr>
              <w:t>Софинансирование</w:t>
            </w:r>
            <w:proofErr w:type="spellEnd"/>
            <w:r w:rsidRPr="0053203B">
              <w:rPr>
                <w:sz w:val="18"/>
                <w:szCs w:val="18"/>
              </w:rPr>
              <w:t xml:space="preserve"> мероприятий  к субсидии  на  формирование муниципальных дорожных фондов)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01000SД850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78 350,00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01000SД850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78 350,00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01000SД850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78 350,00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r>
      <w:tr w:rsidR="00703465" w:rsidRPr="0053203B" w:rsidTr="00B80619">
        <w:trPr>
          <w:gridAfter w:val="1"/>
          <w:wAfter w:w="126" w:type="dxa"/>
          <w:trHeight w:val="117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Подпрограмма: Ремонт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0100000000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2 328 832,44</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1 044 750,00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1 044 750,00</w:t>
            </w:r>
          </w:p>
        </w:tc>
      </w:tr>
      <w:tr w:rsidR="00703465" w:rsidRPr="0053203B" w:rsidTr="00B80619">
        <w:trPr>
          <w:gridAfter w:val="1"/>
          <w:wAfter w:w="126" w:type="dxa"/>
          <w:trHeight w:val="103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ремонт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010019Д850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1 488 500,00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r>
      <w:tr w:rsidR="00703465" w:rsidRPr="0053203B" w:rsidTr="00B80619">
        <w:trPr>
          <w:gridAfter w:val="1"/>
          <w:wAfter w:w="126" w:type="dxa"/>
          <w:trHeight w:val="480"/>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992" w:type="dxa"/>
            <w:gridSpan w:val="1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010019Д850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1 488 500,00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r>
      <w:tr w:rsidR="00703465" w:rsidRPr="0053203B" w:rsidTr="00B80619">
        <w:trPr>
          <w:gridAfter w:val="1"/>
          <w:wAfter w:w="126" w:type="dxa"/>
          <w:trHeight w:val="48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010019Д850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1 488 500,00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992 500,00</w:t>
            </w:r>
          </w:p>
        </w:tc>
      </w:tr>
      <w:tr w:rsidR="00703465" w:rsidRPr="0053203B" w:rsidTr="00B80619">
        <w:trPr>
          <w:gridAfter w:val="1"/>
          <w:wAfter w:w="126" w:type="dxa"/>
          <w:trHeight w:val="6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Ремонт автомобильных дорог общего пользования местного значения (</w:t>
            </w:r>
            <w:proofErr w:type="spellStart"/>
            <w:r w:rsidRPr="0053203B">
              <w:rPr>
                <w:sz w:val="18"/>
                <w:szCs w:val="18"/>
              </w:rPr>
              <w:t>Софинансирование</w:t>
            </w:r>
            <w:proofErr w:type="spellEnd"/>
            <w:r w:rsidRPr="0053203B">
              <w:rPr>
                <w:sz w:val="18"/>
                <w:szCs w:val="18"/>
              </w:rPr>
              <w:t xml:space="preserve"> мероприятий  к субсидии  на  формирование муниципальных дорожных фондов)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01001SД850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450 278,79</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lastRenderedPageBreak/>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01001SД850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450 278,79</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01001SД850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450 278,79</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52 250,00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Ремонт автомобильных дорог общего пользования местного значения за счет местного бюджета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0100123220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390 053,65</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9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0100123220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390 053,65</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3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0100123220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390 053,65</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7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Подпрограмма "Обеспечение безопасности дорожного движения на территории Яжелбицкого сельского поселения за счет средств Яжелбицкого сельского поселения"</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0100200000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18 000,00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18 000,00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18 000,00</w:t>
            </w:r>
          </w:p>
        </w:tc>
      </w:tr>
      <w:tr w:rsidR="00703465" w:rsidRPr="0053203B" w:rsidTr="00B80619">
        <w:trPr>
          <w:gridAfter w:val="1"/>
          <w:wAfter w:w="126" w:type="dxa"/>
          <w:trHeight w:val="79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color w:val="000000"/>
                <w:sz w:val="18"/>
                <w:szCs w:val="18"/>
              </w:rPr>
            </w:pPr>
            <w:r w:rsidRPr="0053203B">
              <w:rPr>
                <w:color w:val="000000"/>
                <w:sz w:val="18"/>
                <w:szCs w:val="18"/>
              </w:rPr>
              <w:t xml:space="preserve">Мероприятия  по установке дорожных знаков , нанесения дорожной разметки, ремонт искусственных неровностей, </w:t>
            </w:r>
            <w:proofErr w:type="spellStart"/>
            <w:r w:rsidRPr="0053203B">
              <w:rPr>
                <w:color w:val="000000"/>
                <w:sz w:val="18"/>
                <w:szCs w:val="18"/>
              </w:rPr>
              <w:t>грейдирование</w:t>
            </w:r>
            <w:proofErr w:type="spellEnd"/>
            <w:r w:rsidRPr="0053203B">
              <w:rPr>
                <w:color w:val="000000"/>
                <w:sz w:val="18"/>
                <w:szCs w:val="18"/>
              </w:rPr>
              <w:t>, профилирование, очистка от снега, планировка и т.д.</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0100223330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r>
      <w:tr w:rsidR="00703465" w:rsidRPr="0053203B" w:rsidTr="00B80619">
        <w:trPr>
          <w:gridAfter w:val="1"/>
          <w:wAfter w:w="126" w:type="dxa"/>
          <w:trHeight w:val="465"/>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tc>
        <w:tc>
          <w:tcPr>
            <w:tcW w:w="85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color w:val="FF0000"/>
                <w:sz w:val="18"/>
                <w:szCs w:val="18"/>
              </w:rPr>
            </w:pPr>
            <w:r w:rsidRPr="0053203B">
              <w:rPr>
                <w:color w:val="FF0000"/>
                <w:sz w:val="18"/>
                <w:szCs w:val="18"/>
              </w:rPr>
              <w:t> </w:t>
            </w:r>
          </w:p>
          <w:p w:rsidR="00703465" w:rsidRPr="0053203B" w:rsidRDefault="00703465" w:rsidP="00703465">
            <w:pPr>
              <w:jc w:val="center"/>
              <w:rPr>
                <w:sz w:val="18"/>
                <w:szCs w:val="18"/>
              </w:rPr>
            </w:pPr>
            <w:r w:rsidRPr="0053203B">
              <w:rPr>
                <w:sz w:val="18"/>
                <w:szCs w:val="18"/>
              </w:rPr>
              <w:t>947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0100223330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0409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0100223330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r>
      <w:tr w:rsidR="00703465" w:rsidRPr="0053203B" w:rsidTr="00B80619">
        <w:trPr>
          <w:gridAfter w:val="1"/>
          <w:wAfter w:w="126" w:type="dxa"/>
          <w:trHeight w:val="51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Другие вопросы в области национальной экономики</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0412</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46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Расходы на мероприятия по землеустройству  и землепользованию</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0412</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9410011050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51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0412</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9410011050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0412</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9410011050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6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Жилищно-коммунальное хозяйство</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0500</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2 369 874,40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797 000,00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840 135,00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Благоустройство</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2 369 874,40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797 000,00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840 135,00</w:t>
            </w:r>
          </w:p>
        </w:tc>
      </w:tr>
      <w:tr w:rsidR="00703465" w:rsidRPr="0053203B" w:rsidTr="00B80619">
        <w:trPr>
          <w:gridAfter w:val="1"/>
          <w:wAfter w:w="126" w:type="dxa"/>
          <w:trHeight w:val="66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Муниципальная программа  «Благоустройство  территории Яжелбицкого сельского поселения на 2025-2027 годы»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1300000000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2 369 874,40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797 000,00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840 135,00</w:t>
            </w:r>
          </w:p>
        </w:tc>
      </w:tr>
      <w:tr w:rsidR="00703465" w:rsidRPr="0053203B" w:rsidTr="00B80619">
        <w:trPr>
          <w:gridAfter w:val="1"/>
          <w:wAfter w:w="126" w:type="dxa"/>
          <w:trHeight w:val="46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подпрограмма мероприятия по освещению улиц</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1310000000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916 507,00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648 000,00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709 240,00</w:t>
            </w:r>
          </w:p>
        </w:tc>
      </w:tr>
      <w:tr w:rsidR="00703465" w:rsidRPr="0053203B" w:rsidTr="00B80619">
        <w:trPr>
          <w:gridAfter w:val="1"/>
          <w:wAfter w:w="126" w:type="dxa"/>
          <w:trHeight w:val="7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по расходам на коммунальные услуги за потребление электроэнергии (уличного освещения)</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1310023010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716 507,00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630 000,00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635 000,00</w:t>
            </w:r>
          </w:p>
        </w:tc>
      </w:tr>
      <w:tr w:rsidR="00703465" w:rsidRPr="0053203B" w:rsidTr="00B80619">
        <w:trPr>
          <w:gridAfter w:val="1"/>
          <w:wAfter w:w="126" w:type="dxa"/>
          <w:trHeight w:val="555"/>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1" w:type="dxa"/>
            <w:gridSpan w:val="8"/>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559" w:type="dxa"/>
            <w:gridSpan w:val="12"/>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1310023010</w:t>
            </w:r>
          </w:p>
        </w:tc>
        <w:tc>
          <w:tcPr>
            <w:tcW w:w="1134" w:type="dxa"/>
            <w:gridSpan w:val="9"/>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716 507,00</w:t>
            </w:r>
          </w:p>
        </w:tc>
        <w:tc>
          <w:tcPr>
            <w:tcW w:w="125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630 000,00</w:t>
            </w:r>
          </w:p>
        </w:tc>
        <w:tc>
          <w:tcPr>
            <w:tcW w:w="730"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635 000,00</w:t>
            </w:r>
          </w:p>
        </w:tc>
      </w:tr>
      <w:tr w:rsidR="00703465" w:rsidRPr="0053203B" w:rsidTr="00B80619">
        <w:trPr>
          <w:gridAfter w:val="1"/>
          <w:wAfter w:w="126" w:type="dxa"/>
          <w:trHeight w:val="58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lastRenderedPageBreak/>
              <w:t>Закупка энергетических ресурсов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1310023010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247</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716 507,00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630 000,00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635 000,00</w:t>
            </w:r>
          </w:p>
        </w:tc>
      </w:tr>
      <w:tr w:rsidR="00703465" w:rsidRPr="0053203B" w:rsidTr="00B80619">
        <w:trPr>
          <w:gridAfter w:val="1"/>
          <w:wAfter w:w="126" w:type="dxa"/>
          <w:trHeight w:val="60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по техническому обслуживанию и ремонту оборудования уличного освещения</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1310023020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74 240,00</w:t>
            </w:r>
          </w:p>
        </w:tc>
      </w:tr>
      <w:tr w:rsidR="00703465" w:rsidRPr="0053203B" w:rsidTr="00B80619">
        <w:trPr>
          <w:gridAfter w:val="1"/>
          <w:wAfter w:w="126" w:type="dxa"/>
          <w:trHeight w:val="58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1310023020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74 240,00</w:t>
            </w:r>
          </w:p>
        </w:tc>
      </w:tr>
      <w:tr w:rsidR="00703465" w:rsidRPr="0053203B" w:rsidTr="00B80619">
        <w:trPr>
          <w:gridAfter w:val="1"/>
          <w:wAfter w:w="126" w:type="dxa"/>
          <w:trHeight w:val="51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1310023020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74 240,00</w:t>
            </w:r>
          </w:p>
        </w:tc>
      </w:tr>
      <w:tr w:rsidR="00703465" w:rsidRPr="0053203B" w:rsidTr="00B80619">
        <w:trPr>
          <w:gridAfter w:val="1"/>
          <w:wAfter w:w="126" w:type="dxa"/>
          <w:trHeight w:val="52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подпрограмма « Озеленение»</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1320000000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152 600,00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55 000,00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sz w:val="18"/>
                <w:szCs w:val="18"/>
              </w:rPr>
            </w:pPr>
            <w:r w:rsidRPr="0053203B">
              <w:rPr>
                <w:sz w:val="18"/>
                <w:szCs w:val="18"/>
              </w:rPr>
              <w:t>мероприятия по организации спиливания и уборки деревьев</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1320023030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30 000,00</w:t>
            </w:r>
          </w:p>
        </w:tc>
      </w:tr>
      <w:tr w:rsidR="00703465" w:rsidRPr="0053203B" w:rsidTr="00B80619">
        <w:trPr>
          <w:gridAfter w:val="1"/>
          <w:wAfter w:w="126" w:type="dxa"/>
          <w:trHeight w:val="495"/>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1320023030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30 000,00</w:t>
            </w:r>
          </w:p>
        </w:tc>
      </w:tr>
      <w:tr w:rsidR="00703465" w:rsidRPr="0053203B" w:rsidTr="00B80619">
        <w:trPr>
          <w:gridAfter w:val="1"/>
          <w:wAfter w:w="126" w:type="dxa"/>
          <w:trHeight w:val="58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1320023030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30 000,00</w:t>
            </w:r>
          </w:p>
        </w:tc>
      </w:tr>
      <w:tr w:rsidR="00703465" w:rsidRPr="0053203B" w:rsidTr="00B80619">
        <w:trPr>
          <w:gridAfter w:val="1"/>
          <w:wAfter w:w="126" w:type="dxa"/>
          <w:trHeight w:val="7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по приобретению  посадочного материала (цветы), подвоз плодородной земли, песка,  содержанию цветников</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1320023050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20"/>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85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1320023050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1320023050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76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по  скашиванию сорной растительности  в летний период и выполнение работ по ликвидации очагов распространения борщевика химическими методами</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1320023060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127 600,00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25 000,00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25 000,00</w:t>
            </w:r>
          </w:p>
        </w:tc>
      </w:tr>
      <w:tr w:rsidR="00703465" w:rsidRPr="0053203B" w:rsidTr="00B80619">
        <w:trPr>
          <w:gridAfter w:val="1"/>
          <w:wAfter w:w="126" w:type="dxa"/>
          <w:trHeight w:val="510"/>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85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1320023060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127 600,00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25 000,00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25 000,00</w:t>
            </w:r>
          </w:p>
        </w:tc>
      </w:tr>
      <w:tr w:rsidR="00703465" w:rsidRPr="0053203B" w:rsidTr="00B80619">
        <w:trPr>
          <w:gridAfter w:val="1"/>
          <w:wAfter w:w="126" w:type="dxa"/>
          <w:trHeight w:val="51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1320023060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127 600,00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25 000,00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25 000,00</w:t>
            </w:r>
          </w:p>
        </w:tc>
      </w:tr>
      <w:tr w:rsidR="00703465" w:rsidRPr="0053203B" w:rsidTr="00B80619">
        <w:trPr>
          <w:gridAfter w:val="1"/>
          <w:wAfter w:w="126" w:type="dxa"/>
          <w:trHeight w:val="4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подпрограмма «Организация содержания мест захоронений»</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1330023080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227 600,00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35 895,00</w:t>
            </w:r>
          </w:p>
        </w:tc>
      </w:tr>
      <w:tr w:rsidR="00703465" w:rsidRPr="0053203B" w:rsidTr="00B80619">
        <w:trPr>
          <w:gridAfter w:val="1"/>
          <w:wAfter w:w="126" w:type="dxa"/>
          <w:trHeight w:val="57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по содержанию территорий мест захоронений</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1330023080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227 600,00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35 895,00</w:t>
            </w:r>
          </w:p>
        </w:tc>
      </w:tr>
      <w:tr w:rsidR="00703465" w:rsidRPr="0053203B" w:rsidTr="00B80619">
        <w:trPr>
          <w:gridAfter w:val="1"/>
          <w:wAfter w:w="126" w:type="dxa"/>
          <w:trHeight w:val="495"/>
        </w:trPr>
        <w:tc>
          <w:tcPr>
            <w:tcW w:w="2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992" w:type="dxa"/>
            <w:gridSpan w:val="1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1330023080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227 600,00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35 895,00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1330023080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227 600,00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35 895,00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 xml:space="preserve">подпрограмма «Прочие мероприятия по благоустройству </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1340000000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263 000,00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49 000,00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40 000,00</w:t>
            </w:r>
          </w:p>
        </w:tc>
      </w:tr>
      <w:tr w:rsidR="00703465" w:rsidRPr="0053203B" w:rsidTr="00B80619">
        <w:trPr>
          <w:gridAfter w:val="1"/>
          <w:wAfter w:w="126" w:type="dxa"/>
          <w:trHeight w:val="51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sz w:val="18"/>
                <w:szCs w:val="18"/>
              </w:rPr>
            </w:pPr>
            <w:r w:rsidRPr="0053203B">
              <w:rPr>
                <w:sz w:val="18"/>
                <w:szCs w:val="18"/>
              </w:rPr>
              <w:lastRenderedPageBreak/>
              <w:t>мероприятия по уборке  территории сельского поселения от мусора, содержание мест массового пребывания граждан</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1340023120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r>
      <w:tr w:rsidR="00703465" w:rsidRPr="0053203B" w:rsidTr="00B80619">
        <w:trPr>
          <w:gridAfter w:val="1"/>
          <w:wAfter w:w="126" w:type="dxa"/>
          <w:trHeight w:val="540"/>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1340023120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r>
      <w:tr w:rsidR="00703465" w:rsidRPr="0053203B" w:rsidTr="00B80619">
        <w:trPr>
          <w:gridAfter w:val="1"/>
          <w:wAfter w:w="126" w:type="dxa"/>
          <w:trHeight w:val="5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1340023120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r>
      <w:tr w:rsidR="00703465" w:rsidRPr="0053203B" w:rsidTr="00B80619">
        <w:trPr>
          <w:gridAfter w:val="1"/>
          <w:wAfter w:w="126" w:type="dxa"/>
          <w:trHeight w:val="7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по ремонту и обслуживанию детских игровых площадок, многофункциональной спортивной площадки и общественной территории</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1340023140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62 000,00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24 000,00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15 000,00</w:t>
            </w:r>
          </w:p>
        </w:tc>
      </w:tr>
      <w:tr w:rsidR="00703465" w:rsidRPr="0053203B" w:rsidTr="00B80619">
        <w:trPr>
          <w:gridAfter w:val="1"/>
          <w:wAfter w:w="126" w:type="dxa"/>
          <w:trHeight w:val="420"/>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85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1340023140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62 000,00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24 000,00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15 000,00</w:t>
            </w:r>
          </w:p>
        </w:tc>
      </w:tr>
      <w:tr w:rsidR="00703465" w:rsidRPr="0053203B" w:rsidTr="00B80619">
        <w:trPr>
          <w:gridAfter w:val="1"/>
          <w:wAfter w:w="126" w:type="dxa"/>
          <w:trHeight w:val="48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1340023140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62 000,00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24 000,00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15 000,00</w:t>
            </w:r>
          </w:p>
        </w:tc>
      </w:tr>
      <w:tr w:rsidR="00703465" w:rsidRPr="0053203B" w:rsidTr="00B80619">
        <w:trPr>
          <w:gridAfter w:val="1"/>
          <w:wAfter w:w="126" w:type="dxa"/>
          <w:trHeight w:val="6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 прочие мероприятия по благоустройству (мероприятия по проверке сметной документации, экспертиза приемки результатов работ и </w:t>
            </w:r>
            <w:proofErr w:type="spellStart"/>
            <w:r w:rsidRPr="0053203B">
              <w:rPr>
                <w:sz w:val="18"/>
                <w:szCs w:val="18"/>
              </w:rPr>
              <w:t>др</w:t>
            </w:r>
            <w:proofErr w:type="spellEnd"/>
            <w:r w:rsidRPr="0053203B">
              <w:rPr>
                <w:sz w:val="18"/>
                <w:szCs w:val="18"/>
              </w:rPr>
              <w:t>)</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1340023180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r>
      <w:tr w:rsidR="00703465" w:rsidRPr="0053203B" w:rsidTr="00B80619">
        <w:trPr>
          <w:gridAfter w:val="1"/>
          <w:wAfter w:w="126" w:type="dxa"/>
          <w:trHeight w:val="435"/>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1340023180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1 000,00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r>
      <w:tr w:rsidR="00703465" w:rsidRPr="0053203B" w:rsidTr="00B80619">
        <w:trPr>
          <w:gridAfter w:val="1"/>
          <w:wAfter w:w="126" w:type="dxa"/>
          <w:trHeight w:val="49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1340023180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r>
      <w:tr w:rsidR="00703465" w:rsidRPr="0053203B" w:rsidTr="00B80619">
        <w:trPr>
          <w:gridAfter w:val="1"/>
          <w:wAfter w:w="126" w:type="dxa"/>
          <w:trHeight w:val="13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«РЕАЛИЗАЦИЯ ПРОЕКТОВ ТЕРРИТОРИАЛЬНЫХ ОБЩЕСТВЕННЫХ САМОУПРАВЛЕНИЙ, ВКЛЮЧЕННЫХ В МУНИЦИПАЛЬНУЮ ПРОГРАММУ РАЗВИТИЯ ТЕРРИТОРИЙ В РАМКАХ ПРИОРИТЕТНОГО РЕГИОНАЛЬНОГО ПРОЕКТА «ТЕРРИТОРИАЛЬНОЕ ОБЩЕСТВЕННОЕ САМОУПРАВЛЕНИЕ (ТОС) ПО НОВГОРОДСКОЙ ОБЛАСТИ».</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1350000000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810 167,40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6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Поддержка реализации проектов ТОС Яжелбицкого сельского поселения Валдайского района Новгородской области (</w:t>
            </w:r>
            <w:proofErr w:type="spellStart"/>
            <w:r w:rsidRPr="0053203B">
              <w:rPr>
                <w:sz w:val="18"/>
                <w:szCs w:val="18"/>
              </w:rPr>
              <w:t>софинансирование</w:t>
            </w:r>
            <w:proofErr w:type="spellEnd"/>
            <w:r w:rsidRPr="0053203B">
              <w:rPr>
                <w:sz w:val="18"/>
                <w:szCs w:val="18"/>
              </w:rPr>
              <w:t xml:space="preserve"> к субсидии)</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1350023240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167,40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3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1350023240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167,40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 для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1350023240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167,40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73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lastRenderedPageBreak/>
              <w:t>Благоустройство детской площадки на территории ТОС "</w:t>
            </w:r>
            <w:proofErr w:type="spellStart"/>
            <w:r w:rsidRPr="0053203B">
              <w:rPr>
                <w:sz w:val="18"/>
                <w:szCs w:val="18"/>
              </w:rPr>
              <w:t>Аксентьево</w:t>
            </w:r>
            <w:proofErr w:type="spellEnd"/>
            <w:r w:rsidRPr="0053203B">
              <w:rPr>
                <w:sz w:val="18"/>
                <w:szCs w:val="18"/>
              </w:rPr>
              <w:t xml:space="preserve"> набережная" в д. </w:t>
            </w:r>
            <w:proofErr w:type="spellStart"/>
            <w:r w:rsidRPr="0053203B">
              <w:rPr>
                <w:sz w:val="18"/>
                <w:szCs w:val="18"/>
              </w:rPr>
              <w:t>Аксентьево</w:t>
            </w:r>
            <w:proofErr w:type="spellEnd"/>
            <w:r w:rsidRPr="0053203B">
              <w:rPr>
                <w:sz w:val="18"/>
                <w:szCs w:val="18"/>
              </w:rPr>
              <w:t xml:space="preserve"> Валдайского района Новгородской области (Субсидия на поддержку реализации проектов ТОС)</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1350072090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1350072090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 для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1350072090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109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Благоустройство детской площадки на территории ТОС "</w:t>
            </w:r>
            <w:proofErr w:type="spellStart"/>
            <w:r w:rsidRPr="0053203B">
              <w:rPr>
                <w:sz w:val="18"/>
                <w:szCs w:val="18"/>
              </w:rPr>
              <w:t>Аксентьево</w:t>
            </w:r>
            <w:proofErr w:type="spellEnd"/>
            <w:r w:rsidRPr="0053203B">
              <w:rPr>
                <w:sz w:val="18"/>
                <w:szCs w:val="18"/>
              </w:rPr>
              <w:t xml:space="preserve"> набережная" в д. </w:t>
            </w:r>
            <w:proofErr w:type="spellStart"/>
            <w:r w:rsidRPr="0053203B">
              <w:rPr>
                <w:sz w:val="18"/>
                <w:szCs w:val="18"/>
              </w:rPr>
              <w:t>Аксентьево</w:t>
            </w:r>
            <w:proofErr w:type="spellEnd"/>
            <w:r w:rsidRPr="0053203B">
              <w:rPr>
                <w:sz w:val="18"/>
                <w:szCs w:val="18"/>
              </w:rPr>
              <w:t xml:space="preserve"> Валдайского района Новгородской области</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1350045000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70 000,00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1350045000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70 000,00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 для государственных (муниципальных) нужд</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1350045000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70 000,00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120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Приобретение и установка ограждение палисадника на территории ТОС "Березка" у дома № 2 ул. Усадьба с. Яжелбицы Валдайского района Новгородской области (Субсидия на поддержку реализации проектов ТОС</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1350072091</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1350072091</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 для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1350072091</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106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Приобретение и установка ограждение палисадника на территории ТОС "Березка" у дома № 2 ул. Усадьба с. Яжелбицы Валдайского района Новгородской области </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1350045001</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70 000,00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1350045001</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70 000,00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 для государственных (муниципальных) нужд</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1350045001</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70 000,00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112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(Субсидия на поддержку реализации проектов ТОС)</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1350072092</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Иные закупки товаров, работ и услуг для обеспечения </w:t>
            </w:r>
            <w:r w:rsidRPr="0053203B">
              <w:rPr>
                <w:sz w:val="18"/>
                <w:szCs w:val="18"/>
              </w:rPr>
              <w:lastRenderedPageBreak/>
              <w:t>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lastRenderedPageBreak/>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1350072092</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lastRenderedPageBreak/>
              <w:t>прочая закупка товаров, работ и услуг для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1350072092</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11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1350045002</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1350045002</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 для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0503</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1350045002</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70 000,00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Охрана окружающей среды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0600</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66 420,00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Другие вопросы в области охраны окружающей среды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0605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66 420,00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Мероприятия в области охраны окружающей среды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0605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9510000000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66 420,00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151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твердых коммунальных отходов (установка площадки под ТКО в д. </w:t>
            </w:r>
            <w:proofErr w:type="spellStart"/>
            <w:r w:rsidRPr="0053203B">
              <w:rPr>
                <w:sz w:val="18"/>
                <w:szCs w:val="18"/>
              </w:rPr>
              <w:t>Угриво</w:t>
            </w:r>
            <w:proofErr w:type="spellEnd"/>
            <w:r w:rsidRPr="0053203B">
              <w:rPr>
                <w:sz w:val="18"/>
                <w:szCs w:val="18"/>
              </w:rPr>
              <w:t>)</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0605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9510071790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46 494,00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0605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9510071790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46 494,00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0605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9510071790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46 494,00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14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w:t>
            </w:r>
            <w:proofErr w:type="spellStart"/>
            <w:r w:rsidRPr="0053203B">
              <w:rPr>
                <w:sz w:val="18"/>
                <w:szCs w:val="18"/>
              </w:rPr>
              <w:t>софинансирование</w:t>
            </w:r>
            <w:proofErr w:type="spellEnd"/>
            <w:r w:rsidRPr="0053203B">
              <w:rPr>
                <w:sz w:val="18"/>
                <w:szCs w:val="18"/>
              </w:rPr>
              <w:t xml:space="preserve"> на осуществление мероприятий по созданию и (или) содержанию мест (площадок) накопления твердых коммунальных отходов (установка площадки под ТКО в д. </w:t>
            </w:r>
            <w:proofErr w:type="spellStart"/>
            <w:r w:rsidRPr="0053203B">
              <w:rPr>
                <w:sz w:val="18"/>
                <w:szCs w:val="18"/>
              </w:rPr>
              <w:t>Угриво</w:t>
            </w:r>
            <w:proofErr w:type="spellEnd"/>
            <w:r w:rsidRPr="0053203B">
              <w:rPr>
                <w:sz w:val="18"/>
                <w:szCs w:val="18"/>
              </w:rPr>
              <w:t>)</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0605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95100S1790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19 926,00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0605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95100S1790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19 926,00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0605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95100S1790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19 926,00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Образование</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0700</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19 500,00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34 500,00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4 500,00</w:t>
            </w:r>
          </w:p>
        </w:tc>
      </w:tr>
      <w:tr w:rsidR="00703465" w:rsidRPr="0053203B" w:rsidTr="00B80619">
        <w:trPr>
          <w:gridAfter w:val="1"/>
          <w:wAfter w:w="126" w:type="dxa"/>
          <w:trHeight w:val="4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 xml:space="preserve">Профессиональная подготовка, </w:t>
            </w:r>
            <w:r w:rsidRPr="0053203B">
              <w:rPr>
                <w:b/>
                <w:bCs/>
                <w:sz w:val="18"/>
                <w:szCs w:val="18"/>
              </w:rPr>
              <w:lastRenderedPageBreak/>
              <w:t>переподготовка и повышение квалификации</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lastRenderedPageBreak/>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0705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0000000000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73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lastRenderedPageBreak/>
              <w:t xml:space="preserve">Муниципальная программа « Реформирование и развитие муниципальной службы в </w:t>
            </w:r>
            <w:proofErr w:type="spellStart"/>
            <w:r w:rsidRPr="0053203B">
              <w:rPr>
                <w:b/>
                <w:bCs/>
                <w:sz w:val="18"/>
                <w:szCs w:val="18"/>
              </w:rPr>
              <w:t>Яжелбицком</w:t>
            </w:r>
            <w:proofErr w:type="spellEnd"/>
            <w:r w:rsidRPr="0053203B">
              <w:rPr>
                <w:b/>
                <w:bCs/>
                <w:sz w:val="18"/>
                <w:szCs w:val="18"/>
              </w:rPr>
              <w:t xml:space="preserve"> сельском поселении на 2024-2026 годы»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0705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0800000000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20 000,00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108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по направлению  муниципальных служащих сельского поселения  на профессиональную переподготовку и курсы повышения квалификации, участие муниципальных служащих в обучающих семинарах, в том числе в режиме видеоконференцсвязи</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0705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0800023810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64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0705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0800023810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 для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0705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0800023810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20 000,00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7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 xml:space="preserve">Муниципальная программа» Противодействие коррупции в </w:t>
            </w:r>
            <w:proofErr w:type="spellStart"/>
            <w:r w:rsidRPr="0053203B">
              <w:rPr>
                <w:b/>
                <w:bCs/>
                <w:sz w:val="18"/>
                <w:szCs w:val="18"/>
              </w:rPr>
              <w:t>Яжелбицком</w:t>
            </w:r>
            <w:proofErr w:type="spellEnd"/>
            <w:r w:rsidRPr="0053203B">
              <w:rPr>
                <w:b/>
                <w:bCs/>
                <w:sz w:val="18"/>
                <w:szCs w:val="18"/>
              </w:rPr>
              <w:t xml:space="preserve"> сельском поселении на 2024-2026 годы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0705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1000000000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7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на организацию проведения обучения ( повышения  квалификации) по вопросам противодействия коррупции муниципальных служащих администрации сельского поселения</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0705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1000023910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63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0705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1000023910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54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 для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0705</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1000023910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6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 xml:space="preserve">Молодежная политика </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0707</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4 500,00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4 500,00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Проведение мероприятий для детей и молодежи</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0707</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9410004000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4 500,00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4 500,00</w:t>
            </w:r>
          </w:p>
        </w:tc>
      </w:tr>
      <w:tr w:rsidR="00703465" w:rsidRPr="0053203B" w:rsidTr="00B80619">
        <w:trPr>
          <w:gridAfter w:val="1"/>
          <w:wAfter w:w="126" w:type="dxa"/>
          <w:trHeight w:val="450"/>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0707</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9410004000</w:t>
            </w:r>
          </w:p>
        </w:tc>
        <w:tc>
          <w:tcPr>
            <w:tcW w:w="1276"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41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4 500,00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4 500,00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4 500,00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0707</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9410004000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4 500,00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4 500,00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4 500,00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 xml:space="preserve">Культура, кинематография </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0800</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111 732,60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3 000,00</w:t>
            </w:r>
          </w:p>
        </w:tc>
      </w:tr>
      <w:tr w:rsidR="00703465" w:rsidRPr="0053203B" w:rsidTr="00B80619">
        <w:trPr>
          <w:gridAfter w:val="1"/>
          <w:wAfter w:w="126" w:type="dxa"/>
          <w:trHeight w:val="45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Культурные мероприятия в поселении</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0801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9710011120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r>
      <w:tr w:rsidR="00703465" w:rsidRPr="0053203B" w:rsidTr="00B80619">
        <w:trPr>
          <w:gridAfter w:val="1"/>
          <w:wAfter w:w="126" w:type="dxa"/>
          <w:trHeight w:val="480"/>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 xml:space="preserve">Иные закупки товаров, работ и услуг для обеспечения государственных </w:t>
            </w:r>
            <w:r w:rsidRPr="0053203B">
              <w:rPr>
                <w:color w:val="000000"/>
                <w:sz w:val="18"/>
                <w:szCs w:val="18"/>
              </w:rPr>
              <w:lastRenderedPageBreak/>
              <w:t>(муниципальных) нужд</w:t>
            </w:r>
          </w:p>
          <w:p w:rsidR="00703465" w:rsidRPr="0053203B" w:rsidRDefault="00703465" w:rsidP="00703465">
            <w:pPr>
              <w:rPr>
                <w:sz w:val="18"/>
                <w:szCs w:val="18"/>
              </w:rPr>
            </w:pPr>
            <w:r w:rsidRPr="0053203B">
              <w:rPr>
                <w:sz w:val="18"/>
                <w:szCs w:val="18"/>
              </w:rPr>
              <w:t> </w:t>
            </w:r>
          </w:p>
        </w:tc>
        <w:tc>
          <w:tcPr>
            <w:tcW w:w="85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lastRenderedPageBreak/>
              <w:t> </w:t>
            </w:r>
          </w:p>
          <w:p w:rsidR="00703465" w:rsidRPr="0053203B" w:rsidRDefault="00703465" w:rsidP="00703465">
            <w:pPr>
              <w:jc w:val="center"/>
              <w:rPr>
                <w:sz w:val="18"/>
                <w:szCs w:val="18"/>
              </w:rPr>
            </w:pPr>
            <w:r w:rsidRPr="0053203B">
              <w:rPr>
                <w:sz w:val="18"/>
                <w:szCs w:val="18"/>
              </w:rPr>
              <w:t>947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0801</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9710011120</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56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r>
      <w:tr w:rsidR="00703465" w:rsidRPr="0053203B" w:rsidTr="00B80619">
        <w:trPr>
          <w:gridAfter w:val="1"/>
          <w:wAfter w:w="126" w:type="dxa"/>
          <w:trHeight w:val="48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lastRenderedPageBreak/>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0801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9710011120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r>
      <w:tr w:rsidR="00703465" w:rsidRPr="0053203B" w:rsidTr="00B80619">
        <w:trPr>
          <w:gridAfter w:val="1"/>
          <w:wAfter w:w="126" w:type="dxa"/>
          <w:trHeight w:val="120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Мероприятия по муниципальной программе "Сохранение и восстановление военно-мемориальных объектов на территории Яжелбицкого сельского поселения на 2025-2026 годы"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0801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0400000000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106 732,60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11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proofErr w:type="spellStart"/>
            <w:r w:rsidRPr="0053203B">
              <w:rPr>
                <w:sz w:val="18"/>
                <w:szCs w:val="18"/>
              </w:rPr>
              <w:t>софинансирование</w:t>
            </w:r>
            <w:proofErr w:type="spellEnd"/>
            <w:r w:rsidRPr="0053203B">
              <w:rPr>
                <w:sz w:val="18"/>
                <w:szCs w:val="18"/>
              </w:rPr>
              <w:t xml:space="preserve"> мероприятий к  субсидии бюджетам муниципальных образований Новгородской области на обустройство и восстановление воинских захоронений на 2025 год и на плановый период 2026 и 2027 годов</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0801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04000L2990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5 212,60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5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0801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04000L2990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5 212,60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5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0801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04000L2990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5 212,60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72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Мероприятия по обустройству и восстановлению воинского кладбища в д. Варницы Яжелбицкого сельского поселения (изготовление и экспертиза сметы)</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0801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0400023170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101 520,00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6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0801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0400023170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101 520,00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0801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0400023170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101 520,00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b/>
                <w:bCs/>
                <w:color w:val="000000"/>
                <w:sz w:val="18"/>
                <w:szCs w:val="18"/>
              </w:rPr>
            </w:pPr>
            <w:r w:rsidRPr="0053203B">
              <w:rPr>
                <w:b/>
                <w:bCs/>
                <w:color w:val="000000"/>
                <w:sz w:val="18"/>
                <w:szCs w:val="18"/>
              </w:rPr>
              <w:t>Социальная политика</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1000</w:t>
            </w:r>
          </w:p>
        </w:tc>
        <w:tc>
          <w:tcPr>
            <w:tcW w:w="1497" w:type="dxa"/>
            <w:gridSpan w:val="8"/>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183 200,00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183 200,00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183 200,00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Пенсионное обеспечение</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1001</w:t>
            </w:r>
          </w:p>
        </w:tc>
        <w:tc>
          <w:tcPr>
            <w:tcW w:w="1497" w:type="dxa"/>
            <w:gridSpan w:val="8"/>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xml:space="preserve">00000 </w:t>
            </w:r>
            <w:proofErr w:type="spellStart"/>
            <w:r w:rsidRPr="0053203B">
              <w:rPr>
                <w:sz w:val="18"/>
                <w:szCs w:val="18"/>
              </w:rPr>
              <w:t>00000</w:t>
            </w:r>
            <w:proofErr w:type="spellEnd"/>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r>
      <w:tr w:rsidR="00703465" w:rsidRPr="0053203B" w:rsidTr="00B80619">
        <w:trPr>
          <w:gridAfter w:val="1"/>
          <w:wAfter w:w="126" w:type="dxa"/>
          <w:trHeight w:val="3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Расходы на пенсии муниципальным служащим</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1001</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9150082100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r>
      <w:tr w:rsidR="00703465" w:rsidRPr="0053203B" w:rsidTr="00B80619">
        <w:trPr>
          <w:gridAfter w:val="1"/>
          <w:wAfter w:w="126" w:type="dxa"/>
          <w:trHeight w:val="37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Публичные нормативные социальные выплаты гражданам</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1001</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9150082100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310</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Иные пенсии, социальные доплаты к пенсиям</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1001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9150082100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312</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183 200,00</w:t>
            </w:r>
          </w:p>
        </w:tc>
      </w:tr>
      <w:tr w:rsidR="00703465" w:rsidRPr="0053203B" w:rsidTr="00B80619">
        <w:trPr>
          <w:gridAfter w:val="1"/>
          <w:wAfter w:w="126" w:type="dxa"/>
          <w:trHeight w:val="40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Физическая культура и спорт</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1100</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5 000,00</w:t>
            </w:r>
          </w:p>
        </w:tc>
      </w:tr>
      <w:tr w:rsidR="00703465" w:rsidRPr="0053203B" w:rsidTr="00B80619">
        <w:trPr>
          <w:gridAfter w:val="1"/>
          <w:wAfter w:w="126" w:type="dxa"/>
          <w:trHeight w:val="2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xml:space="preserve">Мероприятия в области </w:t>
            </w:r>
            <w:proofErr w:type="spellStart"/>
            <w:r w:rsidRPr="0053203B">
              <w:rPr>
                <w:sz w:val="18"/>
                <w:szCs w:val="18"/>
              </w:rPr>
              <w:t>здравоохранения,спорта</w:t>
            </w:r>
            <w:proofErr w:type="spellEnd"/>
            <w:r w:rsidRPr="0053203B">
              <w:rPr>
                <w:sz w:val="18"/>
                <w:szCs w:val="18"/>
              </w:rPr>
              <w:t xml:space="preserve"> и физической </w:t>
            </w:r>
            <w:proofErr w:type="spellStart"/>
            <w:r w:rsidRPr="0053203B">
              <w:rPr>
                <w:sz w:val="18"/>
                <w:szCs w:val="18"/>
              </w:rPr>
              <w:t>культуры,туризма</w:t>
            </w:r>
            <w:proofErr w:type="spellEnd"/>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1101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9810011130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r>
      <w:tr w:rsidR="00703465" w:rsidRPr="0053203B" w:rsidTr="00B80619">
        <w:trPr>
          <w:gridAfter w:val="1"/>
          <w:wAfter w:w="126" w:type="dxa"/>
          <w:trHeight w:val="43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1101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9810011130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r>
      <w:tr w:rsidR="00703465" w:rsidRPr="0053203B" w:rsidTr="00B80619">
        <w:trPr>
          <w:gridAfter w:val="1"/>
          <w:wAfter w:w="126" w:type="dxa"/>
          <w:trHeight w:val="435"/>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85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1101</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9810011130</w:t>
            </w:r>
          </w:p>
        </w:tc>
        <w:tc>
          <w:tcPr>
            <w:tcW w:w="1276"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1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r>
      <w:tr w:rsidR="00703465" w:rsidRPr="0053203B" w:rsidTr="00B80619">
        <w:trPr>
          <w:gridAfter w:val="1"/>
          <w:wAfter w:w="126" w:type="dxa"/>
          <w:trHeight w:val="33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1101</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9810011130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5 000,0</w:t>
            </w:r>
            <w:r w:rsidRPr="0053203B">
              <w:rPr>
                <w:sz w:val="18"/>
                <w:szCs w:val="18"/>
              </w:rPr>
              <w:lastRenderedPageBreak/>
              <w:t>0</w:t>
            </w:r>
          </w:p>
        </w:tc>
      </w:tr>
      <w:tr w:rsidR="00703465" w:rsidRPr="0053203B" w:rsidTr="00B80619">
        <w:trPr>
          <w:gridAfter w:val="1"/>
          <w:wAfter w:w="126" w:type="dxa"/>
          <w:trHeight w:val="2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lastRenderedPageBreak/>
              <w:t>Средства массовой информации</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1200</w:t>
            </w:r>
          </w:p>
        </w:tc>
        <w:tc>
          <w:tcPr>
            <w:tcW w:w="1497" w:type="dxa"/>
            <w:gridSpan w:val="8"/>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 xml:space="preserve">00000 </w:t>
            </w:r>
            <w:proofErr w:type="spellStart"/>
            <w:r w:rsidRPr="0053203B">
              <w:rPr>
                <w:b/>
                <w:bCs/>
                <w:sz w:val="18"/>
                <w:szCs w:val="18"/>
              </w:rPr>
              <w:t>00000</w:t>
            </w:r>
            <w:proofErr w:type="spellEnd"/>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14 000,00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8 000,00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r>
      <w:tr w:rsidR="00703465" w:rsidRPr="0053203B" w:rsidTr="00B80619">
        <w:trPr>
          <w:gridAfter w:val="1"/>
          <w:wAfter w:w="126" w:type="dxa"/>
          <w:trHeight w:val="2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Периодическая печать и издательство</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1202</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9710007000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2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sz w:val="18"/>
                <w:szCs w:val="18"/>
              </w:rPr>
            </w:pPr>
            <w:r w:rsidRPr="0053203B">
              <w:rPr>
                <w:sz w:val="18"/>
                <w:szCs w:val="18"/>
              </w:rPr>
              <w:t>Поддержка средств массовой информации</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1202</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9710007000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2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1202</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9710007000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240</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2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Прочая закупка товаров, работ и услуг</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1202</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9710007000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244</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3 000,00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2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Другие вопросы в области средств массовой информации</w:t>
            </w:r>
          </w:p>
        </w:tc>
        <w:tc>
          <w:tcPr>
            <w:tcW w:w="830" w:type="dxa"/>
            <w:gridSpan w:val="9"/>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1204</w:t>
            </w:r>
          </w:p>
        </w:tc>
        <w:tc>
          <w:tcPr>
            <w:tcW w:w="1497" w:type="dxa"/>
            <w:gridSpan w:val="8"/>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0600000000</w:t>
            </w:r>
          </w:p>
        </w:tc>
        <w:tc>
          <w:tcPr>
            <w:tcW w:w="1184"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11 000,00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8 000,00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690"/>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Муниципальная  программа "Информатизация Администрации Яжелбицкого сельского поселения на 2024-2026 год"</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1204</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0600000000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11 000,00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2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мероприятия по развитию и сопровождению официального сайта</w:t>
            </w:r>
          </w:p>
        </w:tc>
        <w:tc>
          <w:tcPr>
            <w:tcW w:w="8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84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1204</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9910011150</w:t>
            </w:r>
          </w:p>
        </w:tc>
        <w:tc>
          <w:tcPr>
            <w:tcW w:w="118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 </w:t>
            </w:r>
          </w:p>
        </w:tc>
        <w:tc>
          <w:tcPr>
            <w:tcW w:w="14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11 000,00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255"/>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Иные закупки товаров, работ и услуг для обеспечения государственных (муниципальных) нужд</w:t>
            </w:r>
          </w:p>
          <w:p w:rsidR="00703465" w:rsidRPr="0053203B" w:rsidRDefault="00703465" w:rsidP="00703465">
            <w:pPr>
              <w:rPr>
                <w:sz w:val="18"/>
                <w:szCs w:val="18"/>
              </w:rPr>
            </w:pPr>
            <w:r w:rsidRPr="0053203B">
              <w:rPr>
                <w:sz w:val="18"/>
                <w:szCs w:val="18"/>
              </w:rPr>
              <w:t> </w:t>
            </w:r>
          </w:p>
        </w:tc>
        <w:tc>
          <w:tcPr>
            <w:tcW w:w="850" w:type="dxa"/>
            <w:gridSpan w:val="8"/>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709" w:type="dxa"/>
            <w:gridSpan w:val="3"/>
            <w:tcBorders>
              <w:top w:val="single" w:sz="4" w:space="0" w:color="auto"/>
              <w:left w:val="nil"/>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1204</w:t>
            </w:r>
          </w:p>
        </w:tc>
        <w:tc>
          <w:tcPr>
            <w:tcW w:w="1559" w:type="dxa"/>
            <w:gridSpan w:val="12"/>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9910011150</w:t>
            </w:r>
          </w:p>
        </w:tc>
        <w:tc>
          <w:tcPr>
            <w:tcW w:w="1276" w:type="dxa"/>
            <w:gridSpan w:val="13"/>
            <w:tcBorders>
              <w:top w:val="single" w:sz="4" w:space="0" w:color="auto"/>
              <w:left w:val="nil"/>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240</w:t>
            </w:r>
          </w:p>
        </w:tc>
        <w:tc>
          <w:tcPr>
            <w:tcW w:w="1419" w:type="dxa"/>
            <w:gridSpan w:val="6"/>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11 000,00</w:t>
            </w:r>
          </w:p>
        </w:tc>
        <w:tc>
          <w:tcPr>
            <w:tcW w:w="125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8 000,00</w:t>
            </w:r>
          </w:p>
        </w:tc>
        <w:tc>
          <w:tcPr>
            <w:tcW w:w="730"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255"/>
        </w:trPr>
        <w:tc>
          <w:tcPr>
            <w:tcW w:w="255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rPr>
                <w:color w:val="000000"/>
                <w:sz w:val="18"/>
                <w:szCs w:val="18"/>
              </w:rPr>
            </w:pPr>
            <w:r w:rsidRPr="0053203B">
              <w:rPr>
                <w:color w:val="000000"/>
                <w:sz w:val="18"/>
                <w:szCs w:val="18"/>
              </w:rPr>
              <w:t>Закупка товаров, работ, услуг в сфере информационно-коммуникационных технологий</w:t>
            </w:r>
          </w:p>
          <w:p w:rsidR="00703465" w:rsidRPr="0053203B" w:rsidRDefault="00703465" w:rsidP="00703465">
            <w:pPr>
              <w:rPr>
                <w:sz w:val="18"/>
                <w:szCs w:val="18"/>
              </w:rPr>
            </w:pPr>
            <w:r w:rsidRPr="0053203B">
              <w:rPr>
                <w:sz w:val="18"/>
                <w:szCs w:val="18"/>
              </w:rPr>
              <w:t> </w:t>
            </w:r>
          </w:p>
        </w:tc>
        <w:tc>
          <w:tcPr>
            <w:tcW w:w="85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sz w:val="18"/>
                <w:szCs w:val="18"/>
              </w:rPr>
            </w:pPr>
            <w:r w:rsidRPr="0053203B">
              <w:rPr>
                <w:sz w:val="18"/>
                <w:szCs w:val="18"/>
              </w:rPr>
              <w:t> </w:t>
            </w:r>
          </w:p>
          <w:p w:rsidR="00703465" w:rsidRPr="0053203B" w:rsidRDefault="00703465" w:rsidP="00703465">
            <w:pPr>
              <w:jc w:val="center"/>
              <w:rPr>
                <w:sz w:val="18"/>
                <w:szCs w:val="18"/>
              </w:rPr>
            </w:pPr>
            <w:r w:rsidRPr="0053203B">
              <w:rPr>
                <w:sz w:val="18"/>
                <w:szCs w:val="18"/>
              </w:rPr>
              <w:t>947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1204</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0600023640</w:t>
            </w:r>
          </w:p>
        </w:tc>
        <w:tc>
          <w:tcPr>
            <w:tcW w:w="1276"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242</w:t>
            </w:r>
          </w:p>
        </w:tc>
        <w:tc>
          <w:tcPr>
            <w:tcW w:w="141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11 000,00</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8 000,00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r>
      <w:tr w:rsidR="00703465" w:rsidRPr="0053203B" w:rsidTr="00B80619">
        <w:trPr>
          <w:gridAfter w:val="1"/>
          <w:wAfter w:w="126" w:type="dxa"/>
          <w:trHeight w:val="255"/>
        </w:trPr>
        <w:tc>
          <w:tcPr>
            <w:tcW w:w="250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rPr>
                <w:b/>
                <w:bCs/>
                <w:sz w:val="18"/>
                <w:szCs w:val="18"/>
              </w:rPr>
            </w:pPr>
            <w:r w:rsidRPr="0053203B">
              <w:rPr>
                <w:b/>
                <w:bCs/>
                <w:sz w:val="18"/>
                <w:szCs w:val="18"/>
              </w:rPr>
              <w:t>Условно утвержденные расходы</w:t>
            </w:r>
          </w:p>
        </w:tc>
        <w:tc>
          <w:tcPr>
            <w:tcW w:w="901" w:type="dxa"/>
            <w:gridSpan w:val="11"/>
            <w:tcBorders>
              <w:top w:val="single" w:sz="4" w:space="0" w:color="auto"/>
              <w:left w:val="nil"/>
              <w:bottom w:val="single" w:sz="4" w:space="0" w:color="auto"/>
              <w:right w:val="nil"/>
            </w:tcBorders>
            <w:shd w:val="clear" w:color="auto" w:fill="auto"/>
            <w:noWrap/>
            <w:vAlign w:val="center"/>
            <w:hideMark/>
          </w:tcPr>
          <w:p w:rsidR="00703465" w:rsidRPr="0053203B" w:rsidRDefault="00703465" w:rsidP="00703465">
            <w:pPr>
              <w:jc w:val="center"/>
              <w:rPr>
                <w:b/>
                <w:bCs/>
                <w:sz w:val="18"/>
                <w:szCs w:val="18"/>
              </w:rPr>
            </w:pPr>
            <w:r w:rsidRPr="0053203B">
              <w:rPr>
                <w:b/>
                <w:bCs/>
                <w:sz w:val="18"/>
                <w:szCs w:val="18"/>
              </w:rPr>
              <w:t>947</w:t>
            </w:r>
          </w:p>
        </w:tc>
        <w:tc>
          <w:tcPr>
            <w:tcW w:w="77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b/>
                <w:bCs/>
                <w:sz w:val="18"/>
                <w:szCs w:val="18"/>
              </w:rPr>
            </w:pPr>
            <w:r w:rsidRPr="0053203B">
              <w:rPr>
                <w:b/>
                <w:bCs/>
                <w:sz w:val="18"/>
                <w:szCs w:val="18"/>
              </w:rPr>
              <w:t>9999</w:t>
            </w:r>
          </w:p>
        </w:tc>
        <w:tc>
          <w:tcPr>
            <w:tcW w:w="1497" w:type="dxa"/>
            <w:gridSpan w:val="8"/>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9999099990</w:t>
            </w:r>
          </w:p>
        </w:tc>
        <w:tc>
          <w:tcPr>
            <w:tcW w:w="1276"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center"/>
              <w:rPr>
                <w:b/>
                <w:bCs/>
                <w:sz w:val="18"/>
                <w:szCs w:val="18"/>
              </w:rPr>
            </w:pPr>
            <w:r w:rsidRPr="0053203B">
              <w:rPr>
                <w:b/>
                <w:bCs/>
                <w:sz w:val="18"/>
                <w:szCs w:val="18"/>
              </w:rPr>
              <w:t>000</w:t>
            </w:r>
          </w:p>
        </w:tc>
        <w:tc>
          <w:tcPr>
            <w:tcW w:w="1392"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0,00</w:t>
            </w:r>
          </w:p>
        </w:tc>
        <w:tc>
          <w:tcPr>
            <w:tcW w:w="1301"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197 615,00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421 345,00</w:t>
            </w:r>
          </w:p>
        </w:tc>
      </w:tr>
      <w:tr w:rsidR="00703465" w:rsidRPr="0053203B" w:rsidTr="00B80619">
        <w:trPr>
          <w:gridAfter w:val="1"/>
          <w:wAfter w:w="126" w:type="dxa"/>
          <w:trHeight w:val="255"/>
        </w:trPr>
        <w:tc>
          <w:tcPr>
            <w:tcW w:w="25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53203B" w:rsidRDefault="00703465" w:rsidP="00703465">
            <w:pPr>
              <w:rPr>
                <w:sz w:val="18"/>
                <w:szCs w:val="18"/>
              </w:rPr>
            </w:pPr>
            <w:r w:rsidRPr="0053203B">
              <w:rPr>
                <w:sz w:val="18"/>
                <w:szCs w:val="18"/>
              </w:rPr>
              <w:t>условно-утвержденные расходы</w:t>
            </w:r>
          </w:p>
        </w:tc>
        <w:tc>
          <w:tcPr>
            <w:tcW w:w="90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53203B" w:rsidRDefault="00703465" w:rsidP="00703465">
            <w:pPr>
              <w:jc w:val="center"/>
              <w:rPr>
                <w:sz w:val="18"/>
                <w:szCs w:val="18"/>
              </w:rPr>
            </w:pPr>
            <w:r w:rsidRPr="0053203B">
              <w:rPr>
                <w:sz w:val="18"/>
                <w:szCs w:val="18"/>
              </w:rPr>
              <w:t>947</w:t>
            </w:r>
          </w:p>
        </w:tc>
        <w:tc>
          <w:tcPr>
            <w:tcW w:w="77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53203B" w:rsidRDefault="00703465" w:rsidP="00703465">
            <w:pPr>
              <w:jc w:val="center"/>
              <w:rPr>
                <w:sz w:val="18"/>
                <w:szCs w:val="18"/>
              </w:rPr>
            </w:pPr>
            <w:r w:rsidRPr="0053203B">
              <w:rPr>
                <w:sz w:val="18"/>
                <w:szCs w:val="18"/>
              </w:rPr>
              <w:t>9999</w:t>
            </w:r>
          </w:p>
        </w:tc>
        <w:tc>
          <w:tcPr>
            <w:tcW w:w="149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9999099990</w:t>
            </w:r>
          </w:p>
        </w:tc>
        <w:tc>
          <w:tcPr>
            <w:tcW w:w="1276"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center"/>
              <w:rPr>
                <w:sz w:val="18"/>
                <w:szCs w:val="18"/>
              </w:rPr>
            </w:pPr>
            <w:r w:rsidRPr="0053203B">
              <w:rPr>
                <w:sz w:val="18"/>
                <w:szCs w:val="18"/>
              </w:rPr>
              <w:t>999</w:t>
            </w:r>
          </w:p>
        </w:tc>
        <w:tc>
          <w:tcPr>
            <w:tcW w:w="13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0,00</w:t>
            </w:r>
          </w:p>
        </w:tc>
        <w:tc>
          <w:tcPr>
            <w:tcW w:w="13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197 615,00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53203B" w:rsidRDefault="00703465" w:rsidP="00703465">
            <w:pPr>
              <w:jc w:val="right"/>
              <w:rPr>
                <w:sz w:val="18"/>
                <w:szCs w:val="18"/>
              </w:rPr>
            </w:pPr>
            <w:r w:rsidRPr="0053203B">
              <w:rPr>
                <w:sz w:val="18"/>
                <w:szCs w:val="18"/>
              </w:rPr>
              <w:t>421 345,00</w:t>
            </w:r>
          </w:p>
        </w:tc>
      </w:tr>
      <w:tr w:rsidR="00703465" w:rsidRPr="0053203B" w:rsidTr="00B80619">
        <w:trPr>
          <w:gridAfter w:val="1"/>
          <w:wAfter w:w="126" w:type="dxa"/>
          <w:trHeight w:val="255"/>
        </w:trPr>
        <w:tc>
          <w:tcPr>
            <w:tcW w:w="3484" w:type="dxa"/>
            <w:gridSpan w:val="22"/>
            <w:tcBorders>
              <w:top w:val="nil"/>
              <w:left w:val="nil"/>
              <w:bottom w:val="nil"/>
              <w:right w:val="nil"/>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ВСЕГО РАСХОДОВ:</w:t>
            </w:r>
          </w:p>
        </w:tc>
        <w:tc>
          <w:tcPr>
            <w:tcW w:w="2187" w:type="dxa"/>
            <w:gridSpan w:val="14"/>
            <w:tcBorders>
              <w:top w:val="nil"/>
              <w:left w:val="nil"/>
              <w:bottom w:val="nil"/>
              <w:right w:val="nil"/>
            </w:tcBorders>
            <w:shd w:val="clear" w:color="auto" w:fill="auto"/>
            <w:noWrap/>
            <w:vAlign w:val="bottom"/>
            <w:hideMark/>
          </w:tcPr>
          <w:p w:rsidR="00703465" w:rsidRPr="0053203B" w:rsidRDefault="00703465" w:rsidP="00703465">
            <w:pPr>
              <w:jc w:val="right"/>
              <w:rPr>
                <w:b/>
                <w:bCs/>
                <w:sz w:val="18"/>
                <w:szCs w:val="18"/>
              </w:rPr>
            </w:pPr>
            <w:r>
              <w:rPr>
                <w:b/>
                <w:bCs/>
                <w:sz w:val="18"/>
                <w:szCs w:val="18"/>
              </w:rPr>
              <w:t xml:space="preserve">       </w:t>
            </w:r>
            <w:r w:rsidRPr="0053203B">
              <w:rPr>
                <w:b/>
                <w:bCs/>
                <w:sz w:val="18"/>
                <w:szCs w:val="18"/>
              </w:rPr>
              <w:t>14 186 445,79</w:t>
            </w:r>
          </w:p>
        </w:tc>
        <w:tc>
          <w:tcPr>
            <w:tcW w:w="936" w:type="dxa"/>
            <w:gridSpan w:val="8"/>
            <w:tcBorders>
              <w:top w:val="nil"/>
              <w:left w:val="nil"/>
              <w:bottom w:val="nil"/>
              <w:right w:val="nil"/>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10 970,00</w:t>
            </w:r>
          </w:p>
        </w:tc>
        <w:tc>
          <w:tcPr>
            <w:tcW w:w="3742" w:type="dxa"/>
            <w:gridSpan w:val="18"/>
            <w:tcBorders>
              <w:top w:val="nil"/>
              <w:left w:val="nil"/>
              <w:bottom w:val="nil"/>
              <w:right w:val="nil"/>
            </w:tcBorders>
            <w:shd w:val="clear" w:color="auto" w:fill="auto"/>
            <w:noWrap/>
            <w:vAlign w:val="bottom"/>
            <w:hideMark/>
          </w:tcPr>
          <w:p w:rsidR="00703465" w:rsidRPr="0053203B" w:rsidRDefault="00703465" w:rsidP="00703465">
            <w:pPr>
              <w:jc w:val="right"/>
              <w:rPr>
                <w:b/>
                <w:bCs/>
                <w:sz w:val="18"/>
                <w:szCs w:val="18"/>
              </w:rPr>
            </w:pPr>
            <w:r w:rsidRPr="0053203B">
              <w:rPr>
                <w:b/>
                <w:bCs/>
                <w:sz w:val="18"/>
                <w:szCs w:val="18"/>
              </w:rPr>
              <w:t>10 710 907,50</w:t>
            </w:r>
          </w:p>
        </w:tc>
      </w:tr>
    </w:tbl>
    <w:p w:rsidR="00703465" w:rsidRDefault="00703465" w:rsidP="00703465">
      <w:pPr>
        <w:ind w:left="-426" w:firstLine="426"/>
        <w:jc w:val="both"/>
        <w:rPr>
          <w:b/>
        </w:rPr>
      </w:pPr>
    </w:p>
    <w:p w:rsidR="00703465" w:rsidRDefault="00703465" w:rsidP="00703465">
      <w:pPr>
        <w:ind w:left="-426" w:firstLine="426"/>
        <w:jc w:val="both"/>
        <w:rPr>
          <w:b/>
        </w:rPr>
      </w:pPr>
    </w:p>
    <w:p w:rsidR="00703465" w:rsidRPr="0011740E" w:rsidRDefault="00703465" w:rsidP="00703465">
      <w:pPr>
        <w:ind w:left="-426" w:firstLine="426"/>
        <w:jc w:val="right"/>
        <w:rPr>
          <w:b/>
          <w:sz w:val="18"/>
          <w:szCs w:val="18"/>
        </w:rPr>
      </w:pPr>
      <w:r w:rsidRPr="0011740E">
        <w:rPr>
          <w:b/>
          <w:sz w:val="18"/>
          <w:szCs w:val="18"/>
        </w:rPr>
        <w:t>Приложение 5</w:t>
      </w:r>
    </w:p>
    <w:tbl>
      <w:tblPr>
        <w:tblW w:w="110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709"/>
        <w:gridCol w:w="1134"/>
        <w:gridCol w:w="850"/>
        <w:gridCol w:w="1701"/>
        <w:gridCol w:w="1418"/>
        <w:gridCol w:w="1276"/>
        <w:gridCol w:w="426"/>
      </w:tblGrid>
      <w:tr w:rsidR="00703465" w:rsidRPr="0011740E" w:rsidTr="003A60F9">
        <w:trPr>
          <w:trHeight w:val="690"/>
        </w:trPr>
        <w:tc>
          <w:tcPr>
            <w:tcW w:w="11058" w:type="dxa"/>
            <w:gridSpan w:val="8"/>
            <w:tcBorders>
              <w:top w:val="nil"/>
              <w:left w:val="nil"/>
              <w:bottom w:val="nil"/>
              <w:right w:val="nil"/>
            </w:tcBorders>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к решению Совета депутатов Яжелбицкого сельского поселения</w:t>
            </w:r>
          </w:p>
        </w:tc>
      </w:tr>
      <w:tr w:rsidR="00703465" w:rsidRPr="0011740E" w:rsidTr="003A60F9">
        <w:trPr>
          <w:trHeight w:val="255"/>
        </w:trPr>
        <w:tc>
          <w:tcPr>
            <w:tcW w:w="11058" w:type="dxa"/>
            <w:gridSpan w:val="8"/>
            <w:tcBorders>
              <w:top w:val="nil"/>
              <w:left w:val="nil"/>
              <w:bottom w:val="nil"/>
              <w:right w:val="nil"/>
            </w:tcBorders>
            <w:shd w:val="clear" w:color="auto" w:fill="auto"/>
            <w:noWrap/>
            <w:vAlign w:val="bottom"/>
            <w:hideMark/>
          </w:tcPr>
          <w:p w:rsidR="00703465" w:rsidRDefault="00703465" w:rsidP="00703465">
            <w:pPr>
              <w:ind w:left="-391" w:firstLine="391"/>
              <w:jc w:val="right"/>
              <w:rPr>
                <w:sz w:val="18"/>
                <w:szCs w:val="18"/>
              </w:rPr>
            </w:pPr>
            <w:r w:rsidRPr="0011740E">
              <w:rPr>
                <w:sz w:val="18"/>
                <w:szCs w:val="18"/>
              </w:rPr>
              <w:t>от 24.12.2024 №164 (редакции от 11.07.2025 г. № 181)</w:t>
            </w:r>
          </w:p>
          <w:p w:rsidR="00703465" w:rsidRPr="0011740E" w:rsidRDefault="00703465" w:rsidP="00703465">
            <w:pPr>
              <w:ind w:left="-391" w:firstLine="391"/>
              <w:jc w:val="right"/>
              <w:rPr>
                <w:sz w:val="18"/>
                <w:szCs w:val="18"/>
              </w:rPr>
            </w:pPr>
          </w:p>
        </w:tc>
      </w:tr>
      <w:tr w:rsidR="00703465" w:rsidRPr="0011740E" w:rsidTr="003A60F9">
        <w:trPr>
          <w:gridAfter w:val="1"/>
          <w:wAfter w:w="426" w:type="dxa"/>
          <w:trHeight w:val="255"/>
        </w:trPr>
        <w:tc>
          <w:tcPr>
            <w:tcW w:w="10632" w:type="dxa"/>
            <w:gridSpan w:val="7"/>
            <w:tcBorders>
              <w:top w:val="nil"/>
              <w:left w:val="nil"/>
              <w:bottom w:val="nil"/>
              <w:right w:val="nil"/>
            </w:tcBorders>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Распределение бюджетных ассигнований</w:t>
            </w:r>
          </w:p>
        </w:tc>
      </w:tr>
      <w:tr w:rsidR="00703465" w:rsidRPr="0011740E" w:rsidTr="003A60F9">
        <w:trPr>
          <w:gridAfter w:val="1"/>
          <w:wAfter w:w="426" w:type="dxa"/>
          <w:trHeight w:val="255"/>
        </w:trPr>
        <w:tc>
          <w:tcPr>
            <w:tcW w:w="10632" w:type="dxa"/>
            <w:gridSpan w:val="7"/>
            <w:tcBorders>
              <w:top w:val="nil"/>
              <w:left w:val="nil"/>
              <w:bottom w:val="nil"/>
              <w:right w:val="nil"/>
            </w:tcBorders>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на финансовое обеспечение реализации муниципальных программ</w:t>
            </w:r>
          </w:p>
        </w:tc>
      </w:tr>
      <w:tr w:rsidR="00703465" w:rsidRPr="0011740E" w:rsidTr="003A60F9">
        <w:trPr>
          <w:gridAfter w:val="1"/>
          <w:wAfter w:w="426" w:type="dxa"/>
          <w:trHeight w:val="255"/>
        </w:trPr>
        <w:tc>
          <w:tcPr>
            <w:tcW w:w="10632" w:type="dxa"/>
            <w:gridSpan w:val="7"/>
            <w:tcBorders>
              <w:top w:val="nil"/>
              <w:left w:val="nil"/>
              <w:bottom w:val="nil"/>
              <w:right w:val="nil"/>
            </w:tcBorders>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расходов   бюджета Яжелбицкого сельского поселения на 2025-2027 годы</w:t>
            </w:r>
          </w:p>
        </w:tc>
      </w:tr>
      <w:tr w:rsidR="00703465" w:rsidRPr="0011740E" w:rsidTr="003A60F9">
        <w:trPr>
          <w:gridAfter w:val="1"/>
          <w:wAfter w:w="426" w:type="dxa"/>
          <w:trHeight w:val="255"/>
        </w:trPr>
        <w:tc>
          <w:tcPr>
            <w:tcW w:w="4253" w:type="dxa"/>
            <w:gridSpan w:val="2"/>
            <w:tcBorders>
              <w:top w:val="nil"/>
              <w:left w:val="nil"/>
              <w:bottom w:val="single" w:sz="4" w:space="0" w:color="auto"/>
              <w:right w:val="nil"/>
            </w:tcBorders>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руб.</w:t>
            </w:r>
          </w:p>
        </w:tc>
        <w:tc>
          <w:tcPr>
            <w:tcW w:w="6379" w:type="dxa"/>
            <w:gridSpan w:val="5"/>
            <w:tcBorders>
              <w:top w:val="nil"/>
              <w:left w:val="nil"/>
              <w:bottom w:val="single" w:sz="4" w:space="0" w:color="auto"/>
              <w:right w:val="nil"/>
            </w:tcBorders>
            <w:shd w:val="clear" w:color="auto" w:fill="auto"/>
            <w:noWrap/>
            <w:vAlign w:val="bottom"/>
            <w:hideMark/>
          </w:tcPr>
          <w:p w:rsidR="00703465" w:rsidRPr="0011740E" w:rsidRDefault="00703465" w:rsidP="00703465">
            <w:pPr>
              <w:ind w:left="-391" w:firstLine="391"/>
              <w:rPr>
                <w:b/>
                <w:bCs/>
                <w:sz w:val="18"/>
                <w:szCs w:val="18"/>
              </w:rPr>
            </w:pPr>
          </w:p>
        </w:tc>
      </w:tr>
      <w:tr w:rsidR="00703465" w:rsidRPr="0011740E" w:rsidTr="003A60F9">
        <w:trPr>
          <w:gridAfter w:val="1"/>
          <w:wAfter w:w="426" w:type="dxa"/>
          <w:trHeight w:val="525"/>
        </w:trPr>
        <w:tc>
          <w:tcPr>
            <w:tcW w:w="3544" w:type="dxa"/>
            <w:tcBorders>
              <w:top w:val="single" w:sz="4" w:space="0" w:color="auto"/>
            </w:tcBorders>
            <w:shd w:val="clear" w:color="auto" w:fill="auto"/>
            <w:noWrap/>
            <w:vAlign w:val="center"/>
            <w:hideMark/>
          </w:tcPr>
          <w:p w:rsidR="00703465" w:rsidRPr="0011740E" w:rsidRDefault="00703465" w:rsidP="00703465">
            <w:pPr>
              <w:ind w:left="-391" w:firstLine="391"/>
              <w:jc w:val="center"/>
              <w:rPr>
                <w:b/>
                <w:bCs/>
                <w:sz w:val="18"/>
                <w:szCs w:val="18"/>
              </w:rPr>
            </w:pPr>
            <w:r w:rsidRPr="0011740E">
              <w:rPr>
                <w:b/>
                <w:bCs/>
                <w:sz w:val="18"/>
                <w:szCs w:val="18"/>
              </w:rPr>
              <w:t>Наименование</w:t>
            </w:r>
          </w:p>
        </w:tc>
        <w:tc>
          <w:tcPr>
            <w:tcW w:w="709" w:type="dxa"/>
            <w:tcBorders>
              <w:top w:val="single" w:sz="4" w:space="0" w:color="auto"/>
            </w:tcBorders>
            <w:shd w:val="clear" w:color="auto" w:fill="auto"/>
            <w:noWrap/>
            <w:vAlign w:val="center"/>
            <w:hideMark/>
          </w:tcPr>
          <w:p w:rsidR="00703465" w:rsidRPr="0011740E" w:rsidRDefault="00703465" w:rsidP="00703465">
            <w:pPr>
              <w:ind w:left="-391" w:firstLine="391"/>
              <w:jc w:val="center"/>
              <w:rPr>
                <w:b/>
                <w:bCs/>
                <w:sz w:val="18"/>
                <w:szCs w:val="18"/>
              </w:rPr>
            </w:pPr>
            <w:r w:rsidRPr="0011740E">
              <w:rPr>
                <w:b/>
                <w:bCs/>
                <w:sz w:val="18"/>
                <w:szCs w:val="18"/>
              </w:rPr>
              <w:t>Разд.</w:t>
            </w:r>
          </w:p>
        </w:tc>
        <w:tc>
          <w:tcPr>
            <w:tcW w:w="1134" w:type="dxa"/>
            <w:tcBorders>
              <w:top w:val="single" w:sz="4" w:space="0" w:color="auto"/>
            </w:tcBorders>
            <w:shd w:val="clear" w:color="auto" w:fill="auto"/>
            <w:noWrap/>
            <w:vAlign w:val="center"/>
            <w:hideMark/>
          </w:tcPr>
          <w:p w:rsidR="00703465" w:rsidRPr="0011740E" w:rsidRDefault="00703465" w:rsidP="00703465">
            <w:pPr>
              <w:ind w:left="-391" w:firstLine="391"/>
              <w:jc w:val="center"/>
              <w:rPr>
                <w:b/>
                <w:bCs/>
                <w:sz w:val="18"/>
                <w:szCs w:val="18"/>
              </w:rPr>
            </w:pPr>
            <w:r w:rsidRPr="0011740E">
              <w:rPr>
                <w:b/>
                <w:bCs/>
                <w:sz w:val="18"/>
                <w:szCs w:val="18"/>
              </w:rPr>
              <w:t>Ц.ст.</w:t>
            </w:r>
          </w:p>
        </w:tc>
        <w:tc>
          <w:tcPr>
            <w:tcW w:w="850" w:type="dxa"/>
            <w:tcBorders>
              <w:top w:val="single" w:sz="4" w:space="0" w:color="auto"/>
            </w:tcBorders>
            <w:shd w:val="clear" w:color="auto" w:fill="auto"/>
            <w:vAlign w:val="center"/>
            <w:hideMark/>
          </w:tcPr>
          <w:p w:rsidR="00703465" w:rsidRPr="0011740E" w:rsidRDefault="00703465" w:rsidP="00703465">
            <w:pPr>
              <w:ind w:left="-391" w:firstLine="391"/>
              <w:jc w:val="center"/>
              <w:rPr>
                <w:b/>
                <w:bCs/>
                <w:sz w:val="18"/>
                <w:szCs w:val="18"/>
              </w:rPr>
            </w:pPr>
            <w:proofErr w:type="spellStart"/>
            <w:r w:rsidRPr="0011740E">
              <w:rPr>
                <w:b/>
                <w:bCs/>
                <w:sz w:val="18"/>
                <w:szCs w:val="18"/>
              </w:rPr>
              <w:t>Расх</w:t>
            </w:r>
            <w:proofErr w:type="spellEnd"/>
            <w:r w:rsidRPr="0011740E">
              <w:rPr>
                <w:b/>
                <w:bCs/>
                <w:sz w:val="18"/>
                <w:szCs w:val="18"/>
              </w:rPr>
              <w:t>.</w:t>
            </w:r>
          </w:p>
        </w:tc>
        <w:tc>
          <w:tcPr>
            <w:tcW w:w="1701" w:type="dxa"/>
            <w:tcBorders>
              <w:top w:val="single" w:sz="4" w:space="0" w:color="auto"/>
            </w:tcBorders>
            <w:shd w:val="clear" w:color="auto" w:fill="auto"/>
            <w:vAlign w:val="center"/>
            <w:hideMark/>
          </w:tcPr>
          <w:p w:rsidR="00703465" w:rsidRPr="0011740E" w:rsidRDefault="00703465" w:rsidP="00703465">
            <w:pPr>
              <w:ind w:left="-391" w:firstLine="391"/>
              <w:jc w:val="center"/>
              <w:rPr>
                <w:b/>
                <w:bCs/>
                <w:sz w:val="18"/>
                <w:szCs w:val="18"/>
              </w:rPr>
            </w:pPr>
            <w:r w:rsidRPr="0011740E">
              <w:rPr>
                <w:b/>
                <w:bCs/>
                <w:sz w:val="18"/>
                <w:szCs w:val="18"/>
              </w:rPr>
              <w:t>2025</w:t>
            </w:r>
          </w:p>
        </w:tc>
        <w:tc>
          <w:tcPr>
            <w:tcW w:w="1418" w:type="dxa"/>
            <w:tcBorders>
              <w:top w:val="single" w:sz="4" w:space="0" w:color="auto"/>
            </w:tcBorders>
            <w:shd w:val="clear" w:color="auto" w:fill="auto"/>
            <w:vAlign w:val="center"/>
            <w:hideMark/>
          </w:tcPr>
          <w:p w:rsidR="00703465" w:rsidRPr="0011740E" w:rsidRDefault="00703465" w:rsidP="00703465">
            <w:pPr>
              <w:ind w:left="-391" w:firstLine="391"/>
              <w:jc w:val="center"/>
              <w:rPr>
                <w:b/>
                <w:bCs/>
                <w:sz w:val="18"/>
                <w:szCs w:val="18"/>
              </w:rPr>
            </w:pPr>
            <w:r w:rsidRPr="0011740E">
              <w:rPr>
                <w:b/>
                <w:bCs/>
                <w:sz w:val="18"/>
                <w:szCs w:val="18"/>
              </w:rPr>
              <w:t>2026</w:t>
            </w:r>
          </w:p>
        </w:tc>
        <w:tc>
          <w:tcPr>
            <w:tcW w:w="1276" w:type="dxa"/>
            <w:tcBorders>
              <w:top w:val="single" w:sz="4" w:space="0" w:color="auto"/>
            </w:tcBorders>
            <w:shd w:val="clear" w:color="auto" w:fill="auto"/>
            <w:noWrap/>
            <w:vAlign w:val="center"/>
            <w:hideMark/>
          </w:tcPr>
          <w:p w:rsidR="00703465" w:rsidRPr="0011740E" w:rsidRDefault="00703465" w:rsidP="00703465">
            <w:pPr>
              <w:ind w:left="-391" w:firstLine="391"/>
              <w:jc w:val="right"/>
              <w:rPr>
                <w:sz w:val="18"/>
                <w:szCs w:val="18"/>
              </w:rPr>
            </w:pPr>
            <w:r w:rsidRPr="0011740E">
              <w:rPr>
                <w:b/>
                <w:bCs/>
                <w:sz w:val="18"/>
                <w:szCs w:val="18"/>
              </w:rPr>
              <w:t>2027</w:t>
            </w:r>
          </w:p>
        </w:tc>
      </w:tr>
      <w:tr w:rsidR="00703465" w:rsidRPr="0011740E" w:rsidTr="003A60F9">
        <w:trPr>
          <w:gridAfter w:val="1"/>
          <w:wAfter w:w="426" w:type="dxa"/>
          <w:trHeight w:val="675"/>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Муниципальная  программа "Информатизация Администрации  Яжелбицкого сельского поселения на 2024-2026 год"</w:t>
            </w:r>
          </w:p>
        </w:tc>
        <w:tc>
          <w:tcPr>
            <w:tcW w:w="709"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0600000000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000</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352 500,00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86 000,00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0,00</w:t>
            </w:r>
          </w:p>
        </w:tc>
      </w:tr>
      <w:tr w:rsidR="00703465" w:rsidRPr="0011740E" w:rsidTr="003A60F9">
        <w:trPr>
          <w:gridAfter w:val="1"/>
          <w:wAfter w:w="426" w:type="dxa"/>
          <w:trHeight w:val="411"/>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 xml:space="preserve">Организация подключения рабочих мест сотрудников администрации поселения к защищенной сети, и к системе межведомственного электронного документооборота Новгородской области через единую защищенную точку входа приобретение и </w:t>
            </w:r>
            <w:proofErr w:type="spellStart"/>
            <w:r w:rsidRPr="0011740E">
              <w:rPr>
                <w:sz w:val="18"/>
                <w:szCs w:val="18"/>
              </w:rPr>
              <w:t>установкалицензионного</w:t>
            </w:r>
            <w:proofErr w:type="spellEnd"/>
            <w:r w:rsidRPr="0011740E">
              <w:rPr>
                <w:sz w:val="18"/>
                <w:szCs w:val="18"/>
              </w:rPr>
              <w:t xml:space="preserve"> программного обеспечения (1с бухгалтерия, </w:t>
            </w:r>
            <w:proofErr w:type="spellStart"/>
            <w:r w:rsidRPr="0011740E">
              <w:rPr>
                <w:sz w:val="18"/>
                <w:szCs w:val="18"/>
              </w:rPr>
              <w:t>СПСКонсультант</w:t>
            </w:r>
            <w:proofErr w:type="spellEnd"/>
            <w:r w:rsidRPr="0011740E">
              <w:rPr>
                <w:sz w:val="18"/>
                <w:szCs w:val="18"/>
              </w:rPr>
              <w:t xml:space="preserve"> Плюс) приобретение </w:t>
            </w:r>
            <w:r w:rsidRPr="0011740E">
              <w:rPr>
                <w:sz w:val="18"/>
                <w:szCs w:val="18"/>
              </w:rPr>
              <w:lastRenderedPageBreak/>
              <w:t>электронно-цифровых подписей</w:t>
            </w:r>
          </w:p>
        </w:tc>
        <w:tc>
          <w:tcPr>
            <w:tcW w:w="709"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lastRenderedPageBreak/>
              <w:t>0104</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0600023610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311 500,00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48 000,00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50"/>
        </w:trPr>
        <w:tc>
          <w:tcPr>
            <w:tcW w:w="3544" w:type="dxa"/>
            <w:shd w:val="clear" w:color="auto" w:fill="auto"/>
            <w:noWrap/>
            <w:vAlign w:val="bottom"/>
            <w:hideMark/>
          </w:tcPr>
          <w:p w:rsidR="00703465" w:rsidRPr="0011740E" w:rsidRDefault="00703465" w:rsidP="00703465">
            <w:pPr>
              <w:ind w:left="-391" w:firstLine="391"/>
              <w:rPr>
                <w:color w:val="000000"/>
                <w:sz w:val="18"/>
                <w:szCs w:val="18"/>
              </w:rPr>
            </w:pPr>
            <w:r w:rsidRPr="0011740E">
              <w:rPr>
                <w:color w:val="000000"/>
                <w:sz w:val="18"/>
                <w:szCs w:val="18"/>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 </w:t>
            </w:r>
          </w:p>
          <w:p w:rsidR="00703465" w:rsidRPr="0011740E" w:rsidRDefault="00703465" w:rsidP="00703465">
            <w:pPr>
              <w:ind w:left="-391" w:firstLine="391"/>
              <w:rPr>
                <w:sz w:val="18"/>
                <w:szCs w:val="18"/>
              </w:rPr>
            </w:pPr>
            <w:r w:rsidRPr="0011740E">
              <w:rPr>
                <w:sz w:val="18"/>
                <w:szCs w:val="18"/>
              </w:rPr>
              <w:t> </w:t>
            </w:r>
          </w:p>
          <w:p w:rsidR="00703465" w:rsidRPr="0011740E" w:rsidRDefault="00703465" w:rsidP="00703465">
            <w:pPr>
              <w:ind w:left="-391" w:firstLine="391"/>
              <w:jc w:val="center"/>
              <w:rPr>
                <w:sz w:val="18"/>
                <w:szCs w:val="18"/>
              </w:rPr>
            </w:pPr>
            <w:r w:rsidRPr="0011740E">
              <w:rPr>
                <w:sz w:val="18"/>
                <w:szCs w:val="18"/>
              </w:rPr>
              <w:t>0104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0600023610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311 500,00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48 000,00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637"/>
        </w:trPr>
        <w:tc>
          <w:tcPr>
            <w:tcW w:w="3544" w:type="dxa"/>
            <w:shd w:val="clear" w:color="auto" w:fill="auto"/>
            <w:noWrap/>
            <w:vAlign w:val="bottom"/>
            <w:hideMark/>
          </w:tcPr>
          <w:p w:rsidR="00703465" w:rsidRPr="00B80619" w:rsidRDefault="00703465" w:rsidP="00B80619">
            <w:pPr>
              <w:ind w:left="-391" w:firstLine="391"/>
              <w:rPr>
                <w:color w:val="000000"/>
                <w:sz w:val="18"/>
                <w:szCs w:val="18"/>
              </w:rPr>
            </w:pPr>
            <w:r w:rsidRPr="0011740E">
              <w:rPr>
                <w:color w:val="000000"/>
                <w:sz w:val="18"/>
                <w:szCs w:val="18"/>
              </w:rPr>
              <w:t>Закупка товаров, работ, услуг в сфере информационно-коммуникационных технологий</w:t>
            </w:r>
          </w:p>
          <w:p w:rsidR="00703465" w:rsidRPr="0011740E" w:rsidRDefault="00703465" w:rsidP="00703465">
            <w:pPr>
              <w:ind w:left="-391" w:firstLine="391"/>
              <w:rPr>
                <w:sz w:val="18"/>
                <w:szCs w:val="18"/>
              </w:rPr>
            </w:pPr>
            <w:r w:rsidRPr="0011740E">
              <w:rPr>
                <w:sz w:val="18"/>
                <w:szCs w:val="18"/>
              </w:rPr>
              <w:t> </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0600023610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242</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311 500,00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48 000,00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50"/>
        </w:trPr>
        <w:tc>
          <w:tcPr>
            <w:tcW w:w="3544" w:type="dxa"/>
            <w:shd w:val="clear" w:color="auto" w:fill="auto"/>
            <w:noWrap/>
            <w:vAlign w:val="bottom"/>
            <w:hideMark/>
          </w:tcPr>
          <w:p w:rsidR="00703465" w:rsidRPr="0011740E" w:rsidRDefault="00703465" w:rsidP="00703465">
            <w:pPr>
              <w:ind w:left="-391" w:firstLine="391"/>
              <w:rPr>
                <w:color w:val="000000"/>
                <w:sz w:val="18"/>
                <w:szCs w:val="18"/>
              </w:rPr>
            </w:pPr>
            <w:r w:rsidRPr="0011740E">
              <w:rPr>
                <w:color w:val="000000"/>
                <w:sz w:val="18"/>
                <w:szCs w:val="18"/>
              </w:rPr>
              <w:t>Обновление парка компьютерной техники.</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0600023620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627"/>
        </w:trPr>
        <w:tc>
          <w:tcPr>
            <w:tcW w:w="3544" w:type="dxa"/>
            <w:shd w:val="clear" w:color="auto" w:fill="auto"/>
            <w:noWrap/>
            <w:vAlign w:val="bottom"/>
            <w:hideMark/>
          </w:tcPr>
          <w:p w:rsidR="00703465" w:rsidRPr="00B80619" w:rsidRDefault="00703465" w:rsidP="00B8061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0600023620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645"/>
        </w:trPr>
        <w:tc>
          <w:tcPr>
            <w:tcW w:w="3544" w:type="dxa"/>
            <w:shd w:val="clear" w:color="auto" w:fill="auto"/>
            <w:noWrap/>
            <w:vAlign w:val="bottom"/>
            <w:hideMark/>
          </w:tcPr>
          <w:p w:rsidR="00703465" w:rsidRPr="00B80619" w:rsidRDefault="00703465" w:rsidP="00B80619">
            <w:pPr>
              <w:ind w:left="-391" w:firstLine="391"/>
              <w:rPr>
                <w:color w:val="000000"/>
                <w:sz w:val="18"/>
                <w:szCs w:val="18"/>
              </w:rPr>
            </w:pPr>
            <w:r w:rsidRPr="0011740E">
              <w:rPr>
                <w:color w:val="000000"/>
                <w:sz w:val="18"/>
                <w:szCs w:val="18"/>
              </w:rPr>
              <w:t>Закупка товаров, работ, услуг в сфере информационно-коммуникационных технологий</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0600023620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242</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50"/>
        </w:trPr>
        <w:tc>
          <w:tcPr>
            <w:tcW w:w="3544" w:type="dxa"/>
            <w:shd w:val="clear" w:color="auto" w:fill="auto"/>
            <w:noWrap/>
            <w:vAlign w:val="bottom"/>
            <w:hideMark/>
          </w:tcPr>
          <w:p w:rsidR="00703465" w:rsidRPr="0011740E" w:rsidRDefault="00703465" w:rsidP="00703465">
            <w:pPr>
              <w:ind w:left="-391" w:firstLine="391"/>
              <w:rPr>
                <w:color w:val="000000"/>
                <w:sz w:val="18"/>
                <w:szCs w:val="18"/>
              </w:rPr>
            </w:pPr>
            <w:r w:rsidRPr="0011740E">
              <w:rPr>
                <w:color w:val="000000"/>
                <w:sz w:val="18"/>
                <w:szCs w:val="18"/>
              </w:rPr>
              <w:t>Мероприятия по обслуживанию оргтехники, приобретение расходных материалов</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0600023630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50"/>
        </w:trPr>
        <w:tc>
          <w:tcPr>
            <w:tcW w:w="3544" w:type="dxa"/>
            <w:shd w:val="clear" w:color="auto" w:fill="auto"/>
            <w:noWrap/>
            <w:vAlign w:val="bottom"/>
            <w:hideMark/>
          </w:tcPr>
          <w:p w:rsidR="00703465" w:rsidRPr="00B80619" w:rsidRDefault="00703465" w:rsidP="00B8061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0600023630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95"/>
        </w:trPr>
        <w:tc>
          <w:tcPr>
            <w:tcW w:w="3544" w:type="dxa"/>
            <w:shd w:val="clear" w:color="auto" w:fill="auto"/>
            <w:noWrap/>
            <w:vAlign w:val="bottom"/>
            <w:hideMark/>
          </w:tcPr>
          <w:p w:rsidR="00703465" w:rsidRPr="00B80619" w:rsidRDefault="00703465" w:rsidP="00B80619">
            <w:pPr>
              <w:ind w:left="-391" w:firstLine="391"/>
              <w:rPr>
                <w:color w:val="000000"/>
                <w:sz w:val="18"/>
                <w:szCs w:val="18"/>
              </w:rPr>
            </w:pPr>
            <w:r w:rsidRPr="0011740E">
              <w:rPr>
                <w:color w:val="000000"/>
                <w:sz w:val="18"/>
                <w:szCs w:val="18"/>
              </w:rPr>
              <w:t>Закупка товаров, работ, услуг в сфере информационно-коммуникационных технологий</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0600023630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242</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8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мероприятия по развитию и сопровождению официального сайта</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1204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0600023640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11 000,00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8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1204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0600023640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11 000,00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1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Закупка товаров, работ, услуг в сфере информационно-коммуникационных технологий</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1204</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0600023640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242</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11 000,00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627"/>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Муниципальная программа "Обеспечение первичных мер пожарной безопасности на территории Яжелбицкого сельского поселения на 2025 -2027 годы"</w:t>
            </w:r>
          </w:p>
        </w:tc>
        <w:tc>
          <w:tcPr>
            <w:tcW w:w="709"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15000 00000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000</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75 000,00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75 000,00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75 000,00</w:t>
            </w:r>
          </w:p>
        </w:tc>
      </w:tr>
      <w:tr w:rsidR="00703465" w:rsidRPr="0011740E" w:rsidTr="003A60F9">
        <w:trPr>
          <w:gridAfter w:val="1"/>
          <w:wAfter w:w="426" w:type="dxa"/>
          <w:trHeight w:val="5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 xml:space="preserve">профилактические мероприятия по предупреждению пожаров на территории </w:t>
            </w:r>
            <w:proofErr w:type="spellStart"/>
            <w:r w:rsidRPr="0011740E">
              <w:rPr>
                <w:sz w:val="18"/>
                <w:szCs w:val="18"/>
              </w:rPr>
              <w:t>роселения</w:t>
            </w:r>
            <w:proofErr w:type="spellEnd"/>
          </w:p>
        </w:tc>
        <w:tc>
          <w:tcPr>
            <w:tcW w:w="709"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0310</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1500023280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75 000,00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75 000,00</w:t>
            </w:r>
          </w:p>
        </w:tc>
      </w:tr>
      <w:tr w:rsidR="00703465" w:rsidRPr="0011740E" w:rsidTr="003A60F9">
        <w:trPr>
          <w:gridAfter w:val="1"/>
          <w:wAfter w:w="426" w:type="dxa"/>
          <w:trHeight w:val="630"/>
        </w:trPr>
        <w:tc>
          <w:tcPr>
            <w:tcW w:w="3544" w:type="dxa"/>
            <w:shd w:val="clear" w:color="000000" w:fill="FFFFFF"/>
            <w:vAlign w:val="center"/>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0310</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1500023280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75 000,00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75 000,00</w:t>
            </w:r>
          </w:p>
        </w:tc>
      </w:tr>
      <w:tr w:rsidR="00703465" w:rsidRPr="0011740E" w:rsidTr="003A60F9">
        <w:trPr>
          <w:gridAfter w:val="1"/>
          <w:wAfter w:w="426" w:type="dxa"/>
          <w:trHeight w:val="298"/>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0310</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1500023280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75 000,00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75 000,00</w:t>
            </w:r>
          </w:p>
        </w:tc>
      </w:tr>
      <w:tr w:rsidR="00703465" w:rsidRPr="0011740E" w:rsidTr="003A60F9">
        <w:trPr>
          <w:gridAfter w:val="1"/>
          <w:wAfter w:w="426" w:type="dxa"/>
          <w:trHeight w:val="780"/>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Муниципальная  программа "Профилактика правонарушений  на территории  Яжелбицкого сельского поселения на 2024-2026 годы "</w:t>
            </w:r>
          </w:p>
        </w:tc>
        <w:tc>
          <w:tcPr>
            <w:tcW w:w="709"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1100000000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000</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22 000,00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21 000,00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0,00</w:t>
            </w:r>
          </w:p>
        </w:tc>
      </w:tr>
      <w:tr w:rsidR="00703465" w:rsidRPr="0011740E" w:rsidTr="003A60F9">
        <w:trPr>
          <w:gridAfter w:val="1"/>
          <w:wAfter w:w="426" w:type="dxa"/>
          <w:trHeight w:val="45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обслуживание системы видеонаблюдения в местах массового пребывания граждан</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0113</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1100023410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20"/>
        </w:trPr>
        <w:tc>
          <w:tcPr>
            <w:tcW w:w="3544" w:type="dxa"/>
            <w:shd w:val="clear" w:color="auto" w:fill="auto"/>
            <w:noWrap/>
            <w:vAlign w:val="bottom"/>
            <w:hideMark/>
          </w:tcPr>
          <w:p w:rsidR="00703465" w:rsidRPr="00B80619" w:rsidRDefault="00703465" w:rsidP="00B8061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0113</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1100023410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237"/>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0113</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1100023410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645"/>
        </w:trPr>
        <w:tc>
          <w:tcPr>
            <w:tcW w:w="3544" w:type="dxa"/>
            <w:shd w:val="clear" w:color="auto" w:fill="auto"/>
            <w:vAlign w:val="bottom"/>
            <w:hideMark/>
          </w:tcPr>
          <w:p w:rsidR="00703465" w:rsidRPr="0011740E" w:rsidRDefault="00703465" w:rsidP="00703465">
            <w:pPr>
              <w:ind w:left="-391" w:firstLine="391"/>
              <w:rPr>
                <w:color w:val="000000"/>
                <w:sz w:val="18"/>
                <w:szCs w:val="18"/>
              </w:rPr>
            </w:pPr>
            <w:r w:rsidRPr="0011740E">
              <w:rPr>
                <w:color w:val="000000"/>
                <w:sz w:val="18"/>
                <w:szCs w:val="18"/>
              </w:rPr>
              <w:t xml:space="preserve">материально-техническое обеспечение деятельности членов </w:t>
            </w:r>
            <w:proofErr w:type="spellStart"/>
            <w:r w:rsidRPr="0011740E">
              <w:rPr>
                <w:color w:val="000000"/>
                <w:sz w:val="18"/>
                <w:szCs w:val="18"/>
              </w:rPr>
              <w:t>Яжелбицкой</w:t>
            </w:r>
            <w:proofErr w:type="spellEnd"/>
            <w:r w:rsidRPr="0011740E">
              <w:rPr>
                <w:color w:val="000000"/>
                <w:sz w:val="18"/>
                <w:szCs w:val="18"/>
              </w:rPr>
              <w:t xml:space="preserve"> добровольной народной дружины</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0113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1100023420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390"/>
        </w:trPr>
        <w:tc>
          <w:tcPr>
            <w:tcW w:w="3544" w:type="dxa"/>
            <w:shd w:val="clear" w:color="auto" w:fill="auto"/>
            <w:noWrap/>
            <w:vAlign w:val="bottom"/>
            <w:hideMark/>
          </w:tcPr>
          <w:p w:rsidR="00703465" w:rsidRPr="00B80619" w:rsidRDefault="00703465" w:rsidP="00B8061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0113</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1100023420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132"/>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0113</w:t>
            </w:r>
          </w:p>
        </w:tc>
        <w:tc>
          <w:tcPr>
            <w:tcW w:w="1134"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1100023420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1425"/>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 xml:space="preserve">Муниципальная программа "Осуществление дорожной деятельности в отношении автомобильных дорог общего пользования местного значения, расположенных в границах населённых пунктов Яжелбицкого сельского </w:t>
            </w:r>
            <w:proofErr w:type="spellStart"/>
            <w:r w:rsidRPr="0011740E">
              <w:rPr>
                <w:b/>
                <w:bCs/>
                <w:sz w:val="18"/>
                <w:szCs w:val="18"/>
              </w:rPr>
              <w:t>поселени</w:t>
            </w:r>
            <w:proofErr w:type="spellEnd"/>
            <w:r w:rsidRPr="0011740E">
              <w:rPr>
                <w:b/>
                <w:bCs/>
                <w:sz w:val="18"/>
                <w:szCs w:val="18"/>
              </w:rPr>
              <w:t xml:space="preserve"> на 2025-2027 годы"</w:t>
            </w:r>
          </w:p>
        </w:tc>
        <w:tc>
          <w:tcPr>
            <w:tcW w:w="709"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0100000000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000</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4 898 428,79</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3 551 000,00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4 061 700,00</w:t>
            </w:r>
          </w:p>
        </w:tc>
      </w:tr>
      <w:tr w:rsidR="00703465" w:rsidRPr="0011740E" w:rsidTr="003A60F9">
        <w:trPr>
          <w:gridAfter w:val="1"/>
          <w:wAfter w:w="426" w:type="dxa"/>
          <w:trHeight w:val="1140"/>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lastRenderedPageBreak/>
              <w:t>Подпрограмма: Содержание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709"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0100100000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000</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2 911 650,00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2 488 250,00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2 998 950,00</w:t>
            </w:r>
          </w:p>
        </w:tc>
      </w:tr>
      <w:tr w:rsidR="00703465" w:rsidRPr="0011740E" w:rsidTr="003A60F9">
        <w:trPr>
          <w:gridAfter w:val="1"/>
          <w:wAfter w:w="426" w:type="dxa"/>
          <w:trHeight w:val="70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мероприятия по содержанию  автомобильных дорог общего пользования местного значения</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0100123210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1 344 800,00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1 443 500,00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1 954 200,00</w:t>
            </w:r>
          </w:p>
        </w:tc>
      </w:tr>
      <w:tr w:rsidR="00703465" w:rsidRPr="0011740E" w:rsidTr="003A60F9">
        <w:trPr>
          <w:gridAfter w:val="1"/>
          <w:wAfter w:w="426" w:type="dxa"/>
          <w:trHeight w:val="555"/>
        </w:trPr>
        <w:tc>
          <w:tcPr>
            <w:tcW w:w="3544" w:type="dxa"/>
            <w:shd w:val="clear" w:color="auto" w:fill="auto"/>
            <w:noWrap/>
            <w:vAlign w:val="bottom"/>
            <w:hideMark/>
          </w:tcPr>
          <w:p w:rsidR="00703465" w:rsidRPr="0011740E" w:rsidRDefault="00703465" w:rsidP="00703465">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0100123210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1 344 800,00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1 443 500,00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1 954 200,00</w:t>
            </w:r>
          </w:p>
        </w:tc>
      </w:tr>
      <w:tr w:rsidR="00703465" w:rsidRPr="0011740E" w:rsidTr="003A60F9">
        <w:trPr>
          <w:gridAfter w:val="1"/>
          <w:wAfter w:w="426" w:type="dxa"/>
          <w:trHeight w:val="234"/>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0100123210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1 344 800,00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1 443 500,00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1 954 200,00</w:t>
            </w:r>
          </w:p>
        </w:tc>
      </w:tr>
      <w:tr w:rsidR="00703465" w:rsidRPr="0011740E" w:rsidTr="003A60F9">
        <w:trPr>
          <w:gridAfter w:val="1"/>
          <w:wAfter w:w="426" w:type="dxa"/>
          <w:trHeight w:val="72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содержание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010009Д850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1 488 500,00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r>
      <w:tr w:rsidR="00703465" w:rsidRPr="0011740E" w:rsidTr="003A60F9">
        <w:trPr>
          <w:gridAfter w:val="1"/>
          <w:wAfter w:w="426" w:type="dxa"/>
          <w:trHeight w:val="54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010009Д850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1 488 500,00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r>
      <w:tr w:rsidR="00703465" w:rsidRPr="0011740E" w:rsidTr="003A60F9">
        <w:trPr>
          <w:gridAfter w:val="1"/>
          <w:wAfter w:w="426" w:type="dxa"/>
          <w:trHeight w:val="25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010009Д850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1 488 500,00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r>
      <w:tr w:rsidR="00703465" w:rsidRPr="0011740E" w:rsidTr="003A60F9">
        <w:trPr>
          <w:gridAfter w:val="1"/>
          <w:wAfter w:w="426" w:type="dxa"/>
          <w:trHeight w:val="79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содержание автомобильных дорог общего пользования местного значения (</w:t>
            </w:r>
            <w:proofErr w:type="spellStart"/>
            <w:r w:rsidRPr="0011740E">
              <w:rPr>
                <w:sz w:val="18"/>
                <w:szCs w:val="18"/>
              </w:rPr>
              <w:t>Софинансирование</w:t>
            </w:r>
            <w:proofErr w:type="spellEnd"/>
            <w:r w:rsidRPr="0011740E">
              <w:rPr>
                <w:sz w:val="18"/>
                <w:szCs w:val="18"/>
              </w:rPr>
              <w:t xml:space="preserve"> мероприятий  к субсидии  на  формирование муниципальных дорожных фондов)</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01000SД850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78 350,00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r>
      <w:tr w:rsidR="00703465" w:rsidRPr="0011740E" w:rsidTr="003A60F9">
        <w:trPr>
          <w:gridAfter w:val="1"/>
          <w:wAfter w:w="426" w:type="dxa"/>
          <w:trHeight w:val="54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01000SД850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78 350,00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r>
      <w:tr w:rsidR="00703465" w:rsidRPr="0011740E" w:rsidTr="003A60F9">
        <w:trPr>
          <w:gridAfter w:val="1"/>
          <w:wAfter w:w="426" w:type="dxa"/>
          <w:trHeight w:val="28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01000SД850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78 350,00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r>
      <w:tr w:rsidR="00703465" w:rsidRPr="0011740E" w:rsidTr="003A60F9">
        <w:trPr>
          <w:gridAfter w:val="1"/>
          <w:wAfter w:w="426" w:type="dxa"/>
          <w:trHeight w:val="1095"/>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Подпрограмма: Ремонт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709" w:type="dxa"/>
            <w:shd w:val="clear" w:color="auto" w:fill="auto"/>
            <w:noWrap/>
            <w:vAlign w:val="center"/>
            <w:hideMark/>
          </w:tcPr>
          <w:p w:rsidR="00703465" w:rsidRPr="0011740E" w:rsidRDefault="00703465" w:rsidP="00703465">
            <w:pPr>
              <w:ind w:left="-391" w:firstLine="391"/>
              <w:jc w:val="center"/>
              <w:rPr>
                <w:b/>
                <w:bCs/>
                <w:sz w:val="18"/>
                <w:szCs w:val="18"/>
              </w:rPr>
            </w:pPr>
            <w:r w:rsidRPr="0011740E">
              <w:rPr>
                <w:b/>
                <w:bCs/>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0100000000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1 968 778,79</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1 044 750,00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1 044 750,00</w:t>
            </w:r>
          </w:p>
        </w:tc>
      </w:tr>
      <w:tr w:rsidR="00703465" w:rsidRPr="0011740E" w:rsidTr="003A60F9">
        <w:trPr>
          <w:gridAfter w:val="1"/>
          <w:wAfter w:w="426" w:type="dxa"/>
          <w:trHeight w:val="103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ремонт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010019Д850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1 488 500,00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r>
      <w:tr w:rsidR="00703465" w:rsidRPr="0011740E" w:rsidTr="003A60F9">
        <w:trPr>
          <w:gridAfter w:val="1"/>
          <w:wAfter w:w="426" w:type="dxa"/>
          <w:trHeight w:val="480"/>
        </w:trPr>
        <w:tc>
          <w:tcPr>
            <w:tcW w:w="3544" w:type="dxa"/>
            <w:shd w:val="clear" w:color="auto" w:fill="auto"/>
            <w:noWrap/>
            <w:vAlign w:val="bottom"/>
            <w:hideMark/>
          </w:tcPr>
          <w:p w:rsidR="00703465" w:rsidRPr="0011740E" w:rsidRDefault="00703465" w:rsidP="00703465">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010019Д850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1 488 500,00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r>
      <w:tr w:rsidR="00703465" w:rsidRPr="0011740E" w:rsidTr="003A60F9">
        <w:trPr>
          <w:gridAfter w:val="1"/>
          <w:wAfter w:w="426" w:type="dxa"/>
          <w:trHeight w:val="48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010019Д850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1 488 500,00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992 500,00</w:t>
            </w:r>
          </w:p>
        </w:tc>
      </w:tr>
      <w:tr w:rsidR="00703465" w:rsidRPr="0011740E" w:rsidTr="003A60F9">
        <w:trPr>
          <w:gridAfter w:val="1"/>
          <w:wAfter w:w="426" w:type="dxa"/>
          <w:trHeight w:val="69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Ремонт автомобильных дорог общего пользования местного значения (</w:t>
            </w:r>
            <w:proofErr w:type="spellStart"/>
            <w:r w:rsidRPr="0011740E">
              <w:rPr>
                <w:sz w:val="18"/>
                <w:szCs w:val="18"/>
              </w:rPr>
              <w:t>Софинансирование</w:t>
            </w:r>
            <w:proofErr w:type="spellEnd"/>
            <w:r w:rsidRPr="0011740E">
              <w:rPr>
                <w:sz w:val="18"/>
                <w:szCs w:val="18"/>
              </w:rPr>
              <w:t xml:space="preserve"> мероприятий  к субсидии  на  формирование муниципальных дорожных фондов)</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01001SД850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450 278,79</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r>
      <w:tr w:rsidR="00703465" w:rsidRPr="0011740E" w:rsidTr="003A60F9">
        <w:trPr>
          <w:gridAfter w:val="1"/>
          <w:wAfter w:w="426" w:type="dxa"/>
          <w:trHeight w:val="540"/>
        </w:trPr>
        <w:tc>
          <w:tcPr>
            <w:tcW w:w="3544" w:type="dxa"/>
            <w:shd w:val="clear" w:color="auto" w:fill="auto"/>
            <w:hideMark/>
          </w:tcPr>
          <w:p w:rsidR="00703465" w:rsidRPr="0011740E" w:rsidRDefault="00703465" w:rsidP="00703465">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01001SД850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450 278,79</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r>
      <w:tr w:rsidR="00703465" w:rsidRPr="0011740E" w:rsidTr="003A60F9">
        <w:trPr>
          <w:gridAfter w:val="1"/>
          <w:wAfter w:w="426" w:type="dxa"/>
          <w:trHeight w:val="54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01001SД850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450 278,79</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52 250,00</w:t>
            </w:r>
          </w:p>
        </w:tc>
      </w:tr>
      <w:tr w:rsidR="00703465" w:rsidRPr="0011740E" w:rsidTr="003A60F9">
        <w:trPr>
          <w:gridAfter w:val="1"/>
          <w:wAfter w:w="426" w:type="dxa"/>
          <w:trHeight w:val="37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Ремонт автомобильных дорог общего пользования местного значения за счет местного бюджета</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0100123220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8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0100123220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4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0100123220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11"/>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 xml:space="preserve">Подпрограмма "Обеспечение безопасности дорожного движения на территории Яжелбицкого сельского поселения за счет средств Яжелбицкого </w:t>
            </w:r>
            <w:r w:rsidRPr="0011740E">
              <w:rPr>
                <w:b/>
                <w:bCs/>
                <w:sz w:val="18"/>
                <w:szCs w:val="18"/>
              </w:rPr>
              <w:lastRenderedPageBreak/>
              <w:t>сельского поселения"</w:t>
            </w:r>
          </w:p>
        </w:tc>
        <w:tc>
          <w:tcPr>
            <w:tcW w:w="709" w:type="dxa"/>
            <w:shd w:val="clear" w:color="auto" w:fill="auto"/>
            <w:noWrap/>
            <w:vAlign w:val="center"/>
            <w:hideMark/>
          </w:tcPr>
          <w:p w:rsidR="00703465" w:rsidRPr="0011740E" w:rsidRDefault="00703465" w:rsidP="00703465">
            <w:pPr>
              <w:ind w:left="-391" w:firstLine="391"/>
              <w:jc w:val="center"/>
              <w:rPr>
                <w:b/>
                <w:bCs/>
                <w:sz w:val="18"/>
                <w:szCs w:val="18"/>
              </w:rPr>
            </w:pPr>
            <w:r w:rsidRPr="0011740E">
              <w:rPr>
                <w:b/>
                <w:bCs/>
                <w:sz w:val="18"/>
                <w:szCs w:val="18"/>
              </w:rPr>
              <w:lastRenderedPageBreak/>
              <w:t>0409</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0100200000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000</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18 000,00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18 000,00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18 000,00</w:t>
            </w:r>
          </w:p>
        </w:tc>
      </w:tr>
      <w:tr w:rsidR="00703465" w:rsidRPr="0011740E" w:rsidTr="003A60F9">
        <w:trPr>
          <w:gridAfter w:val="1"/>
          <w:wAfter w:w="426" w:type="dxa"/>
          <w:trHeight w:val="795"/>
        </w:trPr>
        <w:tc>
          <w:tcPr>
            <w:tcW w:w="3544" w:type="dxa"/>
            <w:shd w:val="clear" w:color="auto" w:fill="auto"/>
            <w:vAlign w:val="bottom"/>
            <w:hideMark/>
          </w:tcPr>
          <w:p w:rsidR="00703465" w:rsidRPr="0011740E" w:rsidRDefault="00703465" w:rsidP="00703465">
            <w:pPr>
              <w:ind w:left="-391" w:firstLine="391"/>
              <w:rPr>
                <w:color w:val="000000"/>
                <w:sz w:val="18"/>
                <w:szCs w:val="18"/>
              </w:rPr>
            </w:pPr>
            <w:r w:rsidRPr="0011740E">
              <w:rPr>
                <w:color w:val="000000"/>
                <w:sz w:val="18"/>
                <w:szCs w:val="18"/>
              </w:rPr>
              <w:lastRenderedPageBreak/>
              <w:t xml:space="preserve">Мероприятия  по установке дорожных знаков , нанесения дорожной разметки, ремонт искусственных неровностей, </w:t>
            </w:r>
            <w:proofErr w:type="spellStart"/>
            <w:r w:rsidRPr="0011740E">
              <w:rPr>
                <w:color w:val="000000"/>
                <w:sz w:val="18"/>
                <w:szCs w:val="18"/>
              </w:rPr>
              <w:t>грейдирование</w:t>
            </w:r>
            <w:proofErr w:type="spellEnd"/>
            <w:r w:rsidRPr="0011740E">
              <w:rPr>
                <w:color w:val="000000"/>
                <w:sz w:val="18"/>
                <w:szCs w:val="18"/>
              </w:rPr>
              <w:t>, профилирование, очистка от снега, планировка и т.д.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0100223330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r>
      <w:tr w:rsidR="00703465" w:rsidRPr="0011740E" w:rsidTr="003A60F9">
        <w:trPr>
          <w:gridAfter w:val="1"/>
          <w:wAfter w:w="426" w:type="dxa"/>
          <w:trHeight w:val="465"/>
        </w:trPr>
        <w:tc>
          <w:tcPr>
            <w:tcW w:w="3544" w:type="dxa"/>
            <w:shd w:val="clear" w:color="auto" w:fill="auto"/>
            <w:noWrap/>
            <w:vAlign w:val="bottom"/>
            <w:hideMark/>
          </w:tcPr>
          <w:p w:rsidR="00703465" w:rsidRPr="003A60F9" w:rsidRDefault="00703465" w:rsidP="003A60F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0100223330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r>
      <w:tr w:rsidR="00703465" w:rsidRPr="0011740E" w:rsidTr="003A60F9">
        <w:trPr>
          <w:gridAfter w:val="1"/>
          <w:wAfter w:w="426" w:type="dxa"/>
          <w:trHeight w:val="1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0409</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0100223330</w:t>
            </w:r>
          </w:p>
        </w:tc>
        <w:tc>
          <w:tcPr>
            <w:tcW w:w="850" w:type="dxa"/>
            <w:shd w:val="clear" w:color="auto" w:fill="auto"/>
            <w:noWrap/>
            <w:vAlign w:val="center"/>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r>
      <w:tr w:rsidR="00703465" w:rsidRPr="0011740E" w:rsidTr="003A60F9">
        <w:trPr>
          <w:gridAfter w:val="1"/>
          <w:wAfter w:w="426" w:type="dxa"/>
          <w:trHeight w:val="660"/>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Муниципальная программа  «Благоустройство  территории Яжелбицкого сельского поселения на 2025-2027 годы»</w:t>
            </w:r>
          </w:p>
        </w:tc>
        <w:tc>
          <w:tcPr>
            <w:tcW w:w="709" w:type="dxa"/>
            <w:shd w:val="clear" w:color="auto" w:fill="auto"/>
            <w:vAlign w:val="bottom"/>
            <w:hideMark/>
          </w:tcPr>
          <w:p w:rsidR="00703465" w:rsidRPr="0011740E" w:rsidRDefault="00703465" w:rsidP="00703465">
            <w:pPr>
              <w:ind w:left="-391" w:firstLine="391"/>
              <w:jc w:val="center"/>
              <w:rPr>
                <w:b/>
                <w:bCs/>
                <w:sz w:val="18"/>
                <w:szCs w:val="18"/>
              </w:rPr>
            </w:pPr>
            <w:r w:rsidRPr="0011740E">
              <w:rPr>
                <w:b/>
                <w:bCs/>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1300000000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000</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2 369 874,40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797 000,00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840 135,00</w:t>
            </w:r>
          </w:p>
        </w:tc>
      </w:tr>
      <w:tr w:rsidR="00703465" w:rsidRPr="0011740E" w:rsidTr="003A60F9">
        <w:trPr>
          <w:gridAfter w:val="1"/>
          <w:wAfter w:w="426" w:type="dxa"/>
          <w:trHeight w:val="465"/>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подпрограмма мероприятия по освещению улиц</w:t>
            </w:r>
          </w:p>
        </w:tc>
        <w:tc>
          <w:tcPr>
            <w:tcW w:w="709" w:type="dxa"/>
            <w:shd w:val="clear" w:color="auto" w:fill="auto"/>
            <w:vAlign w:val="bottom"/>
            <w:hideMark/>
          </w:tcPr>
          <w:p w:rsidR="00703465" w:rsidRPr="0011740E" w:rsidRDefault="00703465" w:rsidP="00703465">
            <w:pPr>
              <w:ind w:left="-391" w:firstLine="391"/>
              <w:jc w:val="center"/>
              <w:rPr>
                <w:b/>
                <w:bCs/>
                <w:sz w:val="18"/>
                <w:szCs w:val="18"/>
              </w:rPr>
            </w:pPr>
            <w:r w:rsidRPr="0011740E">
              <w:rPr>
                <w:b/>
                <w:bCs/>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1310000000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916 507,00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648 000,00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709 240,00</w:t>
            </w:r>
          </w:p>
        </w:tc>
      </w:tr>
      <w:tr w:rsidR="00703465" w:rsidRPr="0011740E" w:rsidTr="003A60F9">
        <w:trPr>
          <w:gridAfter w:val="1"/>
          <w:wAfter w:w="426" w:type="dxa"/>
          <w:trHeight w:val="70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мероприятия по расходам на коммунальные услуги за потребление электроэнергии (уличного освещения)</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1310023010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716 507,00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630 000,00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635 000,00</w:t>
            </w:r>
          </w:p>
        </w:tc>
      </w:tr>
      <w:tr w:rsidR="00703465" w:rsidRPr="0011740E" w:rsidTr="003A60F9">
        <w:trPr>
          <w:gridAfter w:val="1"/>
          <w:wAfter w:w="426" w:type="dxa"/>
          <w:trHeight w:val="625"/>
        </w:trPr>
        <w:tc>
          <w:tcPr>
            <w:tcW w:w="3544" w:type="dxa"/>
            <w:shd w:val="clear" w:color="auto" w:fill="auto"/>
            <w:noWrap/>
            <w:vAlign w:val="bottom"/>
            <w:hideMark/>
          </w:tcPr>
          <w:p w:rsidR="00703465" w:rsidRPr="003A60F9" w:rsidRDefault="00703465" w:rsidP="003A60F9">
            <w:pPr>
              <w:ind w:left="-391" w:firstLine="391"/>
              <w:rPr>
                <w:color w:val="000000"/>
                <w:sz w:val="18"/>
                <w:szCs w:val="18"/>
              </w:rPr>
            </w:pPr>
            <w:r w:rsidRPr="0011740E">
              <w:rPr>
                <w:color w:val="000000"/>
                <w:sz w:val="18"/>
                <w:szCs w:val="18"/>
              </w:rPr>
              <w:t>Иные закупки товаров, работ и услуг для обеспечения госу</w:t>
            </w:r>
            <w:r w:rsidR="003A60F9">
              <w:rPr>
                <w:color w:val="000000"/>
                <w:sz w:val="18"/>
                <w:szCs w:val="18"/>
              </w:rPr>
              <w:t>дарственных (муниципальных) нужд</w:t>
            </w:r>
          </w:p>
          <w:p w:rsidR="00703465" w:rsidRPr="0011740E" w:rsidRDefault="00703465" w:rsidP="00703465">
            <w:pPr>
              <w:ind w:left="-391" w:firstLine="391"/>
              <w:rPr>
                <w:sz w:val="18"/>
                <w:szCs w:val="18"/>
              </w:rPr>
            </w:pPr>
            <w:r w:rsidRPr="0011740E">
              <w:rPr>
                <w:sz w:val="18"/>
                <w:szCs w:val="18"/>
              </w:rPr>
              <w:t> </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1310023010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716 507,00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630 000,00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635 000,00</w:t>
            </w:r>
          </w:p>
        </w:tc>
      </w:tr>
      <w:tr w:rsidR="00703465" w:rsidRPr="0011740E" w:rsidTr="003A60F9">
        <w:trPr>
          <w:gridAfter w:val="1"/>
          <w:wAfter w:w="426" w:type="dxa"/>
          <w:trHeight w:val="226"/>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Закупка энергетических ресурсов</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1310023010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247</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716 507,00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630 000,00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635 000,00</w:t>
            </w:r>
          </w:p>
        </w:tc>
      </w:tr>
      <w:tr w:rsidR="00703465" w:rsidRPr="0011740E" w:rsidTr="003A60F9">
        <w:trPr>
          <w:gridAfter w:val="1"/>
          <w:wAfter w:w="426" w:type="dxa"/>
          <w:trHeight w:val="60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мероприятия по техническому обслуживанию и ремонту оборудования уличного освещения</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1310023020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74 240,00</w:t>
            </w:r>
          </w:p>
        </w:tc>
      </w:tr>
      <w:tr w:rsidR="00703465" w:rsidRPr="0011740E" w:rsidTr="003A60F9">
        <w:trPr>
          <w:gridAfter w:val="1"/>
          <w:wAfter w:w="426" w:type="dxa"/>
          <w:trHeight w:val="58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1310023020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74 240,00</w:t>
            </w:r>
          </w:p>
        </w:tc>
      </w:tr>
      <w:tr w:rsidR="00703465" w:rsidRPr="0011740E" w:rsidTr="003A60F9">
        <w:trPr>
          <w:gridAfter w:val="1"/>
          <w:wAfter w:w="426" w:type="dxa"/>
          <w:trHeight w:val="27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1310023020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18 000,00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74 240,00</w:t>
            </w:r>
          </w:p>
        </w:tc>
      </w:tr>
      <w:tr w:rsidR="00703465" w:rsidRPr="0011740E" w:rsidTr="003A60F9">
        <w:trPr>
          <w:gridAfter w:val="1"/>
          <w:wAfter w:w="426" w:type="dxa"/>
          <w:trHeight w:val="138"/>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подпрограмма « Озеленение»</w:t>
            </w:r>
          </w:p>
        </w:tc>
        <w:tc>
          <w:tcPr>
            <w:tcW w:w="709" w:type="dxa"/>
            <w:shd w:val="clear" w:color="auto" w:fill="auto"/>
            <w:vAlign w:val="bottom"/>
            <w:hideMark/>
          </w:tcPr>
          <w:p w:rsidR="00703465" w:rsidRPr="0011740E" w:rsidRDefault="00703465" w:rsidP="00703465">
            <w:pPr>
              <w:ind w:left="-391" w:firstLine="391"/>
              <w:jc w:val="center"/>
              <w:rPr>
                <w:b/>
                <w:bCs/>
                <w:sz w:val="18"/>
                <w:szCs w:val="18"/>
              </w:rPr>
            </w:pPr>
            <w:r w:rsidRPr="0011740E">
              <w:rPr>
                <w:b/>
                <w:bCs/>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1320000000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152 600,00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50 000,00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55 000,00</w:t>
            </w:r>
          </w:p>
        </w:tc>
      </w:tr>
      <w:tr w:rsidR="00703465" w:rsidRPr="0011740E" w:rsidTr="003A60F9">
        <w:trPr>
          <w:gridAfter w:val="1"/>
          <w:wAfter w:w="426" w:type="dxa"/>
          <w:trHeight w:val="540"/>
        </w:trPr>
        <w:tc>
          <w:tcPr>
            <w:tcW w:w="3544" w:type="dxa"/>
            <w:shd w:val="clear" w:color="auto" w:fill="auto"/>
            <w:noWrap/>
            <w:vAlign w:val="bottom"/>
            <w:hideMark/>
          </w:tcPr>
          <w:p w:rsidR="00703465" w:rsidRPr="0011740E" w:rsidRDefault="00703465" w:rsidP="00703465">
            <w:pPr>
              <w:ind w:left="-391" w:firstLine="391"/>
              <w:rPr>
                <w:sz w:val="18"/>
                <w:szCs w:val="18"/>
              </w:rPr>
            </w:pPr>
            <w:r w:rsidRPr="0011740E">
              <w:rPr>
                <w:sz w:val="18"/>
                <w:szCs w:val="18"/>
              </w:rPr>
              <w:t>мероприятия по организации спиливания и уборки деревьев</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1320023030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r>
      <w:tr w:rsidR="00703465" w:rsidRPr="0011740E" w:rsidTr="003A60F9">
        <w:trPr>
          <w:gridAfter w:val="1"/>
          <w:wAfter w:w="426" w:type="dxa"/>
          <w:trHeight w:val="495"/>
        </w:trPr>
        <w:tc>
          <w:tcPr>
            <w:tcW w:w="3544" w:type="dxa"/>
            <w:shd w:val="clear" w:color="auto" w:fill="auto"/>
            <w:noWrap/>
            <w:vAlign w:val="bottom"/>
            <w:hideMark/>
          </w:tcPr>
          <w:p w:rsidR="00703465" w:rsidRPr="003A60F9" w:rsidRDefault="00703465" w:rsidP="003A60F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1320023030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r>
      <w:tr w:rsidR="00703465" w:rsidRPr="0011740E" w:rsidTr="003A60F9">
        <w:trPr>
          <w:gridAfter w:val="1"/>
          <w:wAfter w:w="426" w:type="dxa"/>
          <w:trHeight w:val="30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1320023030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30 000,00</w:t>
            </w:r>
          </w:p>
        </w:tc>
      </w:tr>
      <w:tr w:rsidR="00703465" w:rsidRPr="0011740E" w:rsidTr="003A60F9">
        <w:trPr>
          <w:gridAfter w:val="1"/>
          <w:wAfter w:w="426" w:type="dxa"/>
          <w:trHeight w:val="72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мероприятия по приобретению  посадочного материала (цветы), подвоз плодородной земли, песка,  содержанию цветников</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1320023050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20"/>
        </w:trPr>
        <w:tc>
          <w:tcPr>
            <w:tcW w:w="3544" w:type="dxa"/>
            <w:shd w:val="clear" w:color="auto" w:fill="auto"/>
            <w:noWrap/>
            <w:vAlign w:val="bottom"/>
            <w:hideMark/>
          </w:tcPr>
          <w:p w:rsidR="00703465" w:rsidRPr="003A60F9" w:rsidRDefault="00703465" w:rsidP="003A60F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1320023050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37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1320023050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76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Мероприятия по  скашиванию сорной растительности  в летний период и выполнение работ по ликвидации очагов распространения борщевика химическими методами</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1320023060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127 600,00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25 000,00</w:t>
            </w:r>
          </w:p>
        </w:tc>
      </w:tr>
      <w:tr w:rsidR="00703465" w:rsidRPr="0011740E" w:rsidTr="003A60F9">
        <w:trPr>
          <w:gridAfter w:val="1"/>
          <w:wAfter w:w="426" w:type="dxa"/>
          <w:trHeight w:val="510"/>
        </w:trPr>
        <w:tc>
          <w:tcPr>
            <w:tcW w:w="3544" w:type="dxa"/>
            <w:shd w:val="clear" w:color="auto" w:fill="auto"/>
            <w:noWrap/>
            <w:vAlign w:val="bottom"/>
            <w:hideMark/>
          </w:tcPr>
          <w:p w:rsidR="00703465" w:rsidRPr="003A60F9" w:rsidRDefault="00703465" w:rsidP="003A60F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1320023060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127 600,00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25 000,00</w:t>
            </w:r>
          </w:p>
        </w:tc>
      </w:tr>
      <w:tr w:rsidR="00703465" w:rsidRPr="0011740E" w:rsidTr="003A60F9">
        <w:trPr>
          <w:gridAfter w:val="1"/>
          <w:wAfter w:w="426" w:type="dxa"/>
          <w:trHeight w:val="21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1320023060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127 600,00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25 000,00</w:t>
            </w:r>
          </w:p>
        </w:tc>
      </w:tr>
      <w:tr w:rsidR="00703465" w:rsidRPr="0011740E" w:rsidTr="003A60F9">
        <w:trPr>
          <w:gridAfter w:val="1"/>
          <w:wAfter w:w="426" w:type="dxa"/>
          <w:trHeight w:val="420"/>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подпрограмма «Организация содержания мест захоронений»</w:t>
            </w:r>
          </w:p>
        </w:tc>
        <w:tc>
          <w:tcPr>
            <w:tcW w:w="709" w:type="dxa"/>
            <w:shd w:val="clear" w:color="auto" w:fill="auto"/>
            <w:vAlign w:val="bottom"/>
            <w:hideMark/>
          </w:tcPr>
          <w:p w:rsidR="00703465" w:rsidRPr="0011740E" w:rsidRDefault="00703465" w:rsidP="00703465">
            <w:pPr>
              <w:ind w:left="-391" w:firstLine="391"/>
              <w:jc w:val="center"/>
              <w:rPr>
                <w:b/>
                <w:bCs/>
                <w:sz w:val="18"/>
                <w:szCs w:val="18"/>
              </w:rPr>
            </w:pPr>
            <w:r w:rsidRPr="0011740E">
              <w:rPr>
                <w:b/>
                <w:bCs/>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1330023080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227 600,00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50 000,00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35 895,00</w:t>
            </w:r>
          </w:p>
        </w:tc>
      </w:tr>
      <w:tr w:rsidR="00703465" w:rsidRPr="0011740E" w:rsidTr="003A60F9">
        <w:trPr>
          <w:gridAfter w:val="1"/>
          <w:wAfter w:w="426" w:type="dxa"/>
          <w:trHeight w:val="276"/>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мероприятия по содержанию территорий мест захоронений</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1330023080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227 600,00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35 895,00</w:t>
            </w:r>
          </w:p>
        </w:tc>
      </w:tr>
      <w:tr w:rsidR="00703465" w:rsidRPr="0011740E" w:rsidTr="003A60F9">
        <w:trPr>
          <w:gridAfter w:val="1"/>
          <w:wAfter w:w="426" w:type="dxa"/>
          <w:trHeight w:val="495"/>
        </w:trPr>
        <w:tc>
          <w:tcPr>
            <w:tcW w:w="3544" w:type="dxa"/>
            <w:shd w:val="clear" w:color="auto" w:fill="auto"/>
            <w:noWrap/>
            <w:vAlign w:val="bottom"/>
            <w:hideMark/>
          </w:tcPr>
          <w:p w:rsidR="00703465" w:rsidRPr="003A60F9" w:rsidRDefault="00703465" w:rsidP="003A60F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1330023080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227 600,00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35 895,00</w:t>
            </w:r>
          </w:p>
        </w:tc>
      </w:tr>
      <w:tr w:rsidR="00703465" w:rsidRPr="0011740E" w:rsidTr="003A60F9">
        <w:trPr>
          <w:gridAfter w:val="1"/>
          <w:wAfter w:w="426" w:type="dxa"/>
          <w:trHeight w:val="206"/>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1330023080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227 600,00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35 895,00</w:t>
            </w:r>
          </w:p>
        </w:tc>
      </w:tr>
      <w:tr w:rsidR="00703465" w:rsidRPr="0011740E" w:rsidTr="003A60F9">
        <w:trPr>
          <w:gridAfter w:val="1"/>
          <w:wAfter w:w="426" w:type="dxa"/>
          <w:trHeight w:val="405"/>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 xml:space="preserve">подпрограмма «Прочие мероприятия по благоустройству </w:t>
            </w:r>
          </w:p>
        </w:tc>
        <w:tc>
          <w:tcPr>
            <w:tcW w:w="709" w:type="dxa"/>
            <w:shd w:val="clear" w:color="auto" w:fill="auto"/>
            <w:vAlign w:val="bottom"/>
            <w:hideMark/>
          </w:tcPr>
          <w:p w:rsidR="00703465" w:rsidRPr="0011740E" w:rsidRDefault="00703465" w:rsidP="00703465">
            <w:pPr>
              <w:ind w:left="-391" w:firstLine="391"/>
              <w:jc w:val="center"/>
              <w:rPr>
                <w:b/>
                <w:bCs/>
                <w:sz w:val="18"/>
                <w:szCs w:val="18"/>
              </w:rPr>
            </w:pPr>
            <w:r w:rsidRPr="0011740E">
              <w:rPr>
                <w:b/>
                <w:bCs/>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1340000000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263 000,00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49 000,00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40 000,00</w:t>
            </w:r>
          </w:p>
        </w:tc>
      </w:tr>
      <w:tr w:rsidR="00703465" w:rsidRPr="0011740E" w:rsidTr="003A60F9">
        <w:trPr>
          <w:gridAfter w:val="1"/>
          <w:wAfter w:w="426" w:type="dxa"/>
          <w:trHeight w:val="510"/>
        </w:trPr>
        <w:tc>
          <w:tcPr>
            <w:tcW w:w="3544" w:type="dxa"/>
            <w:shd w:val="clear" w:color="auto" w:fill="auto"/>
            <w:noWrap/>
            <w:vAlign w:val="bottom"/>
            <w:hideMark/>
          </w:tcPr>
          <w:p w:rsidR="00703465" w:rsidRPr="0011740E" w:rsidRDefault="00703465" w:rsidP="00703465">
            <w:pPr>
              <w:ind w:left="-391" w:firstLine="391"/>
              <w:rPr>
                <w:sz w:val="18"/>
                <w:szCs w:val="18"/>
              </w:rPr>
            </w:pPr>
            <w:r w:rsidRPr="0011740E">
              <w:rPr>
                <w:sz w:val="18"/>
                <w:szCs w:val="18"/>
              </w:rPr>
              <w:t>мероприятия по уборке  территории сельского поселения от мусора, содержание мест массового пребывания граждан</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1340023120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r>
      <w:tr w:rsidR="00703465" w:rsidRPr="0011740E" w:rsidTr="003A60F9">
        <w:trPr>
          <w:gridAfter w:val="1"/>
          <w:wAfter w:w="426" w:type="dxa"/>
          <w:trHeight w:val="540"/>
        </w:trPr>
        <w:tc>
          <w:tcPr>
            <w:tcW w:w="3544" w:type="dxa"/>
            <w:shd w:val="clear" w:color="auto" w:fill="auto"/>
            <w:noWrap/>
            <w:vAlign w:val="bottom"/>
            <w:hideMark/>
          </w:tcPr>
          <w:p w:rsidR="00703465" w:rsidRPr="0011740E" w:rsidRDefault="00703465" w:rsidP="00703465">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p w:rsidR="00703465" w:rsidRPr="0011740E" w:rsidRDefault="00703465" w:rsidP="00703465">
            <w:pPr>
              <w:ind w:left="-391" w:firstLine="391"/>
              <w:rPr>
                <w:sz w:val="18"/>
                <w:szCs w:val="18"/>
              </w:rPr>
            </w:pPr>
            <w:r w:rsidRPr="0011740E">
              <w:rPr>
                <w:sz w:val="18"/>
                <w:szCs w:val="18"/>
              </w:rPr>
              <w:lastRenderedPageBreak/>
              <w:t> </w:t>
            </w:r>
          </w:p>
          <w:p w:rsidR="00703465" w:rsidRPr="0011740E" w:rsidRDefault="00703465" w:rsidP="00703465">
            <w:pPr>
              <w:ind w:left="-391" w:firstLine="391"/>
              <w:rPr>
                <w:sz w:val="18"/>
                <w:szCs w:val="18"/>
              </w:rPr>
            </w:pPr>
            <w:r w:rsidRPr="0011740E">
              <w:rPr>
                <w:sz w:val="18"/>
                <w:szCs w:val="18"/>
              </w:rPr>
              <w:t> </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lastRenderedPageBreak/>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1340023120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r>
      <w:tr w:rsidR="00703465" w:rsidRPr="0011740E" w:rsidTr="003A60F9">
        <w:trPr>
          <w:gridAfter w:val="1"/>
          <w:wAfter w:w="426" w:type="dxa"/>
          <w:trHeight w:val="291"/>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lastRenderedPageBreak/>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1340023120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r>
      <w:tr w:rsidR="00703465" w:rsidRPr="0011740E" w:rsidTr="003A60F9">
        <w:trPr>
          <w:gridAfter w:val="1"/>
          <w:wAfter w:w="426" w:type="dxa"/>
          <w:trHeight w:val="64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мероприятия по ремонту и обслуживанию детских игровых площадок, многофункциональной спортивной площадки  и общественной территории</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1340023140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62 000,00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24 000,00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15 000,00</w:t>
            </w:r>
          </w:p>
        </w:tc>
      </w:tr>
      <w:tr w:rsidR="00703465" w:rsidRPr="0011740E" w:rsidTr="003A60F9">
        <w:trPr>
          <w:gridAfter w:val="1"/>
          <w:wAfter w:w="426" w:type="dxa"/>
          <w:trHeight w:val="420"/>
        </w:trPr>
        <w:tc>
          <w:tcPr>
            <w:tcW w:w="3544" w:type="dxa"/>
            <w:shd w:val="clear" w:color="auto" w:fill="auto"/>
            <w:noWrap/>
            <w:vAlign w:val="bottom"/>
            <w:hideMark/>
          </w:tcPr>
          <w:p w:rsidR="00703465" w:rsidRPr="003A60F9" w:rsidRDefault="00703465" w:rsidP="003A60F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1340023140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62 000,00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24 000,00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15 000,00</w:t>
            </w:r>
          </w:p>
        </w:tc>
      </w:tr>
      <w:tr w:rsidR="00703465" w:rsidRPr="0011740E" w:rsidTr="003A60F9">
        <w:trPr>
          <w:gridAfter w:val="1"/>
          <w:wAfter w:w="426" w:type="dxa"/>
          <w:trHeight w:val="23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1340023140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62 000,00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24 000,00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15 000,00</w:t>
            </w:r>
          </w:p>
        </w:tc>
      </w:tr>
      <w:tr w:rsidR="00703465" w:rsidRPr="0011740E" w:rsidTr="003A60F9">
        <w:trPr>
          <w:gridAfter w:val="1"/>
          <w:wAfter w:w="426" w:type="dxa"/>
          <w:trHeight w:val="67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 xml:space="preserve"> прочие мероприятия по благоустройству (мероприятия по проверке сметной документации, экспертиза приемки результатов работ и </w:t>
            </w:r>
            <w:proofErr w:type="spellStart"/>
            <w:r w:rsidRPr="0011740E">
              <w:rPr>
                <w:sz w:val="18"/>
                <w:szCs w:val="18"/>
              </w:rPr>
              <w:t>др</w:t>
            </w:r>
            <w:proofErr w:type="spellEnd"/>
            <w:r w:rsidRPr="0011740E">
              <w:rPr>
                <w:sz w:val="18"/>
                <w:szCs w:val="18"/>
              </w:rPr>
              <w:t>)</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1340023180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r>
      <w:tr w:rsidR="00703465" w:rsidRPr="0011740E" w:rsidTr="003A60F9">
        <w:trPr>
          <w:gridAfter w:val="1"/>
          <w:wAfter w:w="426" w:type="dxa"/>
          <w:trHeight w:val="699"/>
        </w:trPr>
        <w:tc>
          <w:tcPr>
            <w:tcW w:w="3544" w:type="dxa"/>
            <w:shd w:val="clear" w:color="auto" w:fill="auto"/>
            <w:noWrap/>
            <w:vAlign w:val="bottom"/>
            <w:hideMark/>
          </w:tcPr>
          <w:p w:rsidR="00703465" w:rsidRPr="003A60F9" w:rsidRDefault="00703465" w:rsidP="003A60F9">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w:t>
            </w:r>
            <w:r w:rsidR="003A60F9">
              <w:rPr>
                <w:color w:val="000000"/>
                <w:sz w:val="18"/>
                <w:szCs w:val="18"/>
              </w:rPr>
              <w:t>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1340023180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r>
      <w:tr w:rsidR="00703465" w:rsidRPr="0011740E" w:rsidTr="003A60F9">
        <w:trPr>
          <w:gridAfter w:val="1"/>
          <w:wAfter w:w="426" w:type="dxa"/>
          <w:trHeight w:val="284"/>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1340023180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r>
      <w:tr w:rsidR="00703465" w:rsidRPr="0011740E" w:rsidTr="003A60F9">
        <w:trPr>
          <w:gridAfter w:val="1"/>
          <w:wAfter w:w="426" w:type="dxa"/>
          <w:trHeight w:val="1290"/>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«РЕАЛИЗАЦИЯ ПРОЕКТОВ ТЕРРИТОРИАЛЬНЫХ ОБЩЕСТВЕННЫХ САМОУПРАВЛЕНИЙ, ВКЛЮЧЕННЫХ В МУНИЦИПАЛЬНУЮ ПРОГРАММУ РАЗВИТИЯ ТЕРРИТОРИЙ В РАМКАХ ПРИОРИТЕТНОГО РЕГИОНАЛЬНОГО ПРОЕКТА «ТЕРРИТОРИАЛЬНОЕ ОБЩЕСТВЕННОЕ САМОУПРАВЛЕНИЕ (ТОС) ПО НОВГОРОДСКОЙ ОБЛАСТИ».</w:t>
            </w:r>
          </w:p>
        </w:tc>
        <w:tc>
          <w:tcPr>
            <w:tcW w:w="709" w:type="dxa"/>
            <w:shd w:val="clear" w:color="auto" w:fill="auto"/>
            <w:vAlign w:val="bottom"/>
            <w:hideMark/>
          </w:tcPr>
          <w:p w:rsidR="00703465" w:rsidRPr="0011740E" w:rsidRDefault="00703465" w:rsidP="00703465">
            <w:pPr>
              <w:ind w:left="-391" w:firstLine="391"/>
              <w:jc w:val="center"/>
              <w:rPr>
                <w:b/>
                <w:bCs/>
                <w:sz w:val="18"/>
                <w:szCs w:val="18"/>
              </w:rPr>
            </w:pPr>
            <w:r w:rsidRPr="0011740E">
              <w:rPr>
                <w:b/>
                <w:bCs/>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1350000000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810 167,40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0,00</w:t>
            </w:r>
          </w:p>
        </w:tc>
      </w:tr>
      <w:tr w:rsidR="00703465" w:rsidRPr="0011740E" w:rsidTr="003A60F9">
        <w:trPr>
          <w:gridAfter w:val="1"/>
          <w:wAfter w:w="426" w:type="dxa"/>
          <w:trHeight w:val="81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Поддержка реализации проектов ТОС Яжелбицкого сельского поселения Валдайского района Новгородской области (</w:t>
            </w:r>
            <w:proofErr w:type="spellStart"/>
            <w:r w:rsidRPr="0011740E">
              <w:rPr>
                <w:sz w:val="18"/>
                <w:szCs w:val="18"/>
              </w:rPr>
              <w:t>софинансирование</w:t>
            </w:r>
            <w:proofErr w:type="spellEnd"/>
            <w:r w:rsidRPr="0011740E">
              <w:rPr>
                <w:sz w:val="18"/>
                <w:szCs w:val="18"/>
              </w:rPr>
              <w:t xml:space="preserve"> к субсидии)</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1350023240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167,40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645"/>
        </w:trPr>
        <w:tc>
          <w:tcPr>
            <w:tcW w:w="3544" w:type="dxa"/>
            <w:shd w:val="clear" w:color="auto" w:fill="auto"/>
            <w:noWrap/>
            <w:vAlign w:val="bottom"/>
            <w:hideMark/>
          </w:tcPr>
          <w:p w:rsidR="00703465" w:rsidRPr="0011740E" w:rsidRDefault="00703465" w:rsidP="00703465">
            <w:pPr>
              <w:ind w:left="-391" w:firstLine="391"/>
              <w:rPr>
                <w:color w:val="000000"/>
                <w:sz w:val="18"/>
                <w:szCs w:val="18"/>
              </w:rPr>
            </w:pPr>
            <w:r w:rsidRPr="0011740E">
              <w:rPr>
                <w:color w:val="000000"/>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1350023240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167,40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307"/>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1350023240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167,40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8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Благоустройство детской площадки на территории ТОС "</w:t>
            </w:r>
            <w:proofErr w:type="spellStart"/>
            <w:r w:rsidRPr="0011740E">
              <w:rPr>
                <w:sz w:val="18"/>
                <w:szCs w:val="18"/>
              </w:rPr>
              <w:t>Аксентьево</w:t>
            </w:r>
            <w:proofErr w:type="spellEnd"/>
            <w:r w:rsidRPr="0011740E">
              <w:rPr>
                <w:sz w:val="18"/>
                <w:szCs w:val="18"/>
              </w:rPr>
              <w:t xml:space="preserve"> набережная" в д. </w:t>
            </w:r>
            <w:proofErr w:type="spellStart"/>
            <w:r w:rsidRPr="0011740E">
              <w:rPr>
                <w:sz w:val="18"/>
                <w:szCs w:val="18"/>
              </w:rPr>
              <w:t>Аксентьево</w:t>
            </w:r>
            <w:proofErr w:type="spellEnd"/>
            <w:r w:rsidRPr="0011740E">
              <w:rPr>
                <w:sz w:val="18"/>
                <w:szCs w:val="18"/>
              </w:rPr>
              <w:t xml:space="preserve"> Валдайского района Новгородской области (Субсидия на поддержку реализации проектов ТОС)</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1350072090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1350072090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 для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1350072090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71"/>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Благоустройство детской площадки на территории ТОС "</w:t>
            </w:r>
            <w:proofErr w:type="spellStart"/>
            <w:r w:rsidRPr="0011740E">
              <w:rPr>
                <w:sz w:val="18"/>
                <w:szCs w:val="18"/>
              </w:rPr>
              <w:t>Аксентьево</w:t>
            </w:r>
            <w:proofErr w:type="spellEnd"/>
            <w:r w:rsidRPr="0011740E">
              <w:rPr>
                <w:sz w:val="18"/>
                <w:szCs w:val="18"/>
              </w:rPr>
              <w:t xml:space="preserve"> набережная" в д. </w:t>
            </w:r>
            <w:proofErr w:type="spellStart"/>
            <w:r w:rsidRPr="0011740E">
              <w:rPr>
                <w:sz w:val="18"/>
                <w:szCs w:val="18"/>
              </w:rPr>
              <w:t>Аксентьево</w:t>
            </w:r>
            <w:proofErr w:type="spellEnd"/>
            <w:r w:rsidRPr="0011740E">
              <w:rPr>
                <w:sz w:val="18"/>
                <w:szCs w:val="18"/>
              </w:rPr>
              <w:t xml:space="preserve"> Валдайского района Новгородской области </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1350045000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1350045000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379"/>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 для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1350045000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11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Приобретение и установка ограждение палисадника на территории ТОС "Березка" у дома № 2 ул. Усадьба с. Яжелбицы Валдайского района Новгородской области (Субсидия на поддержку реализации проектов ТОС</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1350072091</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1350072091</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 для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1350072091</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836"/>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lastRenderedPageBreak/>
              <w:t xml:space="preserve">Приобретение и установка ограждение палисадника на территории ТОС "Березка" у дома № 2 ул. Усадьба с. Яжелбицы Валдайского района Новгородской области </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1350045001</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1350045001</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359"/>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 для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1350045001</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108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(Субсидия на поддержку реализации проектов ТОС)</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1350072092</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1350072092</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63"/>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 для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1350072092</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741"/>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 xml:space="preserve">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1350045002</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5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1350045002</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408"/>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 для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0503</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1350045002</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70 000,00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735"/>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 xml:space="preserve">Муниципальная программа « Реформирование и развитие муниципальной службы в </w:t>
            </w:r>
            <w:proofErr w:type="spellStart"/>
            <w:r w:rsidRPr="0011740E">
              <w:rPr>
                <w:b/>
                <w:bCs/>
                <w:sz w:val="18"/>
                <w:szCs w:val="18"/>
              </w:rPr>
              <w:t>Яжелбицком</w:t>
            </w:r>
            <w:proofErr w:type="spellEnd"/>
            <w:r w:rsidRPr="0011740E">
              <w:rPr>
                <w:b/>
                <w:bCs/>
                <w:sz w:val="18"/>
                <w:szCs w:val="18"/>
              </w:rPr>
              <w:t xml:space="preserve"> сельском поселении на 2024-2026 годы»</w:t>
            </w:r>
          </w:p>
        </w:tc>
        <w:tc>
          <w:tcPr>
            <w:tcW w:w="709" w:type="dxa"/>
            <w:shd w:val="clear" w:color="auto" w:fill="auto"/>
            <w:vAlign w:val="bottom"/>
            <w:hideMark/>
          </w:tcPr>
          <w:p w:rsidR="00703465" w:rsidRPr="0011740E" w:rsidRDefault="00703465" w:rsidP="00703465">
            <w:pPr>
              <w:ind w:left="-391" w:firstLine="391"/>
              <w:jc w:val="center"/>
              <w:rPr>
                <w:b/>
                <w:bCs/>
                <w:sz w:val="18"/>
                <w:szCs w:val="18"/>
              </w:rPr>
            </w:pPr>
            <w:r w:rsidRPr="0011740E">
              <w:rPr>
                <w:b/>
                <w:bCs/>
                <w:sz w:val="18"/>
                <w:szCs w:val="18"/>
              </w:rPr>
              <w:t>0705</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0800000000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10 000,00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0,00</w:t>
            </w:r>
          </w:p>
        </w:tc>
      </w:tr>
      <w:tr w:rsidR="00703465" w:rsidRPr="0011740E" w:rsidTr="003A60F9">
        <w:trPr>
          <w:gridAfter w:val="1"/>
          <w:wAfter w:w="426" w:type="dxa"/>
          <w:trHeight w:val="108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Мероприятия  по направлению  муниципальных служащих сельского поселения  на профессиональную переподготовку и курсы повышения квалификации, участие муниципальных служащих в обучающих семинарах, в том числе в режиме видеоконференцсвязи</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0705</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0800023810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64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0705</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0800023810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302"/>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 для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0705</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0800023810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10 000,00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20 000,00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956"/>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Мероприятия по муниципальной программе "Сохранение и восстановление военно-мемориальных объектов на территории Яжелбицкого сельского поселения на 2025-2026 годы"</w:t>
            </w:r>
          </w:p>
        </w:tc>
        <w:tc>
          <w:tcPr>
            <w:tcW w:w="709" w:type="dxa"/>
            <w:shd w:val="clear" w:color="auto" w:fill="auto"/>
            <w:vAlign w:val="bottom"/>
            <w:hideMark/>
          </w:tcPr>
          <w:p w:rsidR="00703465" w:rsidRPr="0011740E" w:rsidRDefault="00703465" w:rsidP="00703465">
            <w:pPr>
              <w:ind w:left="-391" w:firstLine="391"/>
              <w:jc w:val="center"/>
              <w:rPr>
                <w:b/>
                <w:bCs/>
                <w:sz w:val="18"/>
                <w:szCs w:val="18"/>
              </w:rPr>
            </w:pPr>
            <w:r w:rsidRPr="0011740E">
              <w:rPr>
                <w:b/>
                <w:bCs/>
                <w:sz w:val="18"/>
                <w:szCs w:val="18"/>
              </w:rPr>
              <w:t>0801</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0400000000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106 732,60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0,00</w:t>
            </w:r>
          </w:p>
        </w:tc>
      </w:tr>
      <w:tr w:rsidR="00703465" w:rsidRPr="0011740E" w:rsidTr="003A60F9">
        <w:trPr>
          <w:gridAfter w:val="1"/>
          <w:wAfter w:w="426" w:type="dxa"/>
          <w:trHeight w:val="1200"/>
        </w:trPr>
        <w:tc>
          <w:tcPr>
            <w:tcW w:w="3544" w:type="dxa"/>
            <w:shd w:val="clear" w:color="auto" w:fill="auto"/>
            <w:vAlign w:val="bottom"/>
            <w:hideMark/>
          </w:tcPr>
          <w:p w:rsidR="00703465" w:rsidRPr="0011740E" w:rsidRDefault="00703465" w:rsidP="00703465">
            <w:pPr>
              <w:ind w:left="-391" w:firstLine="391"/>
              <w:rPr>
                <w:sz w:val="18"/>
                <w:szCs w:val="18"/>
              </w:rPr>
            </w:pPr>
            <w:proofErr w:type="spellStart"/>
            <w:r w:rsidRPr="0011740E">
              <w:rPr>
                <w:sz w:val="18"/>
                <w:szCs w:val="18"/>
              </w:rPr>
              <w:t>софинансирование</w:t>
            </w:r>
            <w:proofErr w:type="spellEnd"/>
            <w:r w:rsidRPr="0011740E">
              <w:rPr>
                <w:sz w:val="18"/>
                <w:szCs w:val="18"/>
              </w:rPr>
              <w:t xml:space="preserve"> мероприятий к  субсидии бюджетам муниципальных образований Новгородской области на обустройство и восстановление воинских захоронений на 2025 год и на плановый период 2026 и 2027 годов</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0801</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04000L2990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5 212,60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4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0801</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04000L2990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5 212,60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148"/>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0801</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04000L2990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5 212,60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79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Мероприятия по обустройству и восстановлению воинского кладбища в д. Варницы Яжелбицкого сельского поселения (изготовление и экспертиза сметы)</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0801</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0400023170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101 520,00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4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0801</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0400023170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101 520,00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246"/>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0801</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0400023170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101 520,00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750"/>
        </w:trPr>
        <w:tc>
          <w:tcPr>
            <w:tcW w:w="3544" w:type="dxa"/>
            <w:shd w:val="clear" w:color="auto" w:fill="auto"/>
            <w:vAlign w:val="bottom"/>
            <w:hideMark/>
          </w:tcPr>
          <w:p w:rsidR="00703465" w:rsidRPr="0011740E" w:rsidRDefault="00703465" w:rsidP="00703465">
            <w:pPr>
              <w:ind w:left="-391" w:firstLine="391"/>
              <w:rPr>
                <w:b/>
                <w:bCs/>
                <w:sz w:val="18"/>
                <w:szCs w:val="18"/>
              </w:rPr>
            </w:pPr>
            <w:r w:rsidRPr="0011740E">
              <w:rPr>
                <w:b/>
                <w:bCs/>
                <w:sz w:val="18"/>
                <w:szCs w:val="18"/>
              </w:rPr>
              <w:t xml:space="preserve">Муниципальная программа» Противодействие коррупции в </w:t>
            </w:r>
            <w:proofErr w:type="spellStart"/>
            <w:r w:rsidRPr="0011740E">
              <w:rPr>
                <w:b/>
                <w:bCs/>
                <w:sz w:val="18"/>
                <w:szCs w:val="18"/>
              </w:rPr>
              <w:t>Яжелбицком</w:t>
            </w:r>
            <w:proofErr w:type="spellEnd"/>
            <w:r w:rsidRPr="0011740E">
              <w:rPr>
                <w:b/>
                <w:bCs/>
                <w:sz w:val="18"/>
                <w:szCs w:val="18"/>
              </w:rPr>
              <w:t xml:space="preserve"> сельском поселении на 2024-2026 годы</w:t>
            </w:r>
          </w:p>
        </w:tc>
        <w:tc>
          <w:tcPr>
            <w:tcW w:w="709" w:type="dxa"/>
            <w:shd w:val="clear" w:color="auto" w:fill="auto"/>
            <w:vAlign w:val="bottom"/>
            <w:hideMark/>
          </w:tcPr>
          <w:p w:rsidR="00703465" w:rsidRPr="0011740E" w:rsidRDefault="00703465" w:rsidP="00703465">
            <w:pPr>
              <w:ind w:left="-391" w:firstLine="391"/>
              <w:jc w:val="center"/>
              <w:rPr>
                <w:b/>
                <w:bCs/>
                <w:sz w:val="18"/>
                <w:szCs w:val="18"/>
              </w:rPr>
            </w:pPr>
            <w:r w:rsidRPr="0011740E">
              <w:rPr>
                <w:b/>
                <w:bCs/>
                <w:sz w:val="18"/>
                <w:szCs w:val="18"/>
              </w:rPr>
              <w:t>0705</w:t>
            </w:r>
          </w:p>
        </w:tc>
        <w:tc>
          <w:tcPr>
            <w:tcW w:w="1134"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1000000000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5 000,00</w:t>
            </w:r>
          </w:p>
        </w:tc>
        <w:tc>
          <w:tcPr>
            <w:tcW w:w="1418" w:type="dxa"/>
            <w:shd w:val="clear" w:color="auto" w:fill="auto"/>
            <w:noWrap/>
            <w:vAlign w:val="bottom"/>
            <w:hideMark/>
          </w:tcPr>
          <w:p w:rsidR="00703465" w:rsidRPr="0011740E" w:rsidRDefault="00703465" w:rsidP="00703465">
            <w:pPr>
              <w:ind w:left="-391" w:firstLine="391"/>
              <w:jc w:val="right"/>
              <w:rPr>
                <w:b/>
                <w:bCs/>
                <w:sz w:val="18"/>
                <w:szCs w:val="18"/>
              </w:rPr>
            </w:pPr>
            <w:r w:rsidRPr="0011740E">
              <w:rPr>
                <w:b/>
                <w:bCs/>
                <w:sz w:val="18"/>
                <w:szCs w:val="18"/>
              </w:rPr>
              <w:t>10 000,00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0,00</w:t>
            </w:r>
          </w:p>
        </w:tc>
      </w:tr>
      <w:tr w:rsidR="00703465" w:rsidRPr="0011740E" w:rsidTr="003A60F9">
        <w:trPr>
          <w:gridAfter w:val="1"/>
          <w:wAfter w:w="426" w:type="dxa"/>
          <w:trHeight w:val="705"/>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lastRenderedPageBreak/>
              <w:t>Мероприятия   на организацию проведения обучения ( повышения  квалификации) по вопросам противодействия коррупции муниципальных служащих администрации сельского поселения</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0705</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1000023910</w:t>
            </w:r>
          </w:p>
        </w:tc>
        <w:tc>
          <w:tcPr>
            <w:tcW w:w="850" w:type="dxa"/>
            <w:shd w:val="clear" w:color="auto" w:fill="auto"/>
            <w:noWrap/>
            <w:vAlign w:val="bottom"/>
            <w:hideMark/>
          </w:tcPr>
          <w:p w:rsidR="00703465" w:rsidRPr="0011740E" w:rsidRDefault="00703465" w:rsidP="00703465">
            <w:pPr>
              <w:ind w:left="-391" w:firstLine="391"/>
              <w:jc w:val="center"/>
              <w:rPr>
                <w:b/>
                <w:bCs/>
                <w:sz w:val="18"/>
                <w:szCs w:val="18"/>
              </w:rPr>
            </w:pPr>
            <w:r w:rsidRPr="0011740E">
              <w:rPr>
                <w:b/>
                <w:bCs/>
                <w:sz w:val="18"/>
                <w:szCs w:val="18"/>
              </w:rPr>
              <w:t> </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63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Иные закупки товаров, работ и услуг для обеспечения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0705</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1000023910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240</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40"/>
        </w:trPr>
        <w:tc>
          <w:tcPr>
            <w:tcW w:w="3544" w:type="dxa"/>
            <w:shd w:val="clear" w:color="auto" w:fill="auto"/>
            <w:vAlign w:val="bottom"/>
            <w:hideMark/>
          </w:tcPr>
          <w:p w:rsidR="00703465" w:rsidRPr="0011740E" w:rsidRDefault="00703465" w:rsidP="00703465">
            <w:pPr>
              <w:ind w:left="-391" w:firstLine="391"/>
              <w:rPr>
                <w:sz w:val="18"/>
                <w:szCs w:val="18"/>
              </w:rPr>
            </w:pPr>
            <w:r w:rsidRPr="0011740E">
              <w:rPr>
                <w:sz w:val="18"/>
                <w:szCs w:val="18"/>
              </w:rPr>
              <w:t>прочая закупка товаров, работ и услуг для государственных (муниципальных) нужд</w:t>
            </w:r>
          </w:p>
        </w:tc>
        <w:tc>
          <w:tcPr>
            <w:tcW w:w="709" w:type="dxa"/>
            <w:shd w:val="clear" w:color="auto" w:fill="auto"/>
            <w:vAlign w:val="bottom"/>
            <w:hideMark/>
          </w:tcPr>
          <w:p w:rsidR="00703465" w:rsidRPr="0011740E" w:rsidRDefault="00703465" w:rsidP="00703465">
            <w:pPr>
              <w:ind w:left="-391" w:firstLine="391"/>
              <w:jc w:val="center"/>
              <w:rPr>
                <w:sz w:val="18"/>
                <w:szCs w:val="18"/>
              </w:rPr>
            </w:pPr>
            <w:r w:rsidRPr="0011740E">
              <w:rPr>
                <w:sz w:val="18"/>
                <w:szCs w:val="18"/>
              </w:rPr>
              <w:t>0705</w:t>
            </w:r>
          </w:p>
        </w:tc>
        <w:tc>
          <w:tcPr>
            <w:tcW w:w="1134"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1000023910</w:t>
            </w:r>
          </w:p>
        </w:tc>
        <w:tc>
          <w:tcPr>
            <w:tcW w:w="850" w:type="dxa"/>
            <w:shd w:val="clear" w:color="auto" w:fill="auto"/>
            <w:noWrap/>
            <w:vAlign w:val="bottom"/>
            <w:hideMark/>
          </w:tcPr>
          <w:p w:rsidR="00703465" w:rsidRPr="0011740E" w:rsidRDefault="00703465" w:rsidP="00703465">
            <w:pPr>
              <w:ind w:left="-391" w:firstLine="391"/>
              <w:jc w:val="center"/>
              <w:rPr>
                <w:sz w:val="18"/>
                <w:szCs w:val="18"/>
              </w:rPr>
            </w:pPr>
            <w:r w:rsidRPr="0011740E">
              <w:rPr>
                <w:sz w:val="18"/>
                <w:szCs w:val="18"/>
              </w:rPr>
              <w:t>244</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5 000,00</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10 000,00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sz w:val="18"/>
                <w:szCs w:val="18"/>
              </w:rPr>
              <w:t>0,00</w:t>
            </w:r>
          </w:p>
        </w:tc>
      </w:tr>
      <w:tr w:rsidR="00703465" w:rsidRPr="0011740E" w:rsidTr="003A60F9">
        <w:trPr>
          <w:gridAfter w:val="1"/>
          <w:wAfter w:w="426" w:type="dxa"/>
          <w:trHeight w:val="540"/>
        </w:trPr>
        <w:tc>
          <w:tcPr>
            <w:tcW w:w="3544" w:type="dxa"/>
            <w:shd w:val="clear" w:color="auto" w:fill="auto"/>
            <w:vAlign w:val="bottom"/>
            <w:hideMark/>
          </w:tcPr>
          <w:p w:rsidR="00703465" w:rsidRPr="0011740E" w:rsidRDefault="00703465" w:rsidP="00703465">
            <w:pPr>
              <w:ind w:left="-391" w:firstLine="391"/>
              <w:rPr>
                <w:sz w:val="18"/>
                <w:szCs w:val="18"/>
              </w:rPr>
            </w:pPr>
          </w:p>
        </w:tc>
        <w:tc>
          <w:tcPr>
            <w:tcW w:w="2693" w:type="dxa"/>
            <w:gridSpan w:val="3"/>
            <w:shd w:val="clear" w:color="auto" w:fill="auto"/>
            <w:vAlign w:val="bottom"/>
            <w:hideMark/>
          </w:tcPr>
          <w:p w:rsidR="00703465" w:rsidRPr="0011740E" w:rsidRDefault="00703465" w:rsidP="00703465">
            <w:pPr>
              <w:ind w:left="-391" w:firstLine="391"/>
              <w:jc w:val="center"/>
              <w:rPr>
                <w:sz w:val="18"/>
                <w:szCs w:val="18"/>
              </w:rPr>
            </w:pPr>
            <w:r w:rsidRPr="0011740E">
              <w:rPr>
                <w:b/>
                <w:bCs/>
                <w:sz w:val="18"/>
                <w:szCs w:val="18"/>
              </w:rPr>
              <w:t>ВСЕГО РАСХОДОВ:</w:t>
            </w:r>
          </w:p>
        </w:tc>
        <w:tc>
          <w:tcPr>
            <w:tcW w:w="1701"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7 839 535,79</w:t>
            </w:r>
          </w:p>
        </w:tc>
        <w:tc>
          <w:tcPr>
            <w:tcW w:w="1418"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4 560 000,00</w:t>
            </w:r>
          </w:p>
        </w:tc>
        <w:tc>
          <w:tcPr>
            <w:tcW w:w="1276" w:type="dxa"/>
            <w:shd w:val="clear" w:color="auto" w:fill="auto"/>
            <w:noWrap/>
            <w:vAlign w:val="bottom"/>
            <w:hideMark/>
          </w:tcPr>
          <w:p w:rsidR="00703465" w:rsidRPr="0011740E" w:rsidRDefault="00703465" w:rsidP="00703465">
            <w:pPr>
              <w:ind w:left="-391" w:firstLine="391"/>
              <w:jc w:val="right"/>
              <w:rPr>
                <w:sz w:val="18"/>
                <w:szCs w:val="18"/>
              </w:rPr>
            </w:pPr>
            <w:r w:rsidRPr="0011740E">
              <w:rPr>
                <w:b/>
                <w:bCs/>
                <w:sz w:val="18"/>
                <w:szCs w:val="18"/>
              </w:rPr>
              <w:t>4 976 835,00</w:t>
            </w:r>
          </w:p>
        </w:tc>
      </w:tr>
    </w:tbl>
    <w:p w:rsidR="00703465" w:rsidRDefault="00703465" w:rsidP="00703465">
      <w:pPr>
        <w:ind w:left="-426" w:firstLine="426"/>
        <w:jc w:val="both"/>
        <w:rPr>
          <w:b/>
        </w:rPr>
      </w:pPr>
    </w:p>
    <w:p w:rsidR="00703465" w:rsidRDefault="00703465" w:rsidP="00703465">
      <w:pPr>
        <w:ind w:left="-426" w:firstLine="426"/>
        <w:jc w:val="both"/>
        <w:rPr>
          <w:b/>
        </w:rPr>
      </w:pPr>
    </w:p>
    <w:tbl>
      <w:tblPr>
        <w:tblW w:w="10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0"/>
        <w:gridCol w:w="2320"/>
        <w:gridCol w:w="1380"/>
        <w:gridCol w:w="1120"/>
        <w:gridCol w:w="1140"/>
      </w:tblGrid>
      <w:tr w:rsidR="00703465" w:rsidRPr="006735C0" w:rsidTr="00703465">
        <w:trPr>
          <w:trHeight w:val="255"/>
        </w:trPr>
        <w:tc>
          <w:tcPr>
            <w:tcW w:w="4060" w:type="dxa"/>
            <w:tcBorders>
              <w:top w:val="nil"/>
              <w:left w:val="nil"/>
              <w:bottom w:val="nil"/>
              <w:right w:val="nil"/>
            </w:tcBorders>
            <w:shd w:val="clear" w:color="auto" w:fill="auto"/>
            <w:noWrap/>
            <w:vAlign w:val="bottom"/>
            <w:hideMark/>
          </w:tcPr>
          <w:p w:rsidR="00703465" w:rsidRPr="006735C0" w:rsidRDefault="00703465" w:rsidP="00703465">
            <w:pPr>
              <w:rPr>
                <w:sz w:val="18"/>
                <w:szCs w:val="18"/>
              </w:rPr>
            </w:pPr>
          </w:p>
        </w:tc>
        <w:tc>
          <w:tcPr>
            <w:tcW w:w="2320" w:type="dxa"/>
            <w:tcBorders>
              <w:top w:val="nil"/>
              <w:left w:val="nil"/>
              <w:bottom w:val="nil"/>
              <w:right w:val="nil"/>
            </w:tcBorders>
            <w:shd w:val="clear" w:color="auto" w:fill="auto"/>
            <w:noWrap/>
            <w:vAlign w:val="bottom"/>
            <w:hideMark/>
          </w:tcPr>
          <w:p w:rsidR="00703465" w:rsidRPr="006735C0" w:rsidRDefault="00703465" w:rsidP="00703465">
            <w:pPr>
              <w:rPr>
                <w:sz w:val="18"/>
                <w:szCs w:val="18"/>
              </w:rPr>
            </w:pPr>
          </w:p>
        </w:tc>
        <w:tc>
          <w:tcPr>
            <w:tcW w:w="3640" w:type="dxa"/>
            <w:gridSpan w:val="3"/>
            <w:tcBorders>
              <w:top w:val="nil"/>
              <w:left w:val="nil"/>
              <w:bottom w:val="nil"/>
              <w:right w:val="nil"/>
            </w:tcBorders>
            <w:shd w:val="clear" w:color="auto" w:fill="auto"/>
            <w:vAlign w:val="bottom"/>
            <w:hideMark/>
          </w:tcPr>
          <w:p w:rsidR="00703465" w:rsidRPr="006735C0" w:rsidRDefault="00703465" w:rsidP="00703465">
            <w:pPr>
              <w:jc w:val="right"/>
              <w:rPr>
                <w:sz w:val="18"/>
                <w:szCs w:val="18"/>
              </w:rPr>
            </w:pPr>
            <w:r w:rsidRPr="006735C0">
              <w:rPr>
                <w:sz w:val="18"/>
                <w:szCs w:val="18"/>
              </w:rPr>
              <w:t>Приложение 6</w:t>
            </w:r>
          </w:p>
        </w:tc>
      </w:tr>
      <w:tr w:rsidR="00703465" w:rsidRPr="006735C0" w:rsidTr="00703465">
        <w:trPr>
          <w:trHeight w:val="1185"/>
        </w:trPr>
        <w:tc>
          <w:tcPr>
            <w:tcW w:w="4060" w:type="dxa"/>
            <w:tcBorders>
              <w:top w:val="nil"/>
              <w:left w:val="nil"/>
              <w:bottom w:val="nil"/>
              <w:right w:val="nil"/>
            </w:tcBorders>
            <w:shd w:val="clear" w:color="auto" w:fill="auto"/>
            <w:noWrap/>
            <w:vAlign w:val="bottom"/>
            <w:hideMark/>
          </w:tcPr>
          <w:p w:rsidR="00703465" w:rsidRPr="006735C0" w:rsidRDefault="00703465" w:rsidP="00703465">
            <w:pPr>
              <w:rPr>
                <w:sz w:val="18"/>
                <w:szCs w:val="18"/>
              </w:rPr>
            </w:pPr>
          </w:p>
        </w:tc>
        <w:tc>
          <w:tcPr>
            <w:tcW w:w="2320" w:type="dxa"/>
            <w:tcBorders>
              <w:top w:val="nil"/>
              <w:left w:val="nil"/>
              <w:bottom w:val="nil"/>
              <w:right w:val="nil"/>
            </w:tcBorders>
            <w:shd w:val="clear" w:color="auto" w:fill="auto"/>
            <w:noWrap/>
            <w:vAlign w:val="bottom"/>
            <w:hideMark/>
          </w:tcPr>
          <w:p w:rsidR="00703465" w:rsidRPr="006735C0" w:rsidRDefault="00703465" w:rsidP="00703465">
            <w:pPr>
              <w:rPr>
                <w:sz w:val="18"/>
                <w:szCs w:val="18"/>
              </w:rPr>
            </w:pPr>
          </w:p>
        </w:tc>
        <w:tc>
          <w:tcPr>
            <w:tcW w:w="3640" w:type="dxa"/>
            <w:gridSpan w:val="3"/>
            <w:tcBorders>
              <w:top w:val="nil"/>
              <w:left w:val="nil"/>
              <w:bottom w:val="nil"/>
              <w:right w:val="nil"/>
            </w:tcBorders>
            <w:shd w:val="clear" w:color="auto" w:fill="auto"/>
            <w:vAlign w:val="bottom"/>
            <w:hideMark/>
          </w:tcPr>
          <w:p w:rsidR="00703465" w:rsidRPr="006735C0" w:rsidRDefault="00703465" w:rsidP="00703465">
            <w:pPr>
              <w:jc w:val="right"/>
              <w:rPr>
                <w:sz w:val="18"/>
                <w:szCs w:val="18"/>
              </w:rPr>
            </w:pPr>
            <w:r w:rsidRPr="006735C0">
              <w:rPr>
                <w:sz w:val="18"/>
                <w:szCs w:val="18"/>
              </w:rPr>
              <w:t>к решению Совета депутатов                                     Яжелбицкого сельского поселения</w:t>
            </w:r>
          </w:p>
        </w:tc>
      </w:tr>
      <w:tr w:rsidR="00703465" w:rsidRPr="006735C0" w:rsidTr="00703465">
        <w:trPr>
          <w:trHeight w:val="255"/>
        </w:trPr>
        <w:tc>
          <w:tcPr>
            <w:tcW w:w="10020" w:type="dxa"/>
            <w:gridSpan w:val="5"/>
            <w:tcBorders>
              <w:top w:val="nil"/>
              <w:left w:val="nil"/>
              <w:bottom w:val="nil"/>
              <w:right w:val="nil"/>
            </w:tcBorders>
            <w:shd w:val="clear" w:color="auto" w:fill="auto"/>
            <w:vAlign w:val="bottom"/>
            <w:hideMark/>
          </w:tcPr>
          <w:p w:rsidR="00703465" w:rsidRPr="006735C0" w:rsidRDefault="00703465" w:rsidP="00703465">
            <w:pPr>
              <w:jc w:val="right"/>
              <w:rPr>
                <w:sz w:val="18"/>
                <w:szCs w:val="18"/>
              </w:rPr>
            </w:pPr>
            <w:r w:rsidRPr="006735C0">
              <w:rPr>
                <w:sz w:val="18"/>
                <w:szCs w:val="18"/>
              </w:rPr>
              <w:t>от 24.12.2024 №164 (в редакции от 11.07.2025 г. № 181)</w:t>
            </w:r>
          </w:p>
        </w:tc>
      </w:tr>
      <w:tr w:rsidR="00703465" w:rsidRPr="006735C0" w:rsidTr="00703465">
        <w:trPr>
          <w:trHeight w:val="255"/>
        </w:trPr>
        <w:tc>
          <w:tcPr>
            <w:tcW w:w="7760" w:type="dxa"/>
            <w:gridSpan w:val="3"/>
            <w:vMerge w:val="restart"/>
            <w:tcBorders>
              <w:top w:val="nil"/>
              <w:left w:val="nil"/>
              <w:bottom w:val="nil"/>
              <w:right w:val="nil"/>
            </w:tcBorders>
            <w:shd w:val="clear" w:color="auto" w:fill="auto"/>
            <w:vAlign w:val="bottom"/>
            <w:hideMark/>
          </w:tcPr>
          <w:p w:rsidR="00703465" w:rsidRPr="006735C0" w:rsidRDefault="00703465" w:rsidP="00703465">
            <w:pPr>
              <w:jc w:val="center"/>
              <w:rPr>
                <w:b/>
                <w:bCs/>
                <w:sz w:val="18"/>
                <w:szCs w:val="18"/>
              </w:rPr>
            </w:pPr>
            <w:r w:rsidRPr="006735C0">
              <w:rPr>
                <w:b/>
                <w:bCs/>
                <w:sz w:val="18"/>
                <w:szCs w:val="18"/>
              </w:rPr>
              <w:t>Источники  финансирования дефицита бюджета Яжелбицкого сельского поселения на 2025-2027 год</w:t>
            </w:r>
          </w:p>
        </w:tc>
        <w:tc>
          <w:tcPr>
            <w:tcW w:w="1120" w:type="dxa"/>
            <w:tcBorders>
              <w:top w:val="nil"/>
              <w:left w:val="nil"/>
              <w:bottom w:val="nil"/>
              <w:right w:val="nil"/>
            </w:tcBorders>
            <w:shd w:val="clear" w:color="auto" w:fill="auto"/>
            <w:noWrap/>
            <w:vAlign w:val="bottom"/>
            <w:hideMark/>
          </w:tcPr>
          <w:p w:rsidR="00703465" w:rsidRPr="006735C0" w:rsidRDefault="00703465" w:rsidP="00703465">
            <w:pPr>
              <w:jc w:val="center"/>
              <w:rPr>
                <w:b/>
                <w:bCs/>
                <w:sz w:val="18"/>
                <w:szCs w:val="18"/>
              </w:rPr>
            </w:pPr>
          </w:p>
        </w:tc>
        <w:tc>
          <w:tcPr>
            <w:tcW w:w="1140" w:type="dxa"/>
            <w:tcBorders>
              <w:top w:val="nil"/>
              <w:left w:val="nil"/>
              <w:bottom w:val="nil"/>
              <w:right w:val="nil"/>
            </w:tcBorders>
            <w:shd w:val="clear" w:color="auto" w:fill="auto"/>
            <w:noWrap/>
            <w:vAlign w:val="bottom"/>
            <w:hideMark/>
          </w:tcPr>
          <w:p w:rsidR="00703465" w:rsidRPr="006735C0" w:rsidRDefault="00703465" w:rsidP="00703465">
            <w:pPr>
              <w:jc w:val="center"/>
              <w:rPr>
                <w:b/>
                <w:bCs/>
                <w:sz w:val="18"/>
                <w:szCs w:val="18"/>
              </w:rPr>
            </w:pPr>
          </w:p>
        </w:tc>
      </w:tr>
      <w:tr w:rsidR="00703465" w:rsidRPr="006735C0" w:rsidTr="00703465">
        <w:trPr>
          <w:trHeight w:val="570"/>
        </w:trPr>
        <w:tc>
          <w:tcPr>
            <w:tcW w:w="7760" w:type="dxa"/>
            <w:gridSpan w:val="3"/>
            <w:vMerge/>
            <w:tcBorders>
              <w:top w:val="nil"/>
              <w:left w:val="nil"/>
              <w:bottom w:val="nil"/>
              <w:right w:val="nil"/>
            </w:tcBorders>
            <w:vAlign w:val="center"/>
            <w:hideMark/>
          </w:tcPr>
          <w:p w:rsidR="00703465" w:rsidRPr="006735C0" w:rsidRDefault="00703465" w:rsidP="00703465">
            <w:pPr>
              <w:rPr>
                <w:b/>
                <w:bCs/>
                <w:sz w:val="18"/>
                <w:szCs w:val="18"/>
              </w:rPr>
            </w:pPr>
          </w:p>
        </w:tc>
        <w:tc>
          <w:tcPr>
            <w:tcW w:w="1120" w:type="dxa"/>
            <w:tcBorders>
              <w:top w:val="nil"/>
              <w:left w:val="nil"/>
              <w:bottom w:val="nil"/>
              <w:right w:val="nil"/>
            </w:tcBorders>
            <w:shd w:val="clear" w:color="auto" w:fill="auto"/>
            <w:noWrap/>
            <w:vAlign w:val="bottom"/>
            <w:hideMark/>
          </w:tcPr>
          <w:p w:rsidR="00703465" w:rsidRPr="006735C0" w:rsidRDefault="00703465" w:rsidP="00703465">
            <w:pPr>
              <w:jc w:val="center"/>
              <w:rPr>
                <w:b/>
                <w:bCs/>
                <w:sz w:val="18"/>
                <w:szCs w:val="18"/>
              </w:rPr>
            </w:pPr>
          </w:p>
        </w:tc>
        <w:tc>
          <w:tcPr>
            <w:tcW w:w="1140" w:type="dxa"/>
            <w:tcBorders>
              <w:top w:val="nil"/>
              <w:left w:val="nil"/>
              <w:bottom w:val="nil"/>
              <w:right w:val="nil"/>
            </w:tcBorders>
            <w:shd w:val="clear" w:color="auto" w:fill="auto"/>
            <w:noWrap/>
            <w:vAlign w:val="bottom"/>
            <w:hideMark/>
          </w:tcPr>
          <w:p w:rsidR="00703465" w:rsidRPr="006735C0" w:rsidRDefault="00703465" w:rsidP="00703465">
            <w:pPr>
              <w:rPr>
                <w:sz w:val="18"/>
                <w:szCs w:val="18"/>
              </w:rPr>
            </w:pPr>
          </w:p>
        </w:tc>
      </w:tr>
      <w:tr w:rsidR="00703465" w:rsidRPr="006735C0" w:rsidTr="00703465">
        <w:trPr>
          <w:trHeight w:val="70"/>
        </w:trPr>
        <w:tc>
          <w:tcPr>
            <w:tcW w:w="4060" w:type="dxa"/>
            <w:tcBorders>
              <w:top w:val="nil"/>
              <w:left w:val="nil"/>
              <w:bottom w:val="nil"/>
              <w:right w:val="nil"/>
            </w:tcBorders>
            <w:shd w:val="clear" w:color="auto" w:fill="auto"/>
            <w:noWrap/>
            <w:vAlign w:val="bottom"/>
            <w:hideMark/>
          </w:tcPr>
          <w:p w:rsidR="00703465" w:rsidRPr="006735C0" w:rsidRDefault="00703465" w:rsidP="00703465">
            <w:pPr>
              <w:jc w:val="center"/>
              <w:rPr>
                <w:b/>
                <w:bCs/>
                <w:sz w:val="18"/>
                <w:szCs w:val="18"/>
              </w:rPr>
            </w:pPr>
          </w:p>
        </w:tc>
        <w:tc>
          <w:tcPr>
            <w:tcW w:w="2320" w:type="dxa"/>
            <w:tcBorders>
              <w:top w:val="nil"/>
              <w:left w:val="nil"/>
              <w:bottom w:val="nil"/>
              <w:right w:val="nil"/>
            </w:tcBorders>
            <w:shd w:val="clear" w:color="auto" w:fill="auto"/>
            <w:noWrap/>
            <w:vAlign w:val="bottom"/>
            <w:hideMark/>
          </w:tcPr>
          <w:p w:rsidR="00703465" w:rsidRPr="006735C0" w:rsidRDefault="00703465" w:rsidP="00703465">
            <w:pPr>
              <w:jc w:val="center"/>
              <w:rPr>
                <w:b/>
                <w:bCs/>
                <w:sz w:val="18"/>
                <w:szCs w:val="18"/>
              </w:rPr>
            </w:pPr>
          </w:p>
        </w:tc>
        <w:tc>
          <w:tcPr>
            <w:tcW w:w="1380" w:type="dxa"/>
            <w:tcBorders>
              <w:top w:val="nil"/>
              <w:left w:val="nil"/>
              <w:bottom w:val="nil"/>
              <w:right w:val="nil"/>
            </w:tcBorders>
            <w:shd w:val="clear" w:color="auto" w:fill="auto"/>
            <w:noWrap/>
            <w:vAlign w:val="bottom"/>
            <w:hideMark/>
          </w:tcPr>
          <w:p w:rsidR="00703465" w:rsidRPr="006735C0" w:rsidRDefault="00703465" w:rsidP="00703465">
            <w:pPr>
              <w:jc w:val="center"/>
              <w:rPr>
                <w:b/>
                <w:bCs/>
                <w:sz w:val="18"/>
                <w:szCs w:val="18"/>
              </w:rPr>
            </w:pPr>
          </w:p>
        </w:tc>
        <w:tc>
          <w:tcPr>
            <w:tcW w:w="1120" w:type="dxa"/>
            <w:tcBorders>
              <w:top w:val="nil"/>
              <w:left w:val="nil"/>
              <w:bottom w:val="nil"/>
              <w:right w:val="nil"/>
            </w:tcBorders>
            <w:shd w:val="clear" w:color="auto" w:fill="auto"/>
            <w:noWrap/>
            <w:vAlign w:val="bottom"/>
            <w:hideMark/>
          </w:tcPr>
          <w:p w:rsidR="00703465" w:rsidRPr="006735C0" w:rsidRDefault="00703465" w:rsidP="00703465">
            <w:pPr>
              <w:jc w:val="center"/>
              <w:rPr>
                <w:b/>
                <w:bCs/>
                <w:sz w:val="18"/>
                <w:szCs w:val="18"/>
              </w:rPr>
            </w:pPr>
          </w:p>
        </w:tc>
        <w:tc>
          <w:tcPr>
            <w:tcW w:w="1140" w:type="dxa"/>
            <w:tcBorders>
              <w:top w:val="nil"/>
              <w:left w:val="nil"/>
              <w:bottom w:val="nil"/>
              <w:right w:val="nil"/>
            </w:tcBorders>
            <w:shd w:val="clear" w:color="auto" w:fill="auto"/>
            <w:noWrap/>
            <w:vAlign w:val="bottom"/>
            <w:hideMark/>
          </w:tcPr>
          <w:p w:rsidR="00703465" w:rsidRPr="006735C0" w:rsidRDefault="00703465" w:rsidP="00703465">
            <w:pPr>
              <w:rPr>
                <w:sz w:val="18"/>
                <w:szCs w:val="18"/>
              </w:rPr>
            </w:pPr>
          </w:p>
        </w:tc>
      </w:tr>
      <w:tr w:rsidR="00703465" w:rsidRPr="006735C0" w:rsidTr="00703465">
        <w:trPr>
          <w:trHeight w:val="255"/>
        </w:trPr>
        <w:tc>
          <w:tcPr>
            <w:tcW w:w="4060" w:type="dxa"/>
            <w:tcBorders>
              <w:top w:val="nil"/>
              <w:left w:val="nil"/>
              <w:bottom w:val="single" w:sz="4" w:space="0" w:color="auto"/>
              <w:right w:val="nil"/>
            </w:tcBorders>
            <w:shd w:val="clear" w:color="auto" w:fill="auto"/>
            <w:noWrap/>
            <w:vAlign w:val="bottom"/>
            <w:hideMark/>
          </w:tcPr>
          <w:p w:rsidR="00703465" w:rsidRPr="006735C0" w:rsidRDefault="00703465" w:rsidP="00703465">
            <w:pPr>
              <w:jc w:val="center"/>
              <w:rPr>
                <w:b/>
                <w:bCs/>
                <w:sz w:val="18"/>
                <w:szCs w:val="18"/>
              </w:rPr>
            </w:pPr>
          </w:p>
        </w:tc>
        <w:tc>
          <w:tcPr>
            <w:tcW w:w="2320" w:type="dxa"/>
            <w:tcBorders>
              <w:top w:val="nil"/>
              <w:left w:val="nil"/>
              <w:bottom w:val="single" w:sz="4" w:space="0" w:color="auto"/>
              <w:right w:val="nil"/>
            </w:tcBorders>
            <w:shd w:val="clear" w:color="auto" w:fill="auto"/>
            <w:noWrap/>
            <w:vAlign w:val="bottom"/>
            <w:hideMark/>
          </w:tcPr>
          <w:p w:rsidR="00703465" w:rsidRPr="006735C0" w:rsidRDefault="00703465" w:rsidP="00703465">
            <w:pPr>
              <w:jc w:val="center"/>
              <w:rPr>
                <w:b/>
                <w:bCs/>
                <w:sz w:val="18"/>
                <w:szCs w:val="18"/>
              </w:rPr>
            </w:pPr>
          </w:p>
        </w:tc>
        <w:tc>
          <w:tcPr>
            <w:tcW w:w="1380" w:type="dxa"/>
            <w:tcBorders>
              <w:top w:val="nil"/>
              <w:left w:val="nil"/>
              <w:bottom w:val="single" w:sz="4" w:space="0" w:color="auto"/>
              <w:right w:val="nil"/>
            </w:tcBorders>
            <w:shd w:val="clear" w:color="auto" w:fill="auto"/>
            <w:noWrap/>
            <w:vAlign w:val="bottom"/>
            <w:hideMark/>
          </w:tcPr>
          <w:p w:rsidR="00703465" w:rsidRPr="006735C0" w:rsidRDefault="00703465" w:rsidP="00703465">
            <w:pPr>
              <w:jc w:val="center"/>
              <w:rPr>
                <w:b/>
                <w:bCs/>
                <w:sz w:val="18"/>
                <w:szCs w:val="18"/>
              </w:rPr>
            </w:pPr>
          </w:p>
        </w:tc>
        <w:tc>
          <w:tcPr>
            <w:tcW w:w="1120" w:type="dxa"/>
            <w:tcBorders>
              <w:top w:val="nil"/>
              <w:left w:val="nil"/>
              <w:bottom w:val="single" w:sz="4" w:space="0" w:color="auto"/>
              <w:right w:val="nil"/>
            </w:tcBorders>
            <w:shd w:val="clear" w:color="auto" w:fill="auto"/>
            <w:noWrap/>
            <w:vAlign w:val="bottom"/>
            <w:hideMark/>
          </w:tcPr>
          <w:p w:rsidR="00703465" w:rsidRPr="006735C0" w:rsidRDefault="00703465" w:rsidP="00703465">
            <w:pPr>
              <w:jc w:val="center"/>
              <w:rPr>
                <w:b/>
                <w:bCs/>
                <w:sz w:val="18"/>
                <w:szCs w:val="18"/>
              </w:rPr>
            </w:pPr>
          </w:p>
        </w:tc>
        <w:tc>
          <w:tcPr>
            <w:tcW w:w="1140" w:type="dxa"/>
            <w:tcBorders>
              <w:top w:val="nil"/>
              <w:left w:val="nil"/>
              <w:bottom w:val="single" w:sz="4" w:space="0" w:color="auto"/>
              <w:right w:val="nil"/>
            </w:tcBorders>
            <w:shd w:val="clear" w:color="auto" w:fill="auto"/>
            <w:noWrap/>
            <w:vAlign w:val="bottom"/>
            <w:hideMark/>
          </w:tcPr>
          <w:p w:rsidR="00703465" w:rsidRPr="006735C0" w:rsidRDefault="00703465" w:rsidP="00703465">
            <w:pPr>
              <w:rPr>
                <w:sz w:val="18"/>
                <w:szCs w:val="18"/>
              </w:rPr>
            </w:pPr>
          </w:p>
        </w:tc>
      </w:tr>
      <w:tr w:rsidR="00703465" w:rsidRPr="006735C0" w:rsidTr="00703465">
        <w:trPr>
          <w:trHeight w:val="255"/>
        </w:trPr>
        <w:tc>
          <w:tcPr>
            <w:tcW w:w="4060" w:type="dxa"/>
            <w:vMerge w:val="restart"/>
            <w:tcBorders>
              <w:top w:val="single" w:sz="4" w:space="0" w:color="auto"/>
            </w:tcBorders>
            <w:shd w:val="clear" w:color="auto" w:fill="auto"/>
            <w:vAlign w:val="bottom"/>
            <w:hideMark/>
          </w:tcPr>
          <w:p w:rsidR="00703465" w:rsidRPr="006735C0" w:rsidRDefault="00703465" w:rsidP="00703465">
            <w:pPr>
              <w:jc w:val="center"/>
              <w:rPr>
                <w:b/>
                <w:bCs/>
                <w:sz w:val="18"/>
                <w:szCs w:val="18"/>
              </w:rPr>
            </w:pPr>
            <w:r w:rsidRPr="006735C0">
              <w:rPr>
                <w:b/>
                <w:bCs/>
                <w:sz w:val="18"/>
                <w:szCs w:val="18"/>
              </w:rPr>
              <w:t xml:space="preserve"> Наименование источника внутреннего  финансирования дефицита бюджета </w:t>
            </w:r>
          </w:p>
        </w:tc>
        <w:tc>
          <w:tcPr>
            <w:tcW w:w="2320" w:type="dxa"/>
            <w:vMerge w:val="restart"/>
            <w:tcBorders>
              <w:top w:val="single" w:sz="4" w:space="0" w:color="auto"/>
            </w:tcBorders>
            <w:shd w:val="clear" w:color="auto" w:fill="auto"/>
            <w:vAlign w:val="bottom"/>
            <w:hideMark/>
          </w:tcPr>
          <w:p w:rsidR="00703465" w:rsidRPr="006735C0" w:rsidRDefault="00703465" w:rsidP="00703465">
            <w:pPr>
              <w:jc w:val="center"/>
              <w:rPr>
                <w:b/>
                <w:bCs/>
                <w:sz w:val="18"/>
                <w:szCs w:val="18"/>
              </w:rPr>
            </w:pPr>
            <w:r w:rsidRPr="006735C0">
              <w:rPr>
                <w:b/>
                <w:bCs/>
                <w:sz w:val="18"/>
                <w:szCs w:val="18"/>
              </w:rPr>
              <w:t>Код группы, подгруппы, статьи и вида источников</w:t>
            </w:r>
          </w:p>
        </w:tc>
        <w:tc>
          <w:tcPr>
            <w:tcW w:w="1380" w:type="dxa"/>
            <w:vMerge w:val="restart"/>
            <w:tcBorders>
              <w:top w:val="single" w:sz="4" w:space="0" w:color="auto"/>
            </w:tcBorders>
            <w:shd w:val="clear" w:color="auto" w:fill="auto"/>
            <w:vAlign w:val="center"/>
            <w:hideMark/>
          </w:tcPr>
          <w:p w:rsidR="00703465" w:rsidRPr="006735C0" w:rsidRDefault="00703465" w:rsidP="00703465">
            <w:pPr>
              <w:jc w:val="center"/>
              <w:rPr>
                <w:b/>
                <w:bCs/>
                <w:sz w:val="18"/>
                <w:szCs w:val="18"/>
              </w:rPr>
            </w:pPr>
            <w:r w:rsidRPr="006735C0">
              <w:rPr>
                <w:b/>
                <w:bCs/>
                <w:sz w:val="18"/>
                <w:szCs w:val="18"/>
              </w:rPr>
              <w:t>2025</w:t>
            </w:r>
          </w:p>
        </w:tc>
        <w:tc>
          <w:tcPr>
            <w:tcW w:w="1120" w:type="dxa"/>
            <w:vMerge w:val="restart"/>
            <w:tcBorders>
              <w:top w:val="single" w:sz="4" w:space="0" w:color="auto"/>
            </w:tcBorders>
            <w:shd w:val="clear" w:color="auto" w:fill="auto"/>
            <w:vAlign w:val="center"/>
            <w:hideMark/>
          </w:tcPr>
          <w:p w:rsidR="00703465" w:rsidRPr="006735C0" w:rsidRDefault="00703465" w:rsidP="00703465">
            <w:pPr>
              <w:jc w:val="center"/>
              <w:rPr>
                <w:b/>
                <w:bCs/>
                <w:sz w:val="18"/>
                <w:szCs w:val="18"/>
              </w:rPr>
            </w:pPr>
            <w:r w:rsidRPr="006735C0">
              <w:rPr>
                <w:b/>
                <w:bCs/>
                <w:sz w:val="18"/>
                <w:szCs w:val="18"/>
              </w:rPr>
              <w:t>2026</w:t>
            </w:r>
          </w:p>
        </w:tc>
        <w:tc>
          <w:tcPr>
            <w:tcW w:w="1140" w:type="dxa"/>
            <w:vMerge w:val="restart"/>
            <w:tcBorders>
              <w:top w:val="single" w:sz="4" w:space="0" w:color="auto"/>
            </w:tcBorders>
            <w:shd w:val="clear" w:color="auto" w:fill="auto"/>
            <w:vAlign w:val="center"/>
            <w:hideMark/>
          </w:tcPr>
          <w:p w:rsidR="00703465" w:rsidRPr="006735C0" w:rsidRDefault="00703465" w:rsidP="00703465">
            <w:pPr>
              <w:jc w:val="center"/>
              <w:rPr>
                <w:b/>
                <w:bCs/>
                <w:sz w:val="18"/>
                <w:szCs w:val="18"/>
              </w:rPr>
            </w:pPr>
            <w:r w:rsidRPr="006735C0">
              <w:rPr>
                <w:b/>
                <w:bCs/>
                <w:sz w:val="18"/>
                <w:szCs w:val="18"/>
              </w:rPr>
              <w:t>2027</w:t>
            </w:r>
          </w:p>
        </w:tc>
      </w:tr>
      <w:tr w:rsidR="00703465" w:rsidRPr="006735C0" w:rsidTr="00703465">
        <w:trPr>
          <w:trHeight w:val="255"/>
        </w:trPr>
        <w:tc>
          <w:tcPr>
            <w:tcW w:w="4060" w:type="dxa"/>
            <w:vMerge/>
            <w:vAlign w:val="center"/>
            <w:hideMark/>
          </w:tcPr>
          <w:p w:rsidR="00703465" w:rsidRPr="006735C0" w:rsidRDefault="00703465" w:rsidP="00703465">
            <w:pPr>
              <w:rPr>
                <w:b/>
                <w:bCs/>
                <w:sz w:val="18"/>
                <w:szCs w:val="18"/>
              </w:rPr>
            </w:pPr>
          </w:p>
        </w:tc>
        <w:tc>
          <w:tcPr>
            <w:tcW w:w="2320" w:type="dxa"/>
            <w:vMerge/>
            <w:vAlign w:val="center"/>
            <w:hideMark/>
          </w:tcPr>
          <w:p w:rsidR="00703465" w:rsidRPr="006735C0" w:rsidRDefault="00703465" w:rsidP="00703465">
            <w:pPr>
              <w:rPr>
                <w:b/>
                <w:bCs/>
                <w:sz w:val="18"/>
                <w:szCs w:val="18"/>
              </w:rPr>
            </w:pPr>
          </w:p>
        </w:tc>
        <w:tc>
          <w:tcPr>
            <w:tcW w:w="1380" w:type="dxa"/>
            <w:vMerge/>
            <w:vAlign w:val="center"/>
            <w:hideMark/>
          </w:tcPr>
          <w:p w:rsidR="00703465" w:rsidRPr="006735C0" w:rsidRDefault="00703465" w:rsidP="00703465">
            <w:pPr>
              <w:rPr>
                <w:b/>
                <w:bCs/>
                <w:sz w:val="18"/>
                <w:szCs w:val="18"/>
              </w:rPr>
            </w:pPr>
          </w:p>
        </w:tc>
        <w:tc>
          <w:tcPr>
            <w:tcW w:w="1120" w:type="dxa"/>
            <w:vMerge/>
            <w:vAlign w:val="center"/>
            <w:hideMark/>
          </w:tcPr>
          <w:p w:rsidR="00703465" w:rsidRPr="006735C0" w:rsidRDefault="00703465" w:rsidP="00703465">
            <w:pPr>
              <w:rPr>
                <w:b/>
                <w:bCs/>
                <w:sz w:val="18"/>
                <w:szCs w:val="18"/>
              </w:rPr>
            </w:pPr>
          </w:p>
        </w:tc>
        <w:tc>
          <w:tcPr>
            <w:tcW w:w="1140" w:type="dxa"/>
            <w:vMerge/>
            <w:vAlign w:val="center"/>
            <w:hideMark/>
          </w:tcPr>
          <w:p w:rsidR="00703465" w:rsidRPr="006735C0" w:rsidRDefault="00703465" w:rsidP="00703465">
            <w:pPr>
              <w:rPr>
                <w:b/>
                <w:bCs/>
                <w:sz w:val="18"/>
                <w:szCs w:val="18"/>
              </w:rPr>
            </w:pPr>
          </w:p>
        </w:tc>
      </w:tr>
      <w:tr w:rsidR="00703465" w:rsidRPr="006735C0" w:rsidTr="00703465">
        <w:trPr>
          <w:trHeight w:val="255"/>
        </w:trPr>
        <w:tc>
          <w:tcPr>
            <w:tcW w:w="4060" w:type="dxa"/>
            <w:vMerge/>
            <w:vAlign w:val="center"/>
            <w:hideMark/>
          </w:tcPr>
          <w:p w:rsidR="00703465" w:rsidRPr="006735C0" w:rsidRDefault="00703465" w:rsidP="00703465">
            <w:pPr>
              <w:rPr>
                <w:b/>
                <w:bCs/>
                <w:sz w:val="18"/>
                <w:szCs w:val="18"/>
              </w:rPr>
            </w:pPr>
          </w:p>
        </w:tc>
        <w:tc>
          <w:tcPr>
            <w:tcW w:w="2320" w:type="dxa"/>
            <w:vMerge/>
            <w:vAlign w:val="center"/>
            <w:hideMark/>
          </w:tcPr>
          <w:p w:rsidR="00703465" w:rsidRPr="006735C0" w:rsidRDefault="00703465" w:rsidP="00703465">
            <w:pPr>
              <w:rPr>
                <w:b/>
                <w:bCs/>
                <w:sz w:val="18"/>
                <w:szCs w:val="18"/>
              </w:rPr>
            </w:pPr>
          </w:p>
        </w:tc>
        <w:tc>
          <w:tcPr>
            <w:tcW w:w="1380" w:type="dxa"/>
            <w:vMerge/>
            <w:vAlign w:val="center"/>
            <w:hideMark/>
          </w:tcPr>
          <w:p w:rsidR="00703465" w:rsidRPr="006735C0" w:rsidRDefault="00703465" w:rsidP="00703465">
            <w:pPr>
              <w:rPr>
                <w:b/>
                <w:bCs/>
                <w:sz w:val="18"/>
                <w:szCs w:val="18"/>
              </w:rPr>
            </w:pPr>
          </w:p>
        </w:tc>
        <w:tc>
          <w:tcPr>
            <w:tcW w:w="1120" w:type="dxa"/>
            <w:vMerge/>
            <w:vAlign w:val="center"/>
            <w:hideMark/>
          </w:tcPr>
          <w:p w:rsidR="00703465" w:rsidRPr="006735C0" w:rsidRDefault="00703465" w:rsidP="00703465">
            <w:pPr>
              <w:rPr>
                <w:b/>
                <w:bCs/>
                <w:sz w:val="18"/>
                <w:szCs w:val="18"/>
              </w:rPr>
            </w:pPr>
          </w:p>
        </w:tc>
        <w:tc>
          <w:tcPr>
            <w:tcW w:w="1140" w:type="dxa"/>
            <w:vMerge/>
            <w:vAlign w:val="center"/>
            <w:hideMark/>
          </w:tcPr>
          <w:p w:rsidR="00703465" w:rsidRPr="006735C0" w:rsidRDefault="00703465" w:rsidP="00703465">
            <w:pPr>
              <w:rPr>
                <w:b/>
                <w:bCs/>
                <w:sz w:val="18"/>
                <w:szCs w:val="18"/>
              </w:rPr>
            </w:pPr>
          </w:p>
        </w:tc>
      </w:tr>
      <w:tr w:rsidR="00703465" w:rsidRPr="006735C0" w:rsidTr="00703465">
        <w:trPr>
          <w:trHeight w:val="207"/>
        </w:trPr>
        <w:tc>
          <w:tcPr>
            <w:tcW w:w="4060" w:type="dxa"/>
            <w:vMerge/>
            <w:vAlign w:val="center"/>
            <w:hideMark/>
          </w:tcPr>
          <w:p w:rsidR="00703465" w:rsidRPr="006735C0" w:rsidRDefault="00703465" w:rsidP="00703465">
            <w:pPr>
              <w:rPr>
                <w:b/>
                <w:bCs/>
                <w:sz w:val="18"/>
                <w:szCs w:val="18"/>
              </w:rPr>
            </w:pPr>
          </w:p>
        </w:tc>
        <w:tc>
          <w:tcPr>
            <w:tcW w:w="2320" w:type="dxa"/>
            <w:vMerge/>
            <w:vAlign w:val="center"/>
            <w:hideMark/>
          </w:tcPr>
          <w:p w:rsidR="00703465" w:rsidRPr="006735C0" w:rsidRDefault="00703465" w:rsidP="00703465">
            <w:pPr>
              <w:rPr>
                <w:b/>
                <w:bCs/>
                <w:sz w:val="18"/>
                <w:szCs w:val="18"/>
              </w:rPr>
            </w:pPr>
          </w:p>
        </w:tc>
        <w:tc>
          <w:tcPr>
            <w:tcW w:w="1380" w:type="dxa"/>
            <w:vMerge/>
            <w:vAlign w:val="center"/>
            <w:hideMark/>
          </w:tcPr>
          <w:p w:rsidR="00703465" w:rsidRPr="006735C0" w:rsidRDefault="00703465" w:rsidP="00703465">
            <w:pPr>
              <w:rPr>
                <w:b/>
                <w:bCs/>
                <w:sz w:val="18"/>
                <w:szCs w:val="18"/>
              </w:rPr>
            </w:pPr>
          </w:p>
        </w:tc>
        <w:tc>
          <w:tcPr>
            <w:tcW w:w="1120" w:type="dxa"/>
            <w:vMerge/>
            <w:vAlign w:val="center"/>
            <w:hideMark/>
          </w:tcPr>
          <w:p w:rsidR="00703465" w:rsidRPr="006735C0" w:rsidRDefault="00703465" w:rsidP="00703465">
            <w:pPr>
              <w:rPr>
                <w:b/>
                <w:bCs/>
                <w:sz w:val="18"/>
                <w:szCs w:val="18"/>
              </w:rPr>
            </w:pPr>
          </w:p>
        </w:tc>
        <w:tc>
          <w:tcPr>
            <w:tcW w:w="1140" w:type="dxa"/>
            <w:vMerge/>
            <w:vAlign w:val="center"/>
            <w:hideMark/>
          </w:tcPr>
          <w:p w:rsidR="00703465" w:rsidRPr="006735C0" w:rsidRDefault="00703465" w:rsidP="00703465">
            <w:pPr>
              <w:rPr>
                <w:b/>
                <w:bCs/>
                <w:sz w:val="18"/>
                <w:szCs w:val="18"/>
              </w:rPr>
            </w:pPr>
          </w:p>
        </w:tc>
      </w:tr>
      <w:tr w:rsidR="00703465" w:rsidRPr="006735C0" w:rsidTr="00703465">
        <w:trPr>
          <w:trHeight w:val="525"/>
        </w:trPr>
        <w:tc>
          <w:tcPr>
            <w:tcW w:w="4060" w:type="dxa"/>
            <w:shd w:val="clear" w:color="auto" w:fill="auto"/>
            <w:hideMark/>
          </w:tcPr>
          <w:p w:rsidR="00703465" w:rsidRPr="006735C0" w:rsidRDefault="00703465" w:rsidP="00703465">
            <w:pPr>
              <w:jc w:val="both"/>
              <w:rPr>
                <w:sz w:val="18"/>
                <w:szCs w:val="18"/>
              </w:rPr>
            </w:pPr>
            <w:r w:rsidRPr="006735C0">
              <w:rPr>
                <w:sz w:val="18"/>
                <w:szCs w:val="18"/>
              </w:rPr>
              <w:t>Источники  внутреннего финансирования дефицита бюджета</w:t>
            </w:r>
          </w:p>
        </w:tc>
        <w:tc>
          <w:tcPr>
            <w:tcW w:w="2320" w:type="dxa"/>
            <w:shd w:val="clear" w:color="auto" w:fill="auto"/>
            <w:noWrap/>
            <w:vAlign w:val="bottom"/>
            <w:hideMark/>
          </w:tcPr>
          <w:p w:rsidR="00703465" w:rsidRPr="006735C0" w:rsidRDefault="00703465" w:rsidP="00703465">
            <w:pPr>
              <w:jc w:val="center"/>
              <w:rPr>
                <w:sz w:val="18"/>
                <w:szCs w:val="18"/>
              </w:rPr>
            </w:pPr>
            <w:r w:rsidRPr="006735C0">
              <w:rPr>
                <w:sz w:val="18"/>
                <w:szCs w:val="18"/>
              </w:rPr>
              <w:t xml:space="preserve"> 000 01 00 </w:t>
            </w:r>
            <w:proofErr w:type="spellStart"/>
            <w:r w:rsidRPr="006735C0">
              <w:rPr>
                <w:sz w:val="18"/>
                <w:szCs w:val="18"/>
              </w:rPr>
              <w:t>00</w:t>
            </w:r>
            <w:proofErr w:type="spellEnd"/>
            <w:r w:rsidRPr="006735C0">
              <w:rPr>
                <w:sz w:val="18"/>
                <w:szCs w:val="18"/>
              </w:rPr>
              <w:t xml:space="preserve"> </w:t>
            </w:r>
            <w:proofErr w:type="spellStart"/>
            <w:r w:rsidRPr="006735C0">
              <w:rPr>
                <w:sz w:val="18"/>
                <w:szCs w:val="18"/>
              </w:rPr>
              <w:t>00</w:t>
            </w:r>
            <w:proofErr w:type="spellEnd"/>
            <w:r w:rsidRPr="006735C0">
              <w:rPr>
                <w:sz w:val="18"/>
                <w:szCs w:val="18"/>
              </w:rPr>
              <w:t xml:space="preserve"> </w:t>
            </w:r>
            <w:proofErr w:type="spellStart"/>
            <w:r w:rsidRPr="006735C0">
              <w:rPr>
                <w:sz w:val="18"/>
                <w:szCs w:val="18"/>
              </w:rPr>
              <w:t>00</w:t>
            </w:r>
            <w:proofErr w:type="spellEnd"/>
            <w:r w:rsidRPr="006735C0">
              <w:rPr>
                <w:sz w:val="18"/>
                <w:szCs w:val="18"/>
              </w:rPr>
              <w:t xml:space="preserve"> 0000 000</w:t>
            </w:r>
          </w:p>
        </w:tc>
        <w:tc>
          <w:tcPr>
            <w:tcW w:w="1380" w:type="dxa"/>
            <w:shd w:val="clear" w:color="auto" w:fill="auto"/>
            <w:noWrap/>
            <w:vAlign w:val="bottom"/>
            <w:hideMark/>
          </w:tcPr>
          <w:p w:rsidR="00703465" w:rsidRPr="006735C0" w:rsidRDefault="00703465" w:rsidP="00703465">
            <w:pPr>
              <w:jc w:val="right"/>
              <w:rPr>
                <w:sz w:val="18"/>
                <w:szCs w:val="18"/>
              </w:rPr>
            </w:pPr>
            <w:r w:rsidRPr="006735C0">
              <w:rPr>
                <w:sz w:val="18"/>
                <w:szCs w:val="18"/>
              </w:rPr>
              <w:t>930 655,79</w:t>
            </w:r>
          </w:p>
        </w:tc>
        <w:tc>
          <w:tcPr>
            <w:tcW w:w="1120" w:type="dxa"/>
            <w:shd w:val="clear" w:color="auto" w:fill="auto"/>
            <w:noWrap/>
            <w:vAlign w:val="bottom"/>
            <w:hideMark/>
          </w:tcPr>
          <w:p w:rsidR="00703465" w:rsidRPr="006735C0" w:rsidRDefault="00703465" w:rsidP="00703465">
            <w:pPr>
              <w:jc w:val="right"/>
              <w:rPr>
                <w:sz w:val="18"/>
                <w:szCs w:val="18"/>
              </w:rPr>
            </w:pPr>
            <w:r w:rsidRPr="006735C0">
              <w:rPr>
                <w:sz w:val="18"/>
                <w:szCs w:val="18"/>
              </w:rPr>
              <w:t>0,00</w:t>
            </w:r>
          </w:p>
        </w:tc>
        <w:tc>
          <w:tcPr>
            <w:tcW w:w="1140" w:type="dxa"/>
            <w:shd w:val="clear" w:color="auto" w:fill="auto"/>
            <w:noWrap/>
            <w:vAlign w:val="bottom"/>
            <w:hideMark/>
          </w:tcPr>
          <w:p w:rsidR="00703465" w:rsidRPr="006735C0" w:rsidRDefault="00703465" w:rsidP="00703465">
            <w:pPr>
              <w:jc w:val="right"/>
              <w:rPr>
                <w:sz w:val="18"/>
                <w:szCs w:val="18"/>
              </w:rPr>
            </w:pPr>
            <w:r w:rsidRPr="006735C0">
              <w:rPr>
                <w:sz w:val="18"/>
                <w:szCs w:val="18"/>
              </w:rPr>
              <w:t>0,00</w:t>
            </w:r>
          </w:p>
        </w:tc>
      </w:tr>
      <w:tr w:rsidR="00703465" w:rsidRPr="006735C0" w:rsidTr="00703465">
        <w:trPr>
          <w:trHeight w:val="465"/>
        </w:trPr>
        <w:tc>
          <w:tcPr>
            <w:tcW w:w="4060" w:type="dxa"/>
            <w:shd w:val="clear" w:color="auto" w:fill="auto"/>
            <w:hideMark/>
          </w:tcPr>
          <w:p w:rsidR="00703465" w:rsidRPr="006735C0" w:rsidRDefault="00703465" w:rsidP="00703465">
            <w:pPr>
              <w:jc w:val="both"/>
              <w:rPr>
                <w:sz w:val="18"/>
                <w:szCs w:val="18"/>
              </w:rPr>
            </w:pPr>
            <w:r w:rsidRPr="006735C0">
              <w:rPr>
                <w:sz w:val="18"/>
                <w:szCs w:val="18"/>
              </w:rPr>
              <w:t>Изменение остатков  средств на счетах по учёту средств  бюджета</w:t>
            </w:r>
          </w:p>
        </w:tc>
        <w:tc>
          <w:tcPr>
            <w:tcW w:w="2320" w:type="dxa"/>
            <w:shd w:val="clear" w:color="auto" w:fill="auto"/>
            <w:noWrap/>
            <w:vAlign w:val="bottom"/>
            <w:hideMark/>
          </w:tcPr>
          <w:p w:rsidR="00703465" w:rsidRPr="006735C0" w:rsidRDefault="00703465" w:rsidP="00703465">
            <w:pPr>
              <w:jc w:val="center"/>
              <w:rPr>
                <w:sz w:val="18"/>
                <w:szCs w:val="18"/>
              </w:rPr>
            </w:pPr>
            <w:r w:rsidRPr="006735C0">
              <w:rPr>
                <w:sz w:val="18"/>
                <w:szCs w:val="18"/>
              </w:rPr>
              <w:t xml:space="preserve">947 01 05 00 </w:t>
            </w:r>
            <w:proofErr w:type="spellStart"/>
            <w:r w:rsidRPr="006735C0">
              <w:rPr>
                <w:sz w:val="18"/>
                <w:szCs w:val="18"/>
              </w:rPr>
              <w:t>00</w:t>
            </w:r>
            <w:proofErr w:type="spellEnd"/>
            <w:r w:rsidRPr="006735C0">
              <w:rPr>
                <w:sz w:val="18"/>
                <w:szCs w:val="18"/>
              </w:rPr>
              <w:t xml:space="preserve"> </w:t>
            </w:r>
            <w:proofErr w:type="spellStart"/>
            <w:r w:rsidRPr="006735C0">
              <w:rPr>
                <w:sz w:val="18"/>
                <w:szCs w:val="18"/>
              </w:rPr>
              <w:t>00</w:t>
            </w:r>
            <w:proofErr w:type="spellEnd"/>
            <w:r w:rsidRPr="006735C0">
              <w:rPr>
                <w:sz w:val="18"/>
                <w:szCs w:val="18"/>
              </w:rPr>
              <w:t xml:space="preserve"> 0000 000</w:t>
            </w:r>
          </w:p>
        </w:tc>
        <w:tc>
          <w:tcPr>
            <w:tcW w:w="1380" w:type="dxa"/>
            <w:shd w:val="clear" w:color="auto" w:fill="auto"/>
            <w:noWrap/>
            <w:vAlign w:val="bottom"/>
            <w:hideMark/>
          </w:tcPr>
          <w:p w:rsidR="00703465" w:rsidRPr="006735C0" w:rsidRDefault="00703465" w:rsidP="00703465">
            <w:pPr>
              <w:jc w:val="right"/>
              <w:rPr>
                <w:sz w:val="18"/>
                <w:szCs w:val="18"/>
              </w:rPr>
            </w:pPr>
            <w:r w:rsidRPr="006735C0">
              <w:rPr>
                <w:sz w:val="18"/>
                <w:szCs w:val="18"/>
              </w:rPr>
              <w:t>930 655,79</w:t>
            </w:r>
          </w:p>
        </w:tc>
        <w:tc>
          <w:tcPr>
            <w:tcW w:w="1120" w:type="dxa"/>
            <w:shd w:val="clear" w:color="auto" w:fill="auto"/>
            <w:noWrap/>
            <w:vAlign w:val="bottom"/>
            <w:hideMark/>
          </w:tcPr>
          <w:p w:rsidR="00703465" w:rsidRPr="006735C0" w:rsidRDefault="00703465" w:rsidP="00703465">
            <w:pPr>
              <w:jc w:val="right"/>
              <w:rPr>
                <w:sz w:val="18"/>
                <w:szCs w:val="18"/>
              </w:rPr>
            </w:pPr>
            <w:r w:rsidRPr="006735C0">
              <w:rPr>
                <w:sz w:val="18"/>
                <w:szCs w:val="18"/>
              </w:rPr>
              <w:t>0,00</w:t>
            </w:r>
          </w:p>
        </w:tc>
        <w:tc>
          <w:tcPr>
            <w:tcW w:w="1140" w:type="dxa"/>
            <w:shd w:val="clear" w:color="auto" w:fill="auto"/>
            <w:noWrap/>
            <w:vAlign w:val="bottom"/>
            <w:hideMark/>
          </w:tcPr>
          <w:p w:rsidR="00703465" w:rsidRPr="006735C0" w:rsidRDefault="00703465" w:rsidP="00703465">
            <w:pPr>
              <w:jc w:val="right"/>
              <w:rPr>
                <w:sz w:val="18"/>
                <w:szCs w:val="18"/>
              </w:rPr>
            </w:pPr>
            <w:r w:rsidRPr="006735C0">
              <w:rPr>
                <w:sz w:val="18"/>
                <w:szCs w:val="18"/>
              </w:rPr>
              <w:t>0,00</w:t>
            </w:r>
          </w:p>
        </w:tc>
      </w:tr>
      <w:tr w:rsidR="00703465" w:rsidRPr="006735C0" w:rsidTr="00703465">
        <w:trPr>
          <w:trHeight w:val="600"/>
        </w:trPr>
        <w:tc>
          <w:tcPr>
            <w:tcW w:w="4060" w:type="dxa"/>
            <w:shd w:val="clear" w:color="auto" w:fill="auto"/>
            <w:hideMark/>
          </w:tcPr>
          <w:p w:rsidR="00703465" w:rsidRPr="006735C0" w:rsidRDefault="00703465" w:rsidP="00703465">
            <w:pPr>
              <w:jc w:val="both"/>
              <w:rPr>
                <w:sz w:val="18"/>
                <w:szCs w:val="18"/>
              </w:rPr>
            </w:pPr>
            <w:r w:rsidRPr="006735C0">
              <w:rPr>
                <w:sz w:val="18"/>
                <w:szCs w:val="18"/>
              </w:rPr>
              <w:t>Изменение прочих остатков  средств  бюджета Яжелбицкого сельского поселения</w:t>
            </w:r>
          </w:p>
        </w:tc>
        <w:tc>
          <w:tcPr>
            <w:tcW w:w="2320" w:type="dxa"/>
            <w:shd w:val="clear" w:color="auto" w:fill="auto"/>
            <w:noWrap/>
            <w:vAlign w:val="bottom"/>
            <w:hideMark/>
          </w:tcPr>
          <w:p w:rsidR="00703465" w:rsidRPr="006735C0" w:rsidRDefault="00703465" w:rsidP="00703465">
            <w:pPr>
              <w:jc w:val="center"/>
              <w:rPr>
                <w:sz w:val="18"/>
                <w:szCs w:val="18"/>
              </w:rPr>
            </w:pPr>
            <w:r w:rsidRPr="006735C0">
              <w:rPr>
                <w:sz w:val="18"/>
                <w:szCs w:val="18"/>
              </w:rPr>
              <w:t xml:space="preserve"> 947 01 05 02 01 10 0000 000</w:t>
            </w:r>
          </w:p>
        </w:tc>
        <w:tc>
          <w:tcPr>
            <w:tcW w:w="1380" w:type="dxa"/>
            <w:shd w:val="clear" w:color="auto" w:fill="auto"/>
            <w:noWrap/>
            <w:vAlign w:val="bottom"/>
            <w:hideMark/>
          </w:tcPr>
          <w:p w:rsidR="00703465" w:rsidRPr="006735C0" w:rsidRDefault="00703465" w:rsidP="00703465">
            <w:pPr>
              <w:jc w:val="right"/>
              <w:rPr>
                <w:sz w:val="18"/>
                <w:szCs w:val="18"/>
              </w:rPr>
            </w:pPr>
            <w:r w:rsidRPr="006735C0">
              <w:rPr>
                <w:sz w:val="18"/>
                <w:szCs w:val="18"/>
              </w:rPr>
              <w:t>930 655,79</w:t>
            </w:r>
          </w:p>
        </w:tc>
        <w:tc>
          <w:tcPr>
            <w:tcW w:w="1120" w:type="dxa"/>
            <w:shd w:val="clear" w:color="auto" w:fill="auto"/>
            <w:noWrap/>
            <w:vAlign w:val="bottom"/>
            <w:hideMark/>
          </w:tcPr>
          <w:p w:rsidR="00703465" w:rsidRPr="006735C0" w:rsidRDefault="00703465" w:rsidP="00703465">
            <w:pPr>
              <w:jc w:val="right"/>
              <w:rPr>
                <w:sz w:val="18"/>
                <w:szCs w:val="18"/>
              </w:rPr>
            </w:pPr>
            <w:r w:rsidRPr="006735C0">
              <w:rPr>
                <w:sz w:val="18"/>
                <w:szCs w:val="18"/>
              </w:rPr>
              <w:t>0,00</w:t>
            </w:r>
          </w:p>
        </w:tc>
        <w:tc>
          <w:tcPr>
            <w:tcW w:w="1140" w:type="dxa"/>
            <w:shd w:val="clear" w:color="auto" w:fill="auto"/>
            <w:noWrap/>
            <w:vAlign w:val="bottom"/>
            <w:hideMark/>
          </w:tcPr>
          <w:p w:rsidR="00703465" w:rsidRPr="006735C0" w:rsidRDefault="00703465" w:rsidP="00703465">
            <w:pPr>
              <w:jc w:val="right"/>
              <w:rPr>
                <w:sz w:val="18"/>
                <w:szCs w:val="18"/>
              </w:rPr>
            </w:pPr>
            <w:r w:rsidRPr="006735C0">
              <w:rPr>
                <w:sz w:val="18"/>
                <w:szCs w:val="18"/>
              </w:rPr>
              <w:t>0,00</w:t>
            </w:r>
          </w:p>
        </w:tc>
      </w:tr>
    </w:tbl>
    <w:p w:rsidR="00703465" w:rsidRPr="000A721B" w:rsidRDefault="00703465" w:rsidP="00703465">
      <w:pPr>
        <w:ind w:left="-426" w:firstLine="426"/>
        <w:jc w:val="both"/>
        <w:rPr>
          <w:b/>
        </w:rPr>
      </w:pPr>
    </w:p>
    <w:p w:rsidR="00703465" w:rsidRDefault="00703465" w:rsidP="00D234A3">
      <w:pPr>
        <w:jc w:val="center"/>
        <w:rPr>
          <w:b/>
          <w:color w:val="000000"/>
          <w:sz w:val="28"/>
        </w:rPr>
      </w:pPr>
    </w:p>
    <w:p w:rsidR="00703465" w:rsidRDefault="00703465" w:rsidP="00D234A3">
      <w:pPr>
        <w:jc w:val="center"/>
        <w:rPr>
          <w:b/>
          <w:color w:val="000000"/>
          <w:sz w:val="28"/>
        </w:rPr>
      </w:pPr>
    </w:p>
    <w:p w:rsidR="00703465" w:rsidRDefault="00703465" w:rsidP="00D234A3">
      <w:pPr>
        <w:jc w:val="center"/>
        <w:rPr>
          <w:b/>
          <w:color w:val="000000"/>
          <w:sz w:val="28"/>
        </w:rPr>
      </w:pPr>
    </w:p>
    <w:p w:rsidR="00703465" w:rsidRDefault="00703465" w:rsidP="00D234A3">
      <w:pPr>
        <w:jc w:val="center"/>
        <w:rPr>
          <w:b/>
          <w:color w:val="000000"/>
          <w:sz w:val="28"/>
        </w:rPr>
      </w:pPr>
    </w:p>
    <w:p w:rsidR="00703465" w:rsidRDefault="00703465" w:rsidP="00703465">
      <w:pPr>
        <w:tabs>
          <w:tab w:val="left" w:pos="3780"/>
          <w:tab w:val="center" w:pos="4961"/>
        </w:tabs>
        <w:jc w:val="center"/>
        <w:rPr>
          <w:b/>
          <w:color w:val="000000"/>
          <w:sz w:val="28"/>
        </w:rPr>
      </w:pPr>
      <w:r>
        <w:rPr>
          <w:b/>
          <w:noProof/>
          <w:color w:val="000000"/>
        </w:rPr>
        <w:drawing>
          <wp:inline distT="0" distB="0" distL="0" distR="0">
            <wp:extent cx="690880" cy="807085"/>
            <wp:effectExtent l="19050" t="0" r="0" b="0"/>
            <wp:docPr id="2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82" cstate="print"/>
                    <a:srcRect/>
                    <a:stretch>
                      <a:fillRect/>
                    </a:stretch>
                  </pic:blipFill>
                  <pic:spPr bwMode="auto">
                    <a:xfrm>
                      <a:off x="0" y="0"/>
                      <a:ext cx="690880" cy="807085"/>
                    </a:xfrm>
                    <a:prstGeom prst="rect">
                      <a:avLst/>
                    </a:prstGeom>
                    <a:noFill/>
                    <a:ln w="9525">
                      <a:noFill/>
                      <a:miter lim="800000"/>
                      <a:headEnd/>
                      <a:tailEnd/>
                    </a:ln>
                  </pic:spPr>
                </pic:pic>
              </a:graphicData>
            </a:graphic>
          </wp:inline>
        </w:drawing>
      </w:r>
    </w:p>
    <w:p w:rsidR="00703465" w:rsidRDefault="00703465" w:rsidP="00703465">
      <w:pPr>
        <w:jc w:val="center"/>
        <w:rPr>
          <w:b/>
          <w:color w:val="000000"/>
          <w:sz w:val="28"/>
        </w:rPr>
      </w:pPr>
      <w:r>
        <w:rPr>
          <w:b/>
          <w:color w:val="000000"/>
          <w:sz w:val="28"/>
        </w:rPr>
        <w:t>Российская Федерация</w:t>
      </w:r>
    </w:p>
    <w:p w:rsidR="00703465" w:rsidRDefault="00703465" w:rsidP="00703465">
      <w:pPr>
        <w:jc w:val="center"/>
        <w:rPr>
          <w:b/>
          <w:color w:val="000000"/>
          <w:sz w:val="28"/>
        </w:rPr>
      </w:pPr>
      <w:r>
        <w:rPr>
          <w:b/>
          <w:color w:val="000000"/>
          <w:sz w:val="28"/>
        </w:rPr>
        <w:t>Новгородская область Валдайский район</w:t>
      </w:r>
    </w:p>
    <w:p w:rsidR="00703465" w:rsidRDefault="00703465" w:rsidP="00703465">
      <w:pPr>
        <w:jc w:val="center"/>
        <w:rPr>
          <w:b/>
          <w:color w:val="000000"/>
          <w:sz w:val="28"/>
        </w:rPr>
      </w:pPr>
      <w:r>
        <w:rPr>
          <w:b/>
          <w:color w:val="000000"/>
          <w:sz w:val="28"/>
        </w:rPr>
        <w:t>СОВЕТ ДЕПУТАТОВ ЯЖЕЛБИЦКОГО</w:t>
      </w:r>
    </w:p>
    <w:p w:rsidR="00703465" w:rsidRDefault="00703465" w:rsidP="00703465">
      <w:pPr>
        <w:jc w:val="center"/>
        <w:rPr>
          <w:b/>
          <w:color w:val="000000"/>
          <w:sz w:val="28"/>
        </w:rPr>
      </w:pPr>
      <w:r>
        <w:rPr>
          <w:b/>
          <w:color w:val="000000"/>
          <w:sz w:val="28"/>
        </w:rPr>
        <w:t>СЕЛЬСКОГО ПОСЕЛЕНИЯ</w:t>
      </w:r>
    </w:p>
    <w:p w:rsidR="00703465" w:rsidRDefault="00703465" w:rsidP="00703465">
      <w:pPr>
        <w:jc w:val="center"/>
        <w:rPr>
          <w:b/>
          <w:color w:val="000000"/>
          <w:sz w:val="28"/>
        </w:rPr>
      </w:pPr>
    </w:p>
    <w:p w:rsidR="00703465" w:rsidRDefault="00703465" w:rsidP="00703465">
      <w:pPr>
        <w:jc w:val="center"/>
        <w:rPr>
          <w:b/>
          <w:color w:val="000000"/>
          <w:sz w:val="28"/>
        </w:rPr>
      </w:pPr>
      <w:r>
        <w:rPr>
          <w:b/>
          <w:color w:val="000000"/>
          <w:sz w:val="28"/>
        </w:rPr>
        <w:t>РЕШЕНИЕ</w:t>
      </w:r>
    </w:p>
    <w:p w:rsidR="00703465" w:rsidRDefault="00703465" w:rsidP="00703465">
      <w:pPr>
        <w:jc w:val="center"/>
        <w:rPr>
          <w:b/>
          <w:color w:val="000000"/>
        </w:rPr>
      </w:pPr>
    </w:p>
    <w:p w:rsidR="00703465" w:rsidRDefault="00703465" w:rsidP="00703465">
      <w:pPr>
        <w:rPr>
          <w:color w:val="000000"/>
        </w:rPr>
      </w:pPr>
      <w:r>
        <w:rPr>
          <w:color w:val="000000"/>
        </w:rPr>
        <w:t xml:space="preserve">от 11.07.2025 г. № 182 </w:t>
      </w:r>
    </w:p>
    <w:p w:rsidR="00703465" w:rsidRDefault="00703465" w:rsidP="00703465">
      <w:pPr>
        <w:rPr>
          <w:color w:val="000000"/>
        </w:rPr>
      </w:pPr>
      <w:r>
        <w:rPr>
          <w:color w:val="000000"/>
        </w:rPr>
        <w:t>с.Яжелбицы</w:t>
      </w:r>
    </w:p>
    <w:p w:rsidR="00703465" w:rsidRDefault="00703465" w:rsidP="00703465">
      <w:pPr>
        <w:rPr>
          <w:color w:val="000000"/>
        </w:rPr>
      </w:pPr>
    </w:p>
    <w:p w:rsidR="00703465" w:rsidRDefault="00703465" w:rsidP="00703465">
      <w:pPr>
        <w:autoSpaceDE w:val="0"/>
        <w:autoSpaceDN w:val="0"/>
        <w:adjustRightInd w:val="0"/>
        <w:rPr>
          <w:b/>
          <w:bCs/>
          <w:sz w:val="28"/>
          <w:szCs w:val="28"/>
        </w:rPr>
      </w:pPr>
      <w:r w:rsidRPr="00B21167">
        <w:rPr>
          <w:b/>
          <w:bCs/>
          <w:sz w:val="28"/>
          <w:szCs w:val="28"/>
        </w:rPr>
        <w:t xml:space="preserve">О внесении изменений и дополнений </w:t>
      </w:r>
    </w:p>
    <w:p w:rsidR="00703465" w:rsidRPr="00B21167" w:rsidRDefault="00703465" w:rsidP="00703465">
      <w:pPr>
        <w:autoSpaceDE w:val="0"/>
        <w:autoSpaceDN w:val="0"/>
        <w:adjustRightInd w:val="0"/>
        <w:rPr>
          <w:b/>
          <w:sz w:val="28"/>
          <w:szCs w:val="28"/>
        </w:rPr>
      </w:pPr>
      <w:r w:rsidRPr="00B21167">
        <w:rPr>
          <w:b/>
          <w:bCs/>
          <w:sz w:val="28"/>
          <w:szCs w:val="28"/>
        </w:rPr>
        <w:t xml:space="preserve">в </w:t>
      </w:r>
      <w:bookmarkStart w:id="14" w:name="_Hlk203055308"/>
      <w:r w:rsidRPr="00B21167">
        <w:rPr>
          <w:b/>
          <w:sz w:val="28"/>
          <w:szCs w:val="28"/>
        </w:rPr>
        <w:t>Положение о порядке</w:t>
      </w:r>
    </w:p>
    <w:p w:rsidR="00703465" w:rsidRPr="00B21167" w:rsidRDefault="00703465" w:rsidP="00703465">
      <w:pPr>
        <w:autoSpaceDE w:val="0"/>
        <w:autoSpaceDN w:val="0"/>
        <w:adjustRightInd w:val="0"/>
        <w:rPr>
          <w:b/>
          <w:sz w:val="28"/>
          <w:szCs w:val="28"/>
        </w:rPr>
      </w:pPr>
      <w:r w:rsidRPr="00B21167">
        <w:rPr>
          <w:b/>
          <w:sz w:val="28"/>
          <w:szCs w:val="28"/>
        </w:rPr>
        <w:lastRenderedPageBreak/>
        <w:t>проведения конкурса на замещение</w:t>
      </w:r>
    </w:p>
    <w:p w:rsidR="00703465" w:rsidRPr="00B21167" w:rsidRDefault="00703465" w:rsidP="00703465">
      <w:pPr>
        <w:autoSpaceDE w:val="0"/>
        <w:autoSpaceDN w:val="0"/>
        <w:adjustRightInd w:val="0"/>
        <w:rPr>
          <w:b/>
          <w:sz w:val="28"/>
          <w:szCs w:val="28"/>
        </w:rPr>
      </w:pPr>
      <w:r w:rsidRPr="00B21167">
        <w:rPr>
          <w:b/>
          <w:sz w:val="28"/>
          <w:szCs w:val="28"/>
        </w:rPr>
        <w:t>должности муниципальной службы в</w:t>
      </w:r>
    </w:p>
    <w:p w:rsidR="00703465" w:rsidRPr="00B21167" w:rsidRDefault="00703465" w:rsidP="00703465">
      <w:pPr>
        <w:autoSpaceDE w:val="0"/>
        <w:autoSpaceDN w:val="0"/>
        <w:adjustRightInd w:val="0"/>
        <w:rPr>
          <w:b/>
          <w:sz w:val="28"/>
          <w:szCs w:val="28"/>
        </w:rPr>
      </w:pPr>
      <w:r w:rsidRPr="00B21167">
        <w:rPr>
          <w:b/>
          <w:sz w:val="28"/>
          <w:szCs w:val="28"/>
        </w:rPr>
        <w:t>Администрации Яжелбицкого</w:t>
      </w:r>
    </w:p>
    <w:p w:rsidR="00703465" w:rsidRPr="00B21167" w:rsidRDefault="00703465" w:rsidP="00703465">
      <w:pPr>
        <w:autoSpaceDE w:val="0"/>
        <w:autoSpaceDN w:val="0"/>
        <w:adjustRightInd w:val="0"/>
        <w:rPr>
          <w:b/>
          <w:sz w:val="28"/>
          <w:szCs w:val="28"/>
        </w:rPr>
      </w:pPr>
      <w:r w:rsidRPr="00B21167">
        <w:rPr>
          <w:b/>
          <w:sz w:val="28"/>
          <w:szCs w:val="28"/>
        </w:rPr>
        <w:t>сельского поселения, утвержденное решением</w:t>
      </w:r>
    </w:p>
    <w:p w:rsidR="00703465" w:rsidRPr="00B21167" w:rsidRDefault="00703465" w:rsidP="00703465">
      <w:pPr>
        <w:autoSpaceDE w:val="0"/>
        <w:autoSpaceDN w:val="0"/>
        <w:adjustRightInd w:val="0"/>
        <w:rPr>
          <w:b/>
          <w:sz w:val="28"/>
          <w:szCs w:val="28"/>
        </w:rPr>
      </w:pPr>
      <w:r w:rsidRPr="00B21167">
        <w:rPr>
          <w:b/>
          <w:sz w:val="28"/>
          <w:szCs w:val="28"/>
        </w:rPr>
        <w:t>Совета депутатов Яжелбицкого сельского поселения</w:t>
      </w:r>
    </w:p>
    <w:p w:rsidR="00703465" w:rsidRPr="00B21167" w:rsidRDefault="00703465" w:rsidP="00703465">
      <w:pPr>
        <w:autoSpaceDE w:val="0"/>
        <w:autoSpaceDN w:val="0"/>
        <w:adjustRightInd w:val="0"/>
        <w:rPr>
          <w:b/>
          <w:sz w:val="28"/>
          <w:szCs w:val="28"/>
        </w:rPr>
      </w:pPr>
      <w:r w:rsidRPr="00B21167">
        <w:rPr>
          <w:b/>
          <w:sz w:val="28"/>
          <w:szCs w:val="28"/>
        </w:rPr>
        <w:t>от 31.07.2019 года № 193</w:t>
      </w:r>
      <w:r>
        <w:rPr>
          <w:b/>
          <w:sz w:val="28"/>
          <w:szCs w:val="28"/>
        </w:rPr>
        <w:t>.</w:t>
      </w:r>
      <w:r w:rsidRPr="00B21167">
        <w:rPr>
          <w:b/>
          <w:sz w:val="28"/>
          <w:szCs w:val="28"/>
        </w:rPr>
        <w:t xml:space="preserve">                                        </w:t>
      </w:r>
      <w:bookmarkEnd w:id="14"/>
    </w:p>
    <w:p w:rsidR="00703465" w:rsidRPr="00B21167" w:rsidRDefault="00703465" w:rsidP="00703465">
      <w:pPr>
        <w:rPr>
          <w:color w:val="000000"/>
          <w:sz w:val="28"/>
          <w:szCs w:val="28"/>
        </w:rPr>
      </w:pPr>
    </w:p>
    <w:p w:rsidR="00703465" w:rsidRPr="00B21167" w:rsidRDefault="00703465" w:rsidP="00703465">
      <w:pPr>
        <w:autoSpaceDE w:val="0"/>
        <w:autoSpaceDN w:val="0"/>
        <w:adjustRightInd w:val="0"/>
        <w:ind w:firstLine="540"/>
        <w:jc w:val="both"/>
        <w:outlineLvl w:val="0"/>
        <w:rPr>
          <w:sz w:val="28"/>
          <w:szCs w:val="28"/>
        </w:rPr>
      </w:pPr>
      <w:r w:rsidRPr="00B21167">
        <w:rPr>
          <w:sz w:val="28"/>
          <w:szCs w:val="28"/>
        </w:rPr>
        <w:t xml:space="preserve"> </w:t>
      </w:r>
      <w:r w:rsidRPr="00B21167">
        <w:rPr>
          <w:sz w:val="28"/>
          <w:szCs w:val="28"/>
        </w:rPr>
        <w:tab/>
      </w:r>
    </w:p>
    <w:p w:rsidR="00703465" w:rsidRPr="00B21167" w:rsidRDefault="00703465" w:rsidP="00703465">
      <w:pPr>
        <w:autoSpaceDE w:val="0"/>
        <w:autoSpaceDN w:val="0"/>
        <w:adjustRightInd w:val="0"/>
        <w:ind w:firstLine="540"/>
        <w:jc w:val="both"/>
        <w:outlineLvl w:val="0"/>
        <w:rPr>
          <w:sz w:val="28"/>
          <w:szCs w:val="28"/>
        </w:rPr>
      </w:pPr>
      <w:r w:rsidRPr="00B21167">
        <w:rPr>
          <w:sz w:val="28"/>
          <w:szCs w:val="28"/>
        </w:rPr>
        <w:t xml:space="preserve">В соответствии с протестом прокуратуры Валдайского района Новгородской области от </w:t>
      </w:r>
      <w:r>
        <w:rPr>
          <w:sz w:val="28"/>
          <w:szCs w:val="28"/>
        </w:rPr>
        <w:t>23</w:t>
      </w:r>
      <w:r w:rsidRPr="00B21167">
        <w:rPr>
          <w:sz w:val="28"/>
          <w:szCs w:val="28"/>
        </w:rPr>
        <w:t>.06.202</w:t>
      </w:r>
      <w:r>
        <w:rPr>
          <w:sz w:val="28"/>
          <w:szCs w:val="28"/>
        </w:rPr>
        <w:t xml:space="preserve">5 г. </w:t>
      </w:r>
      <w:r w:rsidRPr="00B21167">
        <w:rPr>
          <w:sz w:val="28"/>
          <w:szCs w:val="28"/>
        </w:rPr>
        <w:t>№ 7-02-20</w:t>
      </w:r>
      <w:r>
        <w:rPr>
          <w:sz w:val="28"/>
          <w:szCs w:val="28"/>
        </w:rPr>
        <w:t>25</w:t>
      </w:r>
      <w:r w:rsidRPr="00B21167">
        <w:rPr>
          <w:sz w:val="28"/>
          <w:szCs w:val="28"/>
        </w:rPr>
        <w:t>/</w:t>
      </w:r>
      <w:r>
        <w:rPr>
          <w:sz w:val="28"/>
          <w:szCs w:val="28"/>
        </w:rPr>
        <w:t>461, р</w:t>
      </w:r>
      <w:r w:rsidRPr="00B21167">
        <w:rPr>
          <w:sz w:val="28"/>
          <w:szCs w:val="28"/>
        </w:rPr>
        <w:t xml:space="preserve">уководствуясь  Федеральным законом  от 2 марта 2007 года N 25-ФЗ «О муниципальной службе в Российской Федерации», </w:t>
      </w:r>
      <w:bookmarkStart w:id="15" w:name="_Hlk203055192"/>
      <w:r w:rsidRPr="00B21167">
        <w:rPr>
          <w:sz w:val="28"/>
          <w:szCs w:val="28"/>
        </w:rPr>
        <w:t>Федеральным  законом от 25 декабря 2008 г. N 273-ФЗ "О противодействии коррупции", Совет депутатов Яжелбицкого сельского поселения</w:t>
      </w:r>
      <w:bookmarkEnd w:id="15"/>
    </w:p>
    <w:p w:rsidR="00703465" w:rsidRPr="00B21167" w:rsidRDefault="00703465" w:rsidP="00703465">
      <w:pPr>
        <w:autoSpaceDE w:val="0"/>
        <w:autoSpaceDN w:val="0"/>
        <w:adjustRightInd w:val="0"/>
        <w:rPr>
          <w:b/>
          <w:bCs/>
          <w:sz w:val="28"/>
          <w:szCs w:val="28"/>
        </w:rPr>
      </w:pPr>
      <w:r w:rsidRPr="00B21167">
        <w:rPr>
          <w:rFonts w:ascii="Arial" w:hAnsi="Arial" w:cs="Arial"/>
          <w:sz w:val="28"/>
          <w:szCs w:val="28"/>
        </w:rPr>
        <w:t xml:space="preserve"> </w:t>
      </w:r>
      <w:r w:rsidRPr="00B21167">
        <w:rPr>
          <w:b/>
          <w:bCs/>
          <w:sz w:val="28"/>
          <w:szCs w:val="28"/>
        </w:rPr>
        <w:t>РЕШИЛ:</w:t>
      </w:r>
    </w:p>
    <w:p w:rsidR="00703465" w:rsidRPr="00B21167" w:rsidRDefault="00703465" w:rsidP="00703465">
      <w:pPr>
        <w:autoSpaceDE w:val="0"/>
        <w:autoSpaceDN w:val="0"/>
        <w:adjustRightInd w:val="0"/>
        <w:ind w:firstLine="708"/>
        <w:jc w:val="both"/>
        <w:rPr>
          <w:sz w:val="28"/>
          <w:szCs w:val="28"/>
        </w:rPr>
      </w:pPr>
      <w:r w:rsidRPr="00B21167">
        <w:rPr>
          <w:sz w:val="28"/>
          <w:szCs w:val="28"/>
        </w:rPr>
        <w:t xml:space="preserve">1. Внести в </w:t>
      </w:r>
      <w:r w:rsidRPr="00B21167">
        <w:rPr>
          <w:bCs/>
          <w:sz w:val="28"/>
          <w:szCs w:val="28"/>
        </w:rPr>
        <w:t>Положение о порядке проведения конкурса на замещение должности муниципальной службы в Администрации Яжелбицкого сельского поселения, утвержденное решением Совет депутатов Яжелбицкого сельского поселения от 31.07.2019 года № 193</w:t>
      </w:r>
      <w:r w:rsidRPr="00B21167">
        <w:rPr>
          <w:sz w:val="28"/>
          <w:szCs w:val="28"/>
        </w:rPr>
        <w:t xml:space="preserve"> (далее - Положение) следующие изменения.</w:t>
      </w:r>
    </w:p>
    <w:p w:rsidR="00703465" w:rsidRPr="00B21167" w:rsidRDefault="00703465" w:rsidP="00703465">
      <w:pPr>
        <w:autoSpaceDE w:val="0"/>
        <w:autoSpaceDN w:val="0"/>
        <w:adjustRightInd w:val="0"/>
        <w:ind w:firstLine="708"/>
        <w:jc w:val="both"/>
        <w:rPr>
          <w:bCs/>
          <w:sz w:val="28"/>
          <w:szCs w:val="28"/>
        </w:rPr>
      </w:pPr>
      <w:r w:rsidRPr="00B21167">
        <w:rPr>
          <w:bCs/>
          <w:sz w:val="28"/>
          <w:szCs w:val="28"/>
        </w:rPr>
        <w:t>1.1. Подпункт 2 пункта 7 Положения изложить в следующей редакции:</w:t>
      </w:r>
    </w:p>
    <w:p w:rsidR="00703465" w:rsidRPr="00B21167" w:rsidRDefault="00703465" w:rsidP="00703465">
      <w:pPr>
        <w:autoSpaceDE w:val="0"/>
        <w:autoSpaceDN w:val="0"/>
        <w:adjustRightInd w:val="0"/>
        <w:ind w:firstLine="708"/>
        <w:jc w:val="both"/>
        <w:rPr>
          <w:bCs/>
          <w:sz w:val="28"/>
          <w:szCs w:val="28"/>
        </w:rPr>
      </w:pPr>
      <w:r w:rsidRPr="00B21167">
        <w:rPr>
          <w:bCs/>
          <w:sz w:val="28"/>
          <w:szCs w:val="28"/>
        </w:rPr>
        <w:t>«2)  анкету по форме, утвержденной Указом Президента Российской Федерации от 10 октября 2024 г.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w:t>
      </w:r>
    </w:p>
    <w:p w:rsidR="00703465" w:rsidRPr="00B21167" w:rsidRDefault="00703465" w:rsidP="00703465">
      <w:pPr>
        <w:autoSpaceDE w:val="0"/>
        <w:autoSpaceDN w:val="0"/>
        <w:adjustRightInd w:val="0"/>
        <w:ind w:firstLine="708"/>
        <w:jc w:val="both"/>
        <w:rPr>
          <w:bCs/>
          <w:sz w:val="28"/>
          <w:szCs w:val="28"/>
        </w:rPr>
      </w:pPr>
      <w:r w:rsidRPr="00B21167">
        <w:rPr>
          <w:bCs/>
          <w:sz w:val="28"/>
          <w:szCs w:val="28"/>
        </w:rPr>
        <w:t>1.2. Пункт 18 Положения дополнить абзацем следующего содержания:</w:t>
      </w:r>
    </w:p>
    <w:p w:rsidR="00703465" w:rsidRPr="00B21167" w:rsidRDefault="00703465" w:rsidP="00703465">
      <w:pPr>
        <w:autoSpaceDE w:val="0"/>
        <w:autoSpaceDN w:val="0"/>
        <w:adjustRightInd w:val="0"/>
        <w:ind w:firstLine="708"/>
        <w:jc w:val="both"/>
        <w:rPr>
          <w:bCs/>
          <w:sz w:val="28"/>
          <w:szCs w:val="28"/>
        </w:rPr>
      </w:pPr>
      <w:r w:rsidRPr="00B21167">
        <w:rPr>
          <w:bCs/>
          <w:sz w:val="28"/>
          <w:szCs w:val="28"/>
        </w:rPr>
        <w:t>«Члены конкурсной комиссии обязаны принимать меры по недопущению любой возможности возникновения конфликта интересов. Член конкурсной комиссии обязан уведомить представителя нанимателя (работодателя) о возникшем конфликте интересов или о возможности его возникновения, как только ему станет об этом известно.</w:t>
      </w:r>
      <w:r w:rsidRPr="00B21167">
        <w:rPr>
          <w:rFonts w:ascii="PT Serif" w:hAnsi="PT Serif"/>
          <w:color w:val="22272F"/>
          <w:sz w:val="23"/>
          <w:szCs w:val="23"/>
          <w:shd w:val="clear" w:color="auto" w:fill="FFFFFF"/>
        </w:rPr>
        <w:t xml:space="preserve"> </w:t>
      </w:r>
      <w:r w:rsidRPr="00B21167">
        <w:rPr>
          <w:bCs/>
          <w:sz w:val="28"/>
          <w:szCs w:val="28"/>
        </w:rPr>
        <w:t>Представитель нанимателя (работодатель), если им стало известно о возникновении у члена конкурсной комиссии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Предотвращение или урегулирование конфликта интересов может состоять в изменении должностного или служебного положения члена конкурсной комиссии,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703465" w:rsidRPr="00B21167" w:rsidRDefault="00703465" w:rsidP="00703465">
      <w:pPr>
        <w:autoSpaceDE w:val="0"/>
        <w:autoSpaceDN w:val="0"/>
        <w:adjustRightInd w:val="0"/>
        <w:jc w:val="both"/>
        <w:rPr>
          <w:bCs/>
          <w:sz w:val="28"/>
          <w:szCs w:val="28"/>
        </w:rPr>
      </w:pPr>
      <w:r w:rsidRPr="00B21167">
        <w:rPr>
          <w:bCs/>
          <w:sz w:val="28"/>
          <w:szCs w:val="28"/>
        </w:rPr>
        <w:t>Предотвращение и урегулирование конфликта интересов, стороной которого является член конкурсной комиссии, осуществляются путем отвода или самоотвода указанного лица в случаях и порядке, предусмотренных законодательством Российской Федерации.</w:t>
      </w:r>
    </w:p>
    <w:p w:rsidR="00703465" w:rsidRPr="00B21167" w:rsidRDefault="00703465" w:rsidP="00703465">
      <w:pPr>
        <w:autoSpaceDE w:val="0"/>
        <w:autoSpaceDN w:val="0"/>
        <w:adjustRightInd w:val="0"/>
        <w:jc w:val="both"/>
        <w:rPr>
          <w:bCs/>
          <w:sz w:val="28"/>
          <w:szCs w:val="28"/>
        </w:rPr>
      </w:pPr>
      <w:r w:rsidRPr="00B21167">
        <w:rPr>
          <w:bCs/>
          <w:sz w:val="28"/>
          <w:szCs w:val="28"/>
        </w:rPr>
        <w:t xml:space="preserve">Непринятие членом конкурсной комиссии,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w:t>
      </w:r>
      <w:r w:rsidRPr="00B21167">
        <w:rPr>
          <w:bCs/>
          <w:sz w:val="28"/>
          <w:szCs w:val="28"/>
        </w:rPr>
        <w:lastRenderedPageBreak/>
        <w:t>соответствии с законодательством Российской Федерации, за исключением случаев, установленных федеральными законами».</w:t>
      </w:r>
    </w:p>
    <w:p w:rsidR="00703465" w:rsidRPr="009D6DE7" w:rsidRDefault="00703465" w:rsidP="00703465">
      <w:pPr>
        <w:jc w:val="both"/>
      </w:pPr>
      <w:r>
        <w:rPr>
          <w:sz w:val="28"/>
          <w:szCs w:val="28"/>
        </w:rPr>
        <w:t xml:space="preserve">            </w:t>
      </w:r>
      <w:r w:rsidRPr="00B21167">
        <w:rPr>
          <w:sz w:val="28"/>
          <w:szCs w:val="28"/>
        </w:rPr>
        <w:t>2.</w:t>
      </w:r>
      <w:r>
        <w:rPr>
          <w:sz w:val="28"/>
          <w:szCs w:val="28"/>
        </w:rPr>
        <w:t xml:space="preserve"> </w:t>
      </w:r>
      <w:r w:rsidRPr="00B21167">
        <w:rPr>
          <w:sz w:val="28"/>
          <w:szCs w:val="28"/>
        </w:rPr>
        <w:t>Опубликовать настоящее решение в информационном бюллетене «</w:t>
      </w:r>
      <w:proofErr w:type="spellStart"/>
      <w:r w:rsidRPr="00B21167">
        <w:rPr>
          <w:sz w:val="28"/>
          <w:szCs w:val="28"/>
        </w:rPr>
        <w:t>Яжелбицкий</w:t>
      </w:r>
      <w:proofErr w:type="spellEnd"/>
      <w:r w:rsidRPr="00B21167">
        <w:rPr>
          <w:sz w:val="28"/>
          <w:szCs w:val="28"/>
        </w:rPr>
        <w:t xml:space="preserve"> вестник» и на официальном сайте в сети «Интернет».</w:t>
      </w:r>
    </w:p>
    <w:p w:rsidR="00703465" w:rsidRDefault="00703465" w:rsidP="00703465">
      <w:pPr>
        <w:spacing w:line="240" w:lineRule="exact"/>
      </w:pPr>
    </w:p>
    <w:p w:rsidR="00703465" w:rsidRDefault="00703465" w:rsidP="00703465">
      <w:pPr>
        <w:spacing w:line="240" w:lineRule="exact"/>
      </w:pPr>
    </w:p>
    <w:p w:rsidR="00703465" w:rsidRPr="009D6DE7" w:rsidRDefault="00703465" w:rsidP="00703465">
      <w:pPr>
        <w:spacing w:line="240" w:lineRule="exact"/>
      </w:pPr>
    </w:p>
    <w:p w:rsidR="00703465" w:rsidRPr="00B21167" w:rsidRDefault="00703465" w:rsidP="00703465">
      <w:pPr>
        <w:rPr>
          <w:b/>
          <w:sz w:val="28"/>
          <w:szCs w:val="28"/>
        </w:rPr>
      </w:pPr>
      <w:r w:rsidRPr="00B21167">
        <w:rPr>
          <w:b/>
          <w:sz w:val="28"/>
          <w:szCs w:val="28"/>
        </w:rPr>
        <w:t>Заместитель председателя Совета депутатов</w:t>
      </w:r>
    </w:p>
    <w:p w:rsidR="00703465" w:rsidRPr="00B21167" w:rsidRDefault="00703465" w:rsidP="00703465">
      <w:r w:rsidRPr="00B21167">
        <w:rPr>
          <w:b/>
          <w:sz w:val="28"/>
          <w:szCs w:val="28"/>
        </w:rPr>
        <w:t xml:space="preserve">Яжелбицкого сельского поселения                                       </w:t>
      </w:r>
      <w:r w:rsidR="003A60F9">
        <w:rPr>
          <w:b/>
          <w:sz w:val="28"/>
          <w:szCs w:val="28"/>
        </w:rPr>
        <w:t xml:space="preserve">   </w:t>
      </w:r>
      <w:r>
        <w:rPr>
          <w:b/>
          <w:sz w:val="28"/>
          <w:szCs w:val="28"/>
        </w:rPr>
        <w:t xml:space="preserve"> </w:t>
      </w:r>
      <w:r w:rsidRPr="00B21167">
        <w:rPr>
          <w:b/>
          <w:sz w:val="28"/>
          <w:szCs w:val="28"/>
        </w:rPr>
        <w:t xml:space="preserve">  Е.Н. Агафонова</w:t>
      </w:r>
    </w:p>
    <w:p w:rsidR="00703465" w:rsidRDefault="00703465" w:rsidP="00703465">
      <w:r>
        <w:t xml:space="preserve"> </w:t>
      </w:r>
    </w:p>
    <w:p w:rsidR="00703465" w:rsidRPr="009D6DE7" w:rsidRDefault="00703465" w:rsidP="00703465"/>
    <w:p w:rsidR="00703465" w:rsidRDefault="00703465" w:rsidP="00703465">
      <w:pPr>
        <w:pStyle w:val="a8"/>
        <w:jc w:val="center"/>
        <w:rPr>
          <w:b/>
          <w:bCs/>
          <w:color w:val="000000"/>
          <w:sz w:val="28"/>
          <w:szCs w:val="28"/>
        </w:rPr>
      </w:pPr>
      <w:r>
        <w:rPr>
          <w:b/>
          <w:bCs/>
          <w:noProof/>
          <w:color w:val="000000"/>
          <w:sz w:val="28"/>
          <w:szCs w:val="28"/>
        </w:rPr>
        <w:drawing>
          <wp:inline distT="0" distB="0" distL="0" distR="0">
            <wp:extent cx="695325" cy="819150"/>
            <wp:effectExtent l="0" t="0" r="9525"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19150"/>
                    </a:xfrm>
                    <a:prstGeom prst="rect">
                      <a:avLst/>
                    </a:prstGeom>
                    <a:noFill/>
                  </pic:spPr>
                </pic:pic>
              </a:graphicData>
            </a:graphic>
          </wp:inline>
        </w:drawing>
      </w:r>
    </w:p>
    <w:p w:rsidR="00703465" w:rsidRPr="00AB5576" w:rsidRDefault="00703465" w:rsidP="00703465">
      <w:pPr>
        <w:pStyle w:val="a8"/>
        <w:jc w:val="center"/>
        <w:rPr>
          <w:b/>
          <w:bCs/>
          <w:color w:val="000000"/>
          <w:sz w:val="28"/>
          <w:szCs w:val="28"/>
        </w:rPr>
      </w:pPr>
      <w:r w:rsidRPr="00AB5576">
        <w:rPr>
          <w:b/>
          <w:bCs/>
          <w:color w:val="000000"/>
          <w:sz w:val="28"/>
          <w:szCs w:val="28"/>
        </w:rPr>
        <w:t>Российская Федерация</w:t>
      </w:r>
    </w:p>
    <w:p w:rsidR="00703465" w:rsidRPr="00AB5576" w:rsidRDefault="00703465" w:rsidP="00703465">
      <w:pPr>
        <w:jc w:val="center"/>
        <w:rPr>
          <w:b/>
          <w:bCs/>
          <w:color w:val="000000"/>
          <w:sz w:val="28"/>
          <w:szCs w:val="28"/>
        </w:rPr>
      </w:pPr>
      <w:r w:rsidRPr="00AB5576">
        <w:rPr>
          <w:b/>
          <w:bCs/>
          <w:color w:val="000000"/>
          <w:sz w:val="28"/>
          <w:szCs w:val="28"/>
        </w:rPr>
        <w:t>Новгородская область Валдайский район</w:t>
      </w:r>
    </w:p>
    <w:p w:rsidR="00703465" w:rsidRPr="00AB5576" w:rsidRDefault="00703465" w:rsidP="00703465">
      <w:pPr>
        <w:jc w:val="center"/>
        <w:rPr>
          <w:b/>
          <w:bCs/>
          <w:color w:val="000000"/>
          <w:sz w:val="28"/>
          <w:szCs w:val="28"/>
        </w:rPr>
      </w:pPr>
      <w:r w:rsidRPr="00AB5576">
        <w:rPr>
          <w:b/>
          <w:bCs/>
          <w:color w:val="000000"/>
          <w:sz w:val="28"/>
          <w:szCs w:val="28"/>
        </w:rPr>
        <w:t xml:space="preserve">СОВЕТ ДЕПУТАТОВ </w:t>
      </w:r>
    </w:p>
    <w:p w:rsidR="00703465" w:rsidRPr="00AB5576" w:rsidRDefault="00703465" w:rsidP="00703465">
      <w:pPr>
        <w:jc w:val="center"/>
        <w:rPr>
          <w:b/>
          <w:bCs/>
          <w:color w:val="000000"/>
          <w:sz w:val="28"/>
          <w:szCs w:val="28"/>
        </w:rPr>
      </w:pPr>
      <w:r w:rsidRPr="00AB5576">
        <w:rPr>
          <w:b/>
          <w:bCs/>
          <w:color w:val="000000"/>
          <w:sz w:val="28"/>
          <w:szCs w:val="28"/>
        </w:rPr>
        <w:t>ЯЖЕЛБИЦКОГО СЕЛЬСКОГО ПОСЕЛЕНИЯ</w:t>
      </w:r>
    </w:p>
    <w:p w:rsidR="00703465" w:rsidRPr="00AB5576" w:rsidRDefault="00703465" w:rsidP="00703465">
      <w:pPr>
        <w:jc w:val="center"/>
        <w:rPr>
          <w:b/>
          <w:bCs/>
          <w:color w:val="000000"/>
          <w:sz w:val="28"/>
          <w:szCs w:val="28"/>
        </w:rPr>
      </w:pPr>
      <w:r w:rsidRPr="00AB5576">
        <w:rPr>
          <w:b/>
          <w:bCs/>
          <w:color w:val="000000"/>
          <w:sz w:val="28"/>
          <w:szCs w:val="28"/>
        </w:rPr>
        <w:t>РЕШЕНИЕ</w:t>
      </w:r>
    </w:p>
    <w:p w:rsidR="00703465" w:rsidRPr="00AB5576" w:rsidRDefault="00703465" w:rsidP="00703465">
      <w:pPr>
        <w:pStyle w:val="a8"/>
        <w:jc w:val="both"/>
        <w:rPr>
          <w:sz w:val="24"/>
          <w:szCs w:val="24"/>
        </w:rPr>
      </w:pPr>
    </w:p>
    <w:p w:rsidR="00703465" w:rsidRDefault="00703465" w:rsidP="00703465">
      <w:pPr>
        <w:pStyle w:val="a8"/>
        <w:jc w:val="both"/>
        <w:rPr>
          <w:sz w:val="24"/>
          <w:szCs w:val="24"/>
        </w:rPr>
      </w:pPr>
      <w:r w:rsidRPr="00AB5576">
        <w:rPr>
          <w:sz w:val="24"/>
          <w:szCs w:val="24"/>
        </w:rPr>
        <w:t>от</w:t>
      </w:r>
      <w:r>
        <w:rPr>
          <w:sz w:val="24"/>
          <w:szCs w:val="24"/>
        </w:rPr>
        <w:t xml:space="preserve"> 29.07.2025 № 183 </w:t>
      </w:r>
    </w:p>
    <w:p w:rsidR="00703465" w:rsidRDefault="00703465" w:rsidP="00703465">
      <w:pPr>
        <w:pStyle w:val="a8"/>
        <w:jc w:val="both"/>
        <w:rPr>
          <w:sz w:val="24"/>
          <w:szCs w:val="24"/>
        </w:rPr>
      </w:pPr>
      <w:r>
        <w:rPr>
          <w:sz w:val="24"/>
          <w:szCs w:val="24"/>
        </w:rPr>
        <w:t xml:space="preserve"> </w:t>
      </w:r>
      <w:r w:rsidRPr="00AB5576">
        <w:rPr>
          <w:sz w:val="24"/>
          <w:szCs w:val="24"/>
        </w:rPr>
        <w:t>с. Яжелбицы</w:t>
      </w:r>
    </w:p>
    <w:p w:rsidR="00703465" w:rsidRDefault="00703465" w:rsidP="00703465">
      <w:pPr>
        <w:pStyle w:val="a8"/>
        <w:jc w:val="both"/>
        <w:rPr>
          <w:b/>
          <w:bCs/>
          <w:sz w:val="24"/>
          <w:szCs w:val="24"/>
        </w:rPr>
      </w:pPr>
    </w:p>
    <w:p w:rsidR="00703465" w:rsidRPr="00CC32C5" w:rsidRDefault="00703465" w:rsidP="00703465">
      <w:pPr>
        <w:rPr>
          <w:b/>
        </w:rPr>
      </w:pPr>
      <w:r w:rsidRPr="00CC32C5">
        <w:rPr>
          <w:b/>
        </w:rPr>
        <w:t>О внесении изменения в решение Совета депутатов</w:t>
      </w:r>
    </w:p>
    <w:p w:rsidR="00703465" w:rsidRPr="00CC32C5" w:rsidRDefault="00703465" w:rsidP="00703465">
      <w:pPr>
        <w:rPr>
          <w:b/>
        </w:rPr>
      </w:pPr>
      <w:r w:rsidRPr="00CC32C5">
        <w:rPr>
          <w:b/>
        </w:rPr>
        <w:t xml:space="preserve"> Яжелбицкого сельского поселения от 2</w:t>
      </w:r>
      <w:r>
        <w:rPr>
          <w:b/>
        </w:rPr>
        <w:t>4</w:t>
      </w:r>
      <w:r w:rsidRPr="00CC32C5">
        <w:rPr>
          <w:b/>
        </w:rPr>
        <w:t>.12.202</w:t>
      </w:r>
      <w:r>
        <w:rPr>
          <w:b/>
        </w:rPr>
        <w:t>4</w:t>
      </w:r>
      <w:r w:rsidRPr="00CC32C5">
        <w:rPr>
          <w:b/>
        </w:rPr>
        <w:t xml:space="preserve"> № </w:t>
      </w:r>
      <w:r>
        <w:rPr>
          <w:b/>
        </w:rPr>
        <w:t>164</w:t>
      </w:r>
    </w:p>
    <w:p w:rsidR="00703465" w:rsidRPr="00CC32C5" w:rsidRDefault="00703465" w:rsidP="00703465">
      <w:pPr>
        <w:rPr>
          <w:b/>
        </w:rPr>
      </w:pPr>
      <w:r w:rsidRPr="00CC32C5">
        <w:rPr>
          <w:b/>
        </w:rPr>
        <w:t>«О бюджете Яжелбицкого сельского поселения на 202</w:t>
      </w:r>
      <w:r>
        <w:rPr>
          <w:b/>
        </w:rPr>
        <w:t>5</w:t>
      </w:r>
      <w:r w:rsidRPr="00CC32C5">
        <w:rPr>
          <w:b/>
        </w:rPr>
        <w:t xml:space="preserve"> год и </w:t>
      </w:r>
    </w:p>
    <w:p w:rsidR="00703465" w:rsidRPr="00CC32C5" w:rsidRDefault="00703465" w:rsidP="00703465">
      <w:pPr>
        <w:spacing w:line="240" w:lineRule="atLeast"/>
        <w:rPr>
          <w:b/>
        </w:rPr>
      </w:pPr>
      <w:r w:rsidRPr="00CC32C5">
        <w:rPr>
          <w:b/>
        </w:rPr>
        <w:t>плановый период 202</w:t>
      </w:r>
      <w:r>
        <w:rPr>
          <w:b/>
        </w:rPr>
        <w:t>6</w:t>
      </w:r>
      <w:r w:rsidRPr="00CC32C5">
        <w:rPr>
          <w:b/>
        </w:rPr>
        <w:t>-202</w:t>
      </w:r>
      <w:r>
        <w:rPr>
          <w:b/>
        </w:rPr>
        <w:t>7</w:t>
      </w:r>
      <w:r w:rsidRPr="00CC32C5">
        <w:rPr>
          <w:b/>
        </w:rPr>
        <w:t xml:space="preserve"> годы»</w:t>
      </w:r>
    </w:p>
    <w:p w:rsidR="00703465" w:rsidRPr="00595763" w:rsidRDefault="00703465" w:rsidP="00703465">
      <w:pPr>
        <w:spacing w:line="240" w:lineRule="atLeast"/>
      </w:pPr>
    </w:p>
    <w:p w:rsidR="00703465" w:rsidRPr="00595763" w:rsidRDefault="00703465" w:rsidP="00703465">
      <w:pPr>
        <w:rPr>
          <w:b/>
          <w:bCs/>
        </w:rPr>
      </w:pPr>
      <w:r w:rsidRPr="00595763">
        <w:rPr>
          <w:b/>
          <w:bCs/>
        </w:rPr>
        <w:t>РЕШИЛ:</w:t>
      </w:r>
    </w:p>
    <w:p w:rsidR="00703465" w:rsidRDefault="00703465" w:rsidP="00703465">
      <w:pPr>
        <w:ind w:firstLine="567"/>
        <w:jc w:val="both"/>
      </w:pPr>
      <w:r>
        <w:t>1. Внести в решение Совета депутатов Яжелбицкого сельского поселения от 24.12.2024 № 164 «О бюджете Яжелбицкого сельского поселения на 2025 год и плановый период 2026-2027 годы» следующие изменения:</w:t>
      </w:r>
    </w:p>
    <w:p w:rsidR="00703465" w:rsidRDefault="00703465" w:rsidP="00703465">
      <w:pPr>
        <w:jc w:val="both"/>
      </w:pPr>
      <w:r>
        <w:t xml:space="preserve">         1.1. Пункт 1 изложить в следующей редакции:</w:t>
      </w:r>
    </w:p>
    <w:p w:rsidR="00703465" w:rsidRDefault="00703465" w:rsidP="00703465">
      <w:pPr>
        <w:ind w:firstLine="567"/>
        <w:jc w:val="both"/>
      </w:pPr>
      <w:r>
        <w:t xml:space="preserve">«1. Установить основные характеристики бюджета Яжелбицкого сельского поселения на 2025 год:  </w:t>
      </w:r>
    </w:p>
    <w:p w:rsidR="00703465" w:rsidRDefault="00703465" w:rsidP="00703465">
      <w:pPr>
        <w:ind w:firstLine="567"/>
        <w:jc w:val="both"/>
      </w:pPr>
      <w:r>
        <w:t xml:space="preserve">общий объем доходов бюджета Яжелбицкого сельского поселения в сумме 13 миллионов 443 тысячи 510 рублей 00 копеек; </w:t>
      </w:r>
    </w:p>
    <w:p w:rsidR="00703465" w:rsidRDefault="00703465" w:rsidP="00703465">
      <w:pPr>
        <w:ind w:firstLine="567"/>
        <w:jc w:val="both"/>
      </w:pPr>
      <w:r>
        <w:t>общий объем расходов бюджета Яжелбицкого сельского поселения в сумме 14 миллионов 374 тысячи 165 рублей 79 копеек;</w:t>
      </w:r>
    </w:p>
    <w:p w:rsidR="00703465" w:rsidRDefault="00703465" w:rsidP="00703465">
      <w:pPr>
        <w:ind w:firstLine="567"/>
        <w:jc w:val="both"/>
      </w:pPr>
      <w:r>
        <w:t>Бюджет Яжелбицкого сельского поселения на 2025 год сформирован с дефицитом в сумме 930 тысяч 655 рублей 79 копеек</w:t>
      </w:r>
    </w:p>
    <w:p w:rsidR="00703465" w:rsidRDefault="00703465" w:rsidP="00703465">
      <w:pPr>
        <w:ind w:firstLine="567"/>
        <w:jc w:val="both"/>
      </w:pPr>
      <w:r>
        <w:t xml:space="preserve"> 1.2. Приложение 1, 2, 3, 4, 5,6 изложить в прилагаемых редакциях.                                                                                                                                                                         </w:t>
      </w:r>
    </w:p>
    <w:p w:rsidR="00703465" w:rsidRDefault="00703465" w:rsidP="00703465">
      <w:pPr>
        <w:ind w:firstLine="567"/>
        <w:jc w:val="both"/>
        <w:rPr>
          <w:color w:val="000000"/>
        </w:rPr>
      </w:pPr>
      <w:r>
        <w:t xml:space="preserve"> 2. Опубликовать решение в информационном бюллетене «</w:t>
      </w:r>
      <w:proofErr w:type="spellStart"/>
      <w:r>
        <w:t>Яжелбицкий</w:t>
      </w:r>
      <w:proofErr w:type="spellEnd"/>
      <w:r>
        <w:t xml:space="preserve"> вестник» и разместить на официальном сайте Администрации.</w:t>
      </w:r>
    </w:p>
    <w:p w:rsidR="00703465" w:rsidRDefault="00703465" w:rsidP="00703465">
      <w:pPr>
        <w:ind w:firstLine="567"/>
        <w:jc w:val="both"/>
        <w:rPr>
          <w:color w:val="000000"/>
        </w:rPr>
      </w:pPr>
    </w:p>
    <w:p w:rsidR="00703465" w:rsidRDefault="00703465" w:rsidP="00703465">
      <w:pPr>
        <w:ind w:firstLine="567"/>
        <w:jc w:val="both"/>
        <w:rPr>
          <w:color w:val="000000"/>
        </w:rPr>
      </w:pPr>
    </w:p>
    <w:p w:rsidR="00703465" w:rsidRDefault="00703465" w:rsidP="00703465">
      <w:pPr>
        <w:ind w:firstLine="567"/>
        <w:jc w:val="both"/>
        <w:rPr>
          <w:color w:val="000000"/>
        </w:rPr>
      </w:pPr>
    </w:p>
    <w:p w:rsidR="00703465" w:rsidRPr="00BC4101" w:rsidRDefault="00703465" w:rsidP="00703465">
      <w:pPr>
        <w:jc w:val="both"/>
        <w:rPr>
          <w:b/>
        </w:rPr>
      </w:pPr>
      <w:r w:rsidRPr="00BC4101">
        <w:rPr>
          <w:b/>
        </w:rPr>
        <w:t>Заместитель председателя Совета депутатов</w:t>
      </w:r>
    </w:p>
    <w:p w:rsidR="00703465" w:rsidRDefault="00703465" w:rsidP="00703465">
      <w:pPr>
        <w:jc w:val="both"/>
        <w:rPr>
          <w:b/>
        </w:rPr>
      </w:pPr>
      <w:r w:rsidRPr="00BC4101">
        <w:rPr>
          <w:b/>
        </w:rPr>
        <w:t xml:space="preserve">Яжелбицкого сельского поселения                                   </w:t>
      </w:r>
      <w:r>
        <w:rPr>
          <w:b/>
        </w:rPr>
        <w:t xml:space="preserve">                </w:t>
      </w:r>
      <w:r w:rsidRPr="00BC4101">
        <w:rPr>
          <w:b/>
        </w:rPr>
        <w:t xml:space="preserve">          Е.Н. Агафонова</w:t>
      </w:r>
    </w:p>
    <w:p w:rsidR="00703465" w:rsidRDefault="00703465" w:rsidP="00703465">
      <w:pPr>
        <w:jc w:val="both"/>
        <w:rPr>
          <w:b/>
        </w:rPr>
      </w:pPr>
    </w:p>
    <w:p w:rsidR="00703465" w:rsidRDefault="00703465" w:rsidP="00703465">
      <w:pPr>
        <w:jc w:val="both"/>
        <w:rPr>
          <w:b/>
        </w:rPr>
      </w:pPr>
    </w:p>
    <w:p w:rsidR="00703465" w:rsidRDefault="00703465" w:rsidP="00703465">
      <w:pPr>
        <w:jc w:val="both"/>
        <w:rPr>
          <w:b/>
        </w:rPr>
      </w:pPr>
    </w:p>
    <w:p w:rsidR="00703465" w:rsidRDefault="00703465" w:rsidP="00703465">
      <w:pPr>
        <w:jc w:val="both"/>
        <w:rPr>
          <w:b/>
        </w:rPr>
      </w:pPr>
    </w:p>
    <w:p w:rsidR="00703465" w:rsidRDefault="00703465" w:rsidP="00703465">
      <w:pPr>
        <w:jc w:val="both"/>
        <w:rPr>
          <w:b/>
        </w:rPr>
      </w:pPr>
    </w:p>
    <w:tbl>
      <w:tblPr>
        <w:tblW w:w="10774" w:type="dxa"/>
        <w:tblInd w:w="-743" w:type="dxa"/>
        <w:tblLayout w:type="fixed"/>
        <w:tblLook w:val="04A0"/>
      </w:tblPr>
      <w:tblGrid>
        <w:gridCol w:w="3402"/>
        <w:gridCol w:w="2268"/>
        <w:gridCol w:w="426"/>
        <w:gridCol w:w="2126"/>
        <w:gridCol w:w="1417"/>
        <w:gridCol w:w="1135"/>
      </w:tblGrid>
      <w:tr w:rsidR="00703465" w:rsidRPr="002F54BE" w:rsidTr="003A60F9">
        <w:trPr>
          <w:trHeight w:val="255"/>
        </w:trPr>
        <w:tc>
          <w:tcPr>
            <w:tcW w:w="3402" w:type="dxa"/>
            <w:tcBorders>
              <w:top w:val="nil"/>
              <w:left w:val="nil"/>
              <w:bottom w:val="nil"/>
              <w:right w:val="nil"/>
            </w:tcBorders>
            <w:shd w:val="clear" w:color="auto" w:fill="auto"/>
            <w:noWrap/>
            <w:vAlign w:val="bottom"/>
            <w:hideMark/>
          </w:tcPr>
          <w:p w:rsidR="00703465" w:rsidRPr="002F54BE" w:rsidRDefault="00703465" w:rsidP="00703465">
            <w:pPr>
              <w:rPr>
                <w:sz w:val="18"/>
                <w:szCs w:val="18"/>
              </w:rPr>
            </w:pPr>
          </w:p>
        </w:tc>
        <w:tc>
          <w:tcPr>
            <w:tcW w:w="2268" w:type="dxa"/>
            <w:tcBorders>
              <w:top w:val="nil"/>
              <w:left w:val="nil"/>
              <w:bottom w:val="nil"/>
              <w:right w:val="nil"/>
            </w:tcBorders>
            <w:shd w:val="clear" w:color="auto" w:fill="auto"/>
            <w:noWrap/>
            <w:vAlign w:val="bottom"/>
            <w:hideMark/>
          </w:tcPr>
          <w:p w:rsidR="00703465" w:rsidRPr="002F54BE" w:rsidRDefault="00703465" w:rsidP="00703465">
            <w:pPr>
              <w:rPr>
                <w:sz w:val="18"/>
                <w:szCs w:val="18"/>
              </w:rPr>
            </w:pPr>
          </w:p>
        </w:tc>
        <w:tc>
          <w:tcPr>
            <w:tcW w:w="5104" w:type="dxa"/>
            <w:gridSpan w:val="4"/>
            <w:tcBorders>
              <w:top w:val="nil"/>
              <w:left w:val="nil"/>
              <w:bottom w:val="nil"/>
              <w:right w:val="nil"/>
            </w:tcBorders>
            <w:shd w:val="clear" w:color="auto" w:fill="auto"/>
            <w:noWrap/>
            <w:vAlign w:val="bottom"/>
            <w:hideMark/>
          </w:tcPr>
          <w:p w:rsidR="00703465" w:rsidRPr="002F54BE" w:rsidRDefault="00703465" w:rsidP="00703465">
            <w:pPr>
              <w:rPr>
                <w:sz w:val="18"/>
                <w:szCs w:val="18"/>
              </w:rPr>
            </w:pPr>
            <w:r w:rsidRPr="002F54BE">
              <w:rPr>
                <w:sz w:val="18"/>
                <w:szCs w:val="18"/>
              </w:rPr>
              <w:t>Приложение 1</w:t>
            </w:r>
          </w:p>
        </w:tc>
      </w:tr>
      <w:tr w:rsidR="00703465" w:rsidRPr="002F54BE" w:rsidTr="003A60F9">
        <w:trPr>
          <w:trHeight w:val="630"/>
        </w:trPr>
        <w:tc>
          <w:tcPr>
            <w:tcW w:w="3402" w:type="dxa"/>
            <w:tcBorders>
              <w:top w:val="nil"/>
              <w:left w:val="nil"/>
              <w:bottom w:val="nil"/>
              <w:right w:val="nil"/>
            </w:tcBorders>
            <w:shd w:val="clear" w:color="auto" w:fill="auto"/>
            <w:noWrap/>
            <w:vAlign w:val="bottom"/>
            <w:hideMark/>
          </w:tcPr>
          <w:p w:rsidR="00703465" w:rsidRPr="002F54BE" w:rsidRDefault="00703465" w:rsidP="00703465">
            <w:pPr>
              <w:rPr>
                <w:sz w:val="18"/>
                <w:szCs w:val="18"/>
              </w:rPr>
            </w:pPr>
          </w:p>
        </w:tc>
        <w:tc>
          <w:tcPr>
            <w:tcW w:w="2268" w:type="dxa"/>
            <w:tcBorders>
              <w:top w:val="nil"/>
              <w:left w:val="nil"/>
              <w:bottom w:val="nil"/>
              <w:right w:val="nil"/>
            </w:tcBorders>
            <w:shd w:val="clear" w:color="auto" w:fill="auto"/>
            <w:noWrap/>
            <w:vAlign w:val="bottom"/>
            <w:hideMark/>
          </w:tcPr>
          <w:p w:rsidR="00703465" w:rsidRPr="002F54BE" w:rsidRDefault="00703465" w:rsidP="00703465">
            <w:pPr>
              <w:rPr>
                <w:sz w:val="18"/>
                <w:szCs w:val="18"/>
              </w:rPr>
            </w:pPr>
          </w:p>
        </w:tc>
        <w:tc>
          <w:tcPr>
            <w:tcW w:w="5104" w:type="dxa"/>
            <w:gridSpan w:val="4"/>
            <w:tcBorders>
              <w:top w:val="nil"/>
              <w:left w:val="nil"/>
              <w:bottom w:val="nil"/>
              <w:right w:val="nil"/>
            </w:tcBorders>
            <w:shd w:val="clear" w:color="auto" w:fill="auto"/>
            <w:vAlign w:val="bottom"/>
            <w:hideMark/>
          </w:tcPr>
          <w:p w:rsidR="00703465" w:rsidRPr="002F54BE" w:rsidRDefault="00703465" w:rsidP="00703465">
            <w:pPr>
              <w:rPr>
                <w:sz w:val="18"/>
                <w:szCs w:val="18"/>
              </w:rPr>
            </w:pPr>
            <w:r w:rsidRPr="002F54BE">
              <w:rPr>
                <w:sz w:val="18"/>
                <w:szCs w:val="18"/>
              </w:rPr>
              <w:t>к решению Совета депутатов Яжелбицкого сельского поселения</w:t>
            </w:r>
          </w:p>
        </w:tc>
      </w:tr>
      <w:tr w:rsidR="00703465" w:rsidRPr="002F54BE" w:rsidTr="003A60F9">
        <w:trPr>
          <w:trHeight w:val="255"/>
        </w:trPr>
        <w:tc>
          <w:tcPr>
            <w:tcW w:w="3402" w:type="dxa"/>
            <w:tcBorders>
              <w:top w:val="nil"/>
              <w:left w:val="nil"/>
              <w:bottom w:val="nil"/>
              <w:right w:val="nil"/>
            </w:tcBorders>
            <w:shd w:val="clear" w:color="auto" w:fill="auto"/>
            <w:noWrap/>
            <w:vAlign w:val="bottom"/>
            <w:hideMark/>
          </w:tcPr>
          <w:p w:rsidR="00703465" w:rsidRPr="002F54BE" w:rsidRDefault="00703465" w:rsidP="00703465">
            <w:pPr>
              <w:rPr>
                <w:sz w:val="18"/>
                <w:szCs w:val="18"/>
              </w:rPr>
            </w:pPr>
          </w:p>
        </w:tc>
        <w:tc>
          <w:tcPr>
            <w:tcW w:w="7372" w:type="dxa"/>
            <w:gridSpan w:val="5"/>
            <w:tcBorders>
              <w:top w:val="nil"/>
              <w:left w:val="nil"/>
              <w:bottom w:val="nil"/>
              <w:right w:val="nil"/>
            </w:tcBorders>
            <w:shd w:val="clear" w:color="auto" w:fill="auto"/>
            <w:noWrap/>
            <w:vAlign w:val="bottom"/>
            <w:hideMark/>
          </w:tcPr>
          <w:p w:rsidR="00703465" w:rsidRPr="002F54BE" w:rsidRDefault="00703465" w:rsidP="00703465">
            <w:pPr>
              <w:rPr>
                <w:sz w:val="18"/>
                <w:szCs w:val="18"/>
              </w:rPr>
            </w:pPr>
            <w:r w:rsidRPr="002F54BE">
              <w:rPr>
                <w:sz w:val="18"/>
                <w:szCs w:val="18"/>
              </w:rPr>
              <w:t xml:space="preserve">                                                    от 24.12.2024 №164 (в редакции от 29.07.2025 № 183 )</w:t>
            </w:r>
          </w:p>
        </w:tc>
      </w:tr>
      <w:tr w:rsidR="00703465" w:rsidRPr="002F54BE" w:rsidTr="003A60F9">
        <w:trPr>
          <w:trHeight w:val="735"/>
        </w:trPr>
        <w:tc>
          <w:tcPr>
            <w:tcW w:w="10774" w:type="dxa"/>
            <w:gridSpan w:val="6"/>
            <w:vMerge w:val="restart"/>
            <w:tcBorders>
              <w:top w:val="nil"/>
              <w:left w:val="nil"/>
              <w:bottom w:val="nil"/>
              <w:right w:val="nil"/>
            </w:tcBorders>
            <w:shd w:val="clear" w:color="auto" w:fill="auto"/>
            <w:vAlign w:val="bottom"/>
            <w:hideMark/>
          </w:tcPr>
          <w:p w:rsidR="00703465" w:rsidRPr="002F54BE" w:rsidRDefault="00703465" w:rsidP="00703465">
            <w:pPr>
              <w:jc w:val="center"/>
              <w:rPr>
                <w:b/>
                <w:bCs/>
                <w:sz w:val="18"/>
                <w:szCs w:val="18"/>
              </w:rPr>
            </w:pPr>
            <w:r w:rsidRPr="002F54BE">
              <w:rPr>
                <w:b/>
                <w:bCs/>
                <w:sz w:val="18"/>
                <w:szCs w:val="18"/>
              </w:rPr>
              <w:t xml:space="preserve">Прогнозируемые поступления доходов в бюджет Яжелбицкого сельского поселения на 2025-2027 годы                                                                                                                                                                                                </w:t>
            </w:r>
          </w:p>
        </w:tc>
      </w:tr>
      <w:tr w:rsidR="00703465" w:rsidRPr="002F54BE" w:rsidTr="003A60F9">
        <w:trPr>
          <w:trHeight w:val="525"/>
        </w:trPr>
        <w:tc>
          <w:tcPr>
            <w:tcW w:w="10774" w:type="dxa"/>
            <w:gridSpan w:val="6"/>
            <w:vMerge/>
            <w:tcBorders>
              <w:top w:val="nil"/>
              <w:left w:val="nil"/>
              <w:bottom w:val="nil"/>
              <w:right w:val="nil"/>
            </w:tcBorders>
            <w:vAlign w:val="center"/>
            <w:hideMark/>
          </w:tcPr>
          <w:p w:rsidR="00703465" w:rsidRPr="002F54BE" w:rsidRDefault="00703465" w:rsidP="00703465">
            <w:pPr>
              <w:rPr>
                <w:b/>
                <w:bCs/>
                <w:sz w:val="18"/>
                <w:szCs w:val="18"/>
              </w:rPr>
            </w:pPr>
          </w:p>
        </w:tc>
      </w:tr>
      <w:tr w:rsidR="00703465" w:rsidRPr="002F54BE" w:rsidTr="003A60F9">
        <w:trPr>
          <w:trHeight w:val="255"/>
        </w:trPr>
        <w:tc>
          <w:tcPr>
            <w:tcW w:w="3402" w:type="dxa"/>
            <w:tcBorders>
              <w:top w:val="nil"/>
              <w:left w:val="nil"/>
              <w:bottom w:val="nil"/>
              <w:right w:val="nil"/>
            </w:tcBorders>
            <w:shd w:val="clear" w:color="auto" w:fill="auto"/>
            <w:noWrap/>
            <w:vAlign w:val="bottom"/>
            <w:hideMark/>
          </w:tcPr>
          <w:p w:rsidR="00703465" w:rsidRPr="002F54BE" w:rsidRDefault="00703465" w:rsidP="00703465">
            <w:pPr>
              <w:jc w:val="center"/>
              <w:rPr>
                <w:b/>
                <w:bCs/>
                <w:sz w:val="18"/>
                <w:szCs w:val="18"/>
              </w:rPr>
            </w:pPr>
          </w:p>
        </w:tc>
        <w:tc>
          <w:tcPr>
            <w:tcW w:w="2694" w:type="dxa"/>
            <w:gridSpan w:val="2"/>
            <w:tcBorders>
              <w:top w:val="nil"/>
              <w:left w:val="nil"/>
              <w:bottom w:val="nil"/>
              <w:right w:val="nil"/>
            </w:tcBorders>
            <w:shd w:val="clear" w:color="auto" w:fill="auto"/>
            <w:noWrap/>
            <w:vAlign w:val="bottom"/>
            <w:hideMark/>
          </w:tcPr>
          <w:p w:rsidR="00703465" w:rsidRPr="002F54BE" w:rsidRDefault="00703465" w:rsidP="00703465">
            <w:pPr>
              <w:jc w:val="center"/>
              <w:rPr>
                <w:b/>
                <w:bCs/>
                <w:sz w:val="18"/>
                <w:szCs w:val="18"/>
              </w:rPr>
            </w:pPr>
          </w:p>
        </w:tc>
        <w:tc>
          <w:tcPr>
            <w:tcW w:w="2126" w:type="dxa"/>
            <w:tcBorders>
              <w:top w:val="nil"/>
              <w:left w:val="nil"/>
              <w:bottom w:val="nil"/>
              <w:right w:val="nil"/>
            </w:tcBorders>
            <w:shd w:val="clear" w:color="auto" w:fill="auto"/>
            <w:noWrap/>
            <w:vAlign w:val="bottom"/>
            <w:hideMark/>
          </w:tcPr>
          <w:p w:rsidR="00703465" w:rsidRPr="002F54BE" w:rsidRDefault="00703465" w:rsidP="00703465">
            <w:pPr>
              <w:jc w:val="center"/>
              <w:rPr>
                <w:b/>
                <w:bCs/>
                <w:sz w:val="18"/>
                <w:szCs w:val="18"/>
              </w:rPr>
            </w:pPr>
          </w:p>
        </w:tc>
        <w:tc>
          <w:tcPr>
            <w:tcW w:w="1417" w:type="dxa"/>
            <w:tcBorders>
              <w:top w:val="nil"/>
              <w:left w:val="nil"/>
              <w:bottom w:val="nil"/>
              <w:right w:val="nil"/>
            </w:tcBorders>
            <w:shd w:val="clear" w:color="auto" w:fill="auto"/>
            <w:noWrap/>
            <w:vAlign w:val="bottom"/>
            <w:hideMark/>
          </w:tcPr>
          <w:p w:rsidR="00703465" w:rsidRPr="002F54BE" w:rsidRDefault="00703465" w:rsidP="00703465">
            <w:pPr>
              <w:jc w:val="center"/>
              <w:rPr>
                <w:b/>
                <w:bCs/>
                <w:sz w:val="18"/>
                <w:szCs w:val="18"/>
              </w:rPr>
            </w:pPr>
          </w:p>
        </w:tc>
        <w:tc>
          <w:tcPr>
            <w:tcW w:w="1135" w:type="dxa"/>
            <w:tcBorders>
              <w:top w:val="nil"/>
              <w:left w:val="nil"/>
              <w:bottom w:val="nil"/>
              <w:right w:val="nil"/>
            </w:tcBorders>
            <w:shd w:val="clear" w:color="auto" w:fill="auto"/>
            <w:noWrap/>
            <w:vAlign w:val="bottom"/>
            <w:hideMark/>
          </w:tcPr>
          <w:p w:rsidR="00703465" w:rsidRPr="002F54BE" w:rsidRDefault="00703465" w:rsidP="00703465">
            <w:pPr>
              <w:rPr>
                <w:sz w:val="18"/>
                <w:szCs w:val="18"/>
              </w:rPr>
            </w:pPr>
          </w:p>
        </w:tc>
      </w:tr>
      <w:tr w:rsidR="00703465" w:rsidRPr="002F54BE" w:rsidTr="003A60F9">
        <w:trPr>
          <w:trHeight w:val="80"/>
        </w:trPr>
        <w:tc>
          <w:tcPr>
            <w:tcW w:w="3402" w:type="dxa"/>
            <w:tcBorders>
              <w:top w:val="nil"/>
              <w:left w:val="nil"/>
              <w:bottom w:val="single" w:sz="4" w:space="0" w:color="auto"/>
              <w:right w:val="nil"/>
            </w:tcBorders>
            <w:shd w:val="clear" w:color="auto" w:fill="auto"/>
            <w:noWrap/>
            <w:vAlign w:val="bottom"/>
            <w:hideMark/>
          </w:tcPr>
          <w:p w:rsidR="00703465" w:rsidRPr="002F54BE" w:rsidRDefault="00703465" w:rsidP="00703465">
            <w:pPr>
              <w:jc w:val="center"/>
              <w:rPr>
                <w:b/>
                <w:bCs/>
                <w:sz w:val="18"/>
                <w:szCs w:val="18"/>
              </w:rPr>
            </w:pPr>
          </w:p>
        </w:tc>
        <w:tc>
          <w:tcPr>
            <w:tcW w:w="2694" w:type="dxa"/>
            <w:gridSpan w:val="2"/>
            <w:tcBorders>
              <w:top w:val="nil"/>
              <w:left w:val="nil"/>
              <w:bottom w:val="single" w:sz="4" w:space="0" w:color="auto"/>
              <w:right w:val="nil"/>
            </w:tcBorders>
            <w:shd w:val="clear" w:color="auto" w:fill="auto"/>
            <w:noWrap/>
            <w:vAlign w:val="bottom"/>
            <w:hideMark/>
          </w:tcPr>
          <w:p w:rsidR="00703465" w:rsidRPr="002F54BE" w:rsidRDefault="00703465" w:rsidP="00703465">
            <w:pPr>
              <w:jc w:val="center"/>
              <w:rPr>
                <w:b/>
                <w:bCs/>
                <w:sz w:val="18"/>
                <w:szCs w:val="18"/>
              </w:rPr>
            </w:pPr>
          </w:p>
        </w:tc>
        <w:tc>
          <w:tcPr>
            <w:tcW w:w="2126" w:type="dxa"/>
            <w:tcBorders>
              <w:top w:val="nil"/>
              <w:left w:val="nil"/>
              <w:bottom w:val="single" w:sz="4" w:space="0" w:color="auto"/>
              <w:right w:val="nil"/>
            </w:tcBorders>
            <w:shd w:val="clear" w:color="auto" w:fill="auto"/>
            <w:noWrap/>
            <w:vAlign w:val="bottom"/>
            <w:hideMark/>
          </w:tcPr>
          <w:p w:rsidR="00703465" w:rsidRPr="002F54BE" w:rsidRDefault="00703465" w:rsidP="00703465">
            <w:pPr>
              <w:jc w:val="center"/>
              <w:rPr>
                <w:b/>
                <w:bCs/>
                <w:sz w:val="18"/>
                <w:szCs w:val="18"/>
              </w:rPr>
            </w:pPr>
          </w:p>
        </w:tc>
        <w:tc>
          <w:tcPr>
            <w:tcW w:w="1417" w:type="dxa"/>
            <w:tcBorders>
              <w:top w:val="nil"/>
              <w:left w:val="nil"/>
              <w:bottom w:val="single" w:sz="4" w:space="0" w:color="auto"/>
              <w:right w:val="nil"/>
            </w:tcBorders>
            <w:shd w:val="clear" w:color="auto" w:fill="auto"/>
            <w:noWrap/>
            <w:vAlign w:val="bottom"/>
            <w:hideMark/>
          </w:tcPr>
          <w:p w:rsidR="00703465" w:rsidRPr="002F54BE" w:rsidRDefault="00703465" w:rsidP="00703465">
            <w:pPr>
              <w:jc w:val="center"/>
              <w:rPr>
                <w:b/>
                <w:bCs/>
                <w:sz w:val="18"/>
                <w:szCs w:val="18"/>
              </w:rPr>
            </w:pPr>
          </w:p>
        </w:tc>
        <w:tc>
          <w:tcPr>
            <w:tcW w:w="1135" w:type="dxa"/>
            <w:tcBorders>
              <w:top w:val="nil"/>
              <w:left w:val="nil"/>
              <w:bottom w:val="nil"/>
              <w:right w:val="nil"/>
            </w:tcBorders>
            <w:shd w:val="clear" w:color="auto" w:fill="auto"/>
            <w:noWrap/>
            <w:vAlign w:val="bottom"/>
            <w:hideMark/>
          </w:tcPr>
          <w:p w:rsidR="00703465" w:rsidRPr="002F54BE" w:rsidRDefault="00703465" w:rsidP="00703465">
            <w:pPr>
              <w:rPr>
                <w:sz w:val="18"/>
                <w:szCs w:val="18"/>
              </w:rPr>
            </w:pPr>
          </w:p>
        </w:tc>
      </w:tr>
      <w:tr w:rsidR="00703465" w:rsidRPr="002F54BE" w:rsidTr="003A60F9">
        <w:trPr>
          <w:trHeight w:val="255"/>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Наименование </w:t>
            </w: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Код бюджетной классификации</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jc w:val="center"/>
              <w:rPr>
                <w:sz w:val="18"/>
                <w:szCs w:val="18"/>
              </w:rPr>
            </w:pPr>
            <w:r w:rsidRPr="002F54BE">
              <w:rPr>
                <w:sz w:val="18"/>
                <w:szCs w:val="18"/>
              </w:rPr>
              <w:t>2025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2F54BE" w:rsidRDefault="00703465" w:rsidP="00703465">
            <w:pPr>
              <w:jc w:val="center"/>
              <w:rPr>
                <w:sz w:val="18"/>
                <w:szCs w:val="18"/>
              </w:rPr>
            </w:pPr>
            <w:r w:rsidRPr="002F54BE">
              <w:rPr>
                <w:sz w:val="18"/>
                <w:szCs w:val="18"/>
              </w:rPr>
              <w:t>2026</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jc w:val="center"/>
              <w:rPr>
                <w:sz w:val="18"/>
                <w:szCs w:val="18"/>
              </w:rPr>
            </w:pPr>
            <w:r w:rsidRPr="002F54BE">
              <w:rPr>
                <w:sz w:val="18"/>
                <w:szCs w:val="18"/>
              </w:rPr>
              <w:t>2027</w:t>
            </w:r>
          </w:p>
        </w:tc>
      </w:tr>
      <w:tr w:rsidR="00703465" w:rsidRPr="002F54BE" w:rsidTr="003A60F9">
        <w:trPr>
          <w:trHeight w:val="25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r>
      <w:tr w:rsidR="00703465" w:rsidRPr="002F54BE" w:rsidTr="003A60F9">
        <w:trPr>
          <w:trHeight w:val="25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r>
      <w:tr w:rsidR="00703465" w:rsidRPr="002F54BE" w:rsidTr="003A60F9">
        <w:trPr>
          <w:trHeight w:val="207"/>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703465" w:rsidRPr="002F54BE" w:rsidRDefault="00703465" w:rsidP="00703465">
            <w:pPr>
              <w:rPr>
                <w:sz w:val="18"/>
                <w:szCs w:val="18"/>
              </w:rPr>
            </w:pPr>
          </w:p>
        </w:tc>
      </w:tr>
      <w:tr w:rsidR="00703465" w:rsidRPr="002F54BE" w:rsidTr="003A60F9">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jc w:val="center"/>
              <w:rPr>
                <w:sz w:val="18"/>
                <w:szCs w:val="18"/>
              </w:rPr>
            </w:pPr>
            <w:r w:rsidRPr="002F54BE">
              <w:rPr>
                <w:sz w:val="18"/>
                <w:szCs w:val="18"/>
              </w:rPr>
              <w:t>1</w:t>
            </w:r>
          </w:p>
        </w:tc>
        <w:tc>
          <w:tcPr>
            <w:tcW w:w="2694"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4</w:t>
            </w:r>
          </w:p>
        </w:tc>
        <w:tc>
          <w:tcPr>
            <w:tcW w:w="1135" w:type="dxa"/>
            <w:tcBorders>
              <w:top w:val="single" w:sz="4" w:space="0" w:color="auto"/>
              <w:left w:val="nil"/>
              <w:bottom w:val="nil"/>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5</w:t>
            </w:r>
          </w:p>
        </w:tc>
      </w:tr>
      <w:tr w:rsidR="00703465" w:rsidRPr="002F54BE" w:rsidTr="003A60F9">
        <w:trPr>
          <w:trHeight w:val="230"/>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 xml:space="preserve"> ДОХОДЫ, ВСЕГО</w:t>
            </w:r>
          </w:p>
        </w:tc>
        <w:tc>
          <w:tcPr>
            <w:tcW w:w="2694"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 xml:space="preserve">13 443 510,00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10 182 970,00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10 710 907,50</w:t>
            </w:r>
          </w:p>
        </w:tc>
      </w:tr>
      <w:tr w:rsidR="00703465" w:rsidRPr="002F54BE" w:rsidTr="003A60F9">
        <w:trPr>
          <w:trHeight w:val="134"/>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 xml:space="preserve"> Налоговые и неналоговые доходы</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 000 1 00 00000 00 0000 000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4 816 100,00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4 883 100,00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5 487 400,00</w:t>
            </w:r>
          </w:p>
        </w:tc>
      </w:tr>
      <w:tr w:rsidR="00703465" w:rsidRPr="002F54BE" w:rsidTr="003A60F9">
        <w:trPr>
          <w:trHeight w:val="193"/>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Налоговые доходы</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4 508 500,00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4 666 500,00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5 270 800,00</w:t>
            </w:r>
          </w:p>
        </w:tc>
      </w:tr>
      <w:tr w:rsidR="00703465" w:rsidRPr="002F54BE" w:rsidTr="003A60F9">
        <w:trPr>
          <w:trHeight w:val="248"/>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 xml:space="preserve">Налоги на </w:t>
            </w:r>
            <w:proofErr w:type="spellStart"/>
            <w:r w:rsidRPr="002F54BE">
              <w:rPr>
                <w:b/>
                <w:bCs/>
                <w:sz w:val="18"/>
                <w:szCs w:val="18"/>
              </w:rPr>
              <w:t>прибыль,доходы</w:t>
            </w:r>
            <w:proofErr w:type="spellEnd"/>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 000 1 01 00000 00 0000 000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1 066 900,00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1 151 100,00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1 214 400,00</w:t>
            </w:r>
          </w:p>
        </w:tc>
      </w:tr>
      <w:tr w:rsidR="00703465" w:rsidRPr="002F54BE" w:rsidTr="003A60F9">
        <w:trPr>
          <w:trHeight w:val="84"/>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Налог на доходы физических лиц</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 000 1 01 02000 01 0000 110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1 066 900,00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1 151 100,00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1 214 400,00</w:t>
            </w:r>
          </w:p>
        </w:tc>
      </w:tr>
      <w:tr w:rsidR="00703465" w:rsidRPr="002F54BE" w:rsidTr="003A60F9">
        <w:trPr>
          <w:trHeight w:val="167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000 1 01 02010 01 0000 110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1 056 900,00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1 141 100,00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1 204 400,00</w:t>
            </w:r>
          </w:p>
        </w:tc>
      </w:tr>
      <w:tr w:rsidR="00703465" w:rsidRPr="002F54BE" w:rsidTr="003A60F9">
        <w:trPr>
          <w:trHeight w:val="16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000 1 01 02020 01 0000 110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10 000,00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10 000,00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10 000,00</w:t>
            </w:r>
          </w:p>
        </w:tc>
      </w:tr>
      <w:tr w:rsidR="00703465" w:rsidRPr="002F54BE" w:rsidTr="003A60F9">
        <w:trPr>
          <w:trHeight w:val="61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sz w:val="18"/>
                <w:szCs w:val="18"/>
              </w:rPr>
            </w:pPr>
            <w:r w:rsidRPr="002F54BE">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000 1 01 02030 01 0000 110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r>
      <w:tr w:rsidR="00703465" w:rsidRPr="002F54BE" w:rsidTr="003A60F9">
        <w:trPr>
          <w:trHeight w:val="44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Налоги на товары (</w:t>
            </w:r>
            <w:proofErr w:type="spellStart"/>
            <w:r w:rsidRPr="002F54BE">
              <w:rPr>
                <w:b/>
                <w:bCs/>
                <w:sz w:val="18"/>
                <w:szCs w:val="18"/>
              </w:rPr>
              <w:t>работы,услуги</w:t>
            </w:r>
            <w:proofErr w:type="spellEnd"/>
            <w:r w:rsidRPr="002F54BE">
              <w:rPr>
                <w:b/>
                <w:bCs/>
                <w:sz w:val="18"/>
                <w:szCs w:val="18"/>
              </w:rPr>
              <w:t>), реализуемые на территории Российской Федерации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000 1 03 00000 00 0000 000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1 519 500,00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1 566 000,00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2 076 700,00</w:t>
            </w:r>
          </w:p>
        </w:tc>
      </w:tr>
      <w:tr w:rsidR="00703465" w:rsidRPr="002F54BE" w:rsidTr="003A60F9">
        <w:trPr>
          <w:trHeight w:val="52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Акцизы по подакцизным товарам (продукции), производимым на территории Российской Федерации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000 1 03 02000 01 0000 110 </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1 519 500,00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1 566 000,00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2 076 700,00</w:t>
            </w:r>
          </w:p>
        </w:tc>
      </w:tr>
      <w:tr w:rsidR="00703465" w:rsidRPr="002F54BE" w:rsidTr="003A60F9">
        <w:trPr>
          <w:trHeight w:val="1174"/>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sz w:val="18"/>
                <w:szCs w:val="18"/>
              </w:rPr>
            </w:pPr>
            <w:r w:rsidRPr="002F54BE">
              <w:rPr>
                <w:sz w:val="18"/>
                <w:szCs w:val="18"/>
              </w:rPr>
              <w:t xml:space="preserve">Доходы от уплаты акцизов на дизельное </w:t>
            </w:r>
            <w:proofErr w:type="spellStart"/>
            <w:r w:rsidRPr="002F54BE">
              <w:rPr>
                <w:sz w:val="18"/>
                <w:szCs w:val="18"/>
              </w:rPr>
              <w:t>топливо,подлежащие</w:t>
            </w:r>
            <w:proofErr w:type="spellEnd"/>
            <w:r w:rsidRPr="002F54BE">
              <w:rPr>
                <w:sz w:val="18"/>
                <w:szCs w:val="18"/>
              </w:rPr>
              <w:t xml:space="preserve">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000 1 03 02231 01 0000 110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794 700,00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819 800,00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1 085 600,00</w:t>
            </w:r>
          </w:p>
        </w:tc>
      </w:tr>
      <w:tr w:rsidR="00703465" w:rsidRPr="002F54BE" w:rsidTr="003A60F9">
        <w:trPr>
          <w:trHeight w:val="197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lastRenderedPageBreak/>
              <w:t>Доходы от уплаты акцизов на моторные масла для дизельных и (или) карбюраторных (</w:t>
            </w:r>
            <w:proofErr w:type="spellStart"/>
            <w:r w:rsidRPr="002F54BE">
              <w:rPr>
                <w:sz w:val="18"/>
                <w:szCs w:val="18"/>
              </w:rPr>
              <w:t>инжекторных</w:t>
            </w:r>
            <w:proofErr w:type="spellEnd"/>
            <w:r w:rsidRPr="002F54BE">
              <w:rPr>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000 1 03 02241 01 0000 110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3 600,00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3 800,00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5 000,00</w:t>
            </w:r>
          </w:p>
        </w:tc>
      </w:tr>
      <w:tr w:rsidR="00703465" w:rsidRPr="002F54BE" w:rsidTr="003A60F9">
        <w:trPr>
          <w:trHeight w:val="169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 xml:space="preserve">Доходы от уплаты акцизов на автомобильный </w:t>
            </w:r>
            <w:proofErr w:type="spellStart"/>
            <w:r w:rsidRPr="002F54BE">
              <w:rPr>
                <w:sz w:val="18"/>
                <w:szCs w:val="18"/>
              </w:rPr>
              <w:t>бензин,подлежащие</w:t>
            </w:r>
            <w:proofErr w:type="spellEnd"/>
            <w:r w:rsidRPr="002F54BE">
              <w:rPr>
                <w:sz w:val="18"/>
                <w:szCs w:val="18"/>
              </w:rPr>
              <w:t xml:space="preserve">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000 1 03 02251 01 0000 110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802 600,00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823 900,00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1 090 100,00</w:t>
            </w:r>
          </w:p>
        </w:tc>
      </w:tr>
      <w:tr w:rsidR="00703465" w:rsidRPr="002F54BE" w:rsidTr="003A60F9">
        <w:trPr>
          <w:trHeight w:val="155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 xml:space="preserve">Доходы от уплаты акцизов на прямогонный </w:t>
            </w:r>
            <w:proofErr w:type="spellStart"/>
            <w:r w:rsidRPr="002F54BE">
              <w:rPr>
                <w:sz w:val="18"/>
                <w:szCs w:val="18"/>
              </w:rPr>
              <w:t>бензин,подлежащие</w:t>
            </w:r>
            <w:proofErr w:type="spellEnd"/>
            <w:r w:rsidRPr="002F54BE">
              <w:rPr>
                <w:sz w:val="18"/>
                <w:szCs w:val="18"/>
              </w:rPr>
              <w:t xml:space="preserve">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000 1 03 02261 01 0000 110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-81 400,00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-81 500,00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-104 000,00</w:t>
            </w:r>
          </w:p>
        </w:tc>
      </w:tr>
      <w:tr w:rsidR="00703465" w:rsidRPr="002F54BE" w:rsidTr="003A60F9">
        <w:trPr>
          <w:trHeight w:val="178"/>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Единый сельскохозяйственный налог</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000 1 05 03000 01 0000 000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5 100,00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5 400,00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5 700,00</w:t>
            </w:r>
          </w:p>
        </w:tc>
      </w:tr>
      <w:tr w:rsidR="00703465" w:rsidRPr="002F54BE" w:rsidTr="003A60F9">
        <w:trPr>
          <w:trHeight w:val="251"/>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sz w:val="18"/>
                <w:szCs w:val="18"/>
              </w:rPr>
            </w:pPr>
            <w:r w:rsidRPr="002F54BE">
              <w:rPr>
                <w:sz w:val="18"/>
                <w:szCs w:val="18"/>
              </w:rPr>
              <w:t>Единый сельскохозяйственный налог</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000 1 05 03010 01 0000 110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5 100,00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5 400,00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5 700,00</w:t>
            </w:r>
          </w:p>
        </w:tc>
      </w:tr>
      <w:tr w:rsidR="00703465" w:rsidRPr="002F54BE" w:rsidTr="003A60F9">
        <w:trPr>
          <w:trHeight w:val="256"/>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Налог на имущества</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 000 1 06 00000 00 0000 000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1 915 000,00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1 942 000,00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1 972 000,00</w:t>
            </w:r>
          </w:p>
        </w:tc>
      </w:tr>
      <w:tr w:rsidR="00703465" w:rsidRPr="002F54BE" w:rsidTr="003A60F9">
        <w:trPr>
          <w:trHeight w:val="14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sz w:val="18"/>
                <w:szCs w:val="18"/>
              </w:rPr>
            </w:pPr>
            <w:r w:rsidRPr="002F54BE">
              <w:rPr>
                <w:sz w:val="18"/>
                <w:szCs w:val="18"/>
              </w:rPr>
              <w:t>Налоги на имущество физических лиц</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000 1 06 01000 00 0000 110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739 000,00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748 000,00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757 000,00</w:t>
            </w:r>
          </w:p>
        </w:tc>
      </w:tr>
      <w:tr w:rsidR="00703465" w:rsidRPr="002F54BE" w:rsidTr="003A60F9">
        <w:trPr>
          <w:trHeight w:val="631"/>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sz w:val="18"/>
                <w:szCs w:val="18"/>
              </w:rPr>
            </w:pPr>
            <w:r w:rsidRPr="002F54BE">
              <w:rPr>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000 1 06 01030 10 0000 110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739 000,00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748 000,00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757 000,00</w:t>
            </w:r>
          </w:p>
        </w:tc>
      </w:tr>
      <w:tr w:rsidR="00703465" w:rsidRPr="002F54BE" w:rsidTr="003A60F9">
        <w:trPr>
          <w:trHeight w:val="217"/>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sz w:val="18"/>
                <w:szCs w:val="18"/>
              </w:rPr>
            </w:pPr>
            <w:r w:rsidRPr="002F54BE">
              <w:rPr>
                <w:sz w:val="18"/>
                <w:szCs w:val="18"/>
              </w:rPr>
              <w:t>Земельный налог</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000 1 06 06000 00 0000 110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1 176 000,00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1 194 000,00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1 215 000,00</w:t>
            </w:r>
          </w:p>
        </w:tc>
      </w:tr>
      <w:tr w:rsidR="00703465" w:rsidRPr="002F54BE" w:rsidTr="003A60F9">
        <w:trPr>
          <w:trHeight w:val="780"/>
        </w:trPr>
        <w:tc>
          <w:tcPr>
            <w:tcW w:w="3402" w:type="dxa"/>
            <w:tcBorders>
              <w:top w:val="nil"/>
              <w:left w:val="single" w:sz="4" w:space="0" w:color="auto"/>
              <w:bottom w:val="nil"/>
              <w:right w:val="nil"/>
            </w:tcBorders>
            <w:shd w:val="clear" w:color="auto" w:fill="auto"/>
            <w:vAlign w:val="center"/>
            <w:hideMark/>
          </w:tcPr>
          <w:p w:rsidR="00703465" w:rsidRPr="002F54BE" w:rsidRDefault="00703465" w:rsidP="00703465">
            <w:pPr>
              <w:rPr>
                <w:sz w:val="18"/>
                <w:szCs w:val="18"/>
              </w:rPr>
            </w:pPr>
            <w:r w:rsidRPr="002F54BE">
              <w:rPr>
                <w:sz w:val="18"/>
                <w:szCs w:val="18"/>
              </w:rPr>
              <w:t>Земельный налог с организаций, обладающих земельным участком, расположенным в границах сельских  поселений</w:t>
            </w:r>
          </w:p>
        </w:tc>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000 1 06 06033 10 0000 110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718 000,00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673 400,00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688 500,00</w:t>
            </w:r>
          </w:p>
        </w:tc>
      </w:tr>
      <w:tr w:rsidR="00703465" w:rsidRPr="002F54BE" w:rsidTr="003A60F9">
        <w:trPr>
          <w:trHeight w:val="840"/>
        </w:trPr>
        <w:tc>
          <w:tcPr>
            <w:tcW w:w="3402" w:type="dxa"/>
            <w:tcBorders>
              <w:top w:val="nil"/>
              <w:left w:val="single" w:sz="4" w:space="0" w:color="auto"/>
              <w:bottom w:val="nil"/>
              <w:right w:val="nil"/>
            </w:tcBorders>
            <w:shd w:val="clear" w:color="auto" w:fill="auto"/>
            <w:vAlign w:val="center"/>
            <w:hideMark/>
          </w:tcPr>
          <w:p w:rsidR="00703465" w:rsidRPr="002F54BE" w:rsidRDefault="00703465" w:rsidP="00703465">
            <w:pPr>
              <w:rPr>
                <w:sz w:val="18"/>
                <w:szCs w:val="18"/>
              </w:rPr>
            </w:pPr>
            <w:r w:rsidRPr="002F54BE">
              <w:rPr>
                <w:sz w:val="18"/>
                <w:szCs w:val="18"/>
              </w:rPr>
              <w:t>Земельный налог с физических лиц, обладающих земельным участком, расположенным в границах сельских поселений</w:t>
            </w:r>
          </w:p>
        </w:tc>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000 1 06 06043 10 0000 110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458 000,00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520 600,00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526 500,00</w:t>
            </w:r>
          </w:p>
        </w:tc>
      </w:tr>
      <w:tr w:rsidR="00703465" w:rsidRPr="002F54BE" w:rsidTr="003A60F9">
        <w:trPr>
          <w:trHeight w:val="115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000 1 08 04020 01 0000 110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2 000,00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2 000,00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2 000,00</w:t>
            </w:r>
          </w:p>
        </w:tc>
      </w:tr>
      <w:tr w:rsidR="00703465" w:rsidRPr="002F54BE" w:rsidTr="003A60F9">
        <w:trPr>
          <w:trHeight w:val="237"/>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Неналоговые доходы</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307 600,00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216 600,00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216 600,00</w:t>
            </w:r>
          </w:p>
        </w:tc>
      </w:tr>
      <w:tr w:rsidR="00703465" w:rsidRPr="002F54BE" w:rsidTr="003A60F9">
        <w:trPr>
          <w:trHeight w:val="56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b/>
                <w:bCs/>
                <w:sz w:val="18"/>
                <w:szCs w:val="18"/>
              </w:rPr>
            </w:pPr>
            <w:r w:rsidRPr="002F54BE">
              <w:rPr>
                <w:b/>
                <w:bCs/>
                <w:sz w:val="18"/>
                <w:szCs w:val="18"/>
              </w:rPr>
              <w:t>Доходы от использования имущества, находящегося в государственной и муниципальной собственности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 000 1 11 00000 00 0000 000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155 500,00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64 500,00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64 500,00</w:t>
            </w:r>
          </w:p>
        </w:tc>
      </w:tr>
      <w:tr w:rsidR="00703465" w:rsidRPr="002F54BE" w:rsidTr="003A60F9">
        <w:trPr>
          <w:trHeight w:val="178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000 1 11 05000 00 0000 120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155 500,00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64 500,00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64 500,00</w:t>
            </w:r>
          </w:p>
        </w:tc>
      </w:tr>
      <w:tr w:rsidR="00703465" w:rsidRPr="002F54BE" w:rsidTr="003A60F9">
        <w:trPr>
          <w:trHeight w:val="901"/>
        </w:trPr>
        <w:tc>
          <w:tcPr>
            <w:tcW w:w="3402" w:type="dxa"/>
            <w:tcBorders>
              <w:top w:val="nil"/>
              <w:left w:val="single" w:sz="4" w:space="0" w:color="auto"/>
              <w:bottom w:val="single" w:sz="4" w:space="0" w:color="auto"/>
              <w:right w:val="single" w:sz="4" w:space="0" w:color="auto"/>
            </w:tcBorders>
            <w:shd w:val="clear" w:color="000000" w:fill="FFFFFF"/>
            <w:vAlign w:val="center"/>
            <w:hideMark/>
          </w:tcPr>
          <w:p w:rsidR="00703465" w:rsidRPr="002F54BE" w:rsidRDefault="00703465" w:rsidP="00703465">
            <w:pPr>
              <w:rPr>
                <w:sz w:val="18"/>
                <w:szCs w:val="18"/>
              </w:rPr>
            </w:pPr>
            <w:r w:rsidRPr="002F54BE">
              <w:rPr>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000 1 11 05070 10 0000 120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155 500,00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64 500,00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64 500,00</w:t>
            </w:r>
          </w:p>
        </w:tc>
      </w:tr>
      <w:tr w:rsidR="00703465" w:rsidRPr="002F54BE" w:rsidTr="003A60F9">
        <w:trPr>
          <w:trHeight w:val="840"/>
        </w:trPr>
        <w:tc>
          <w:tcPr>
            <w:tcW w:w="3402" w:type="dxa"/>
            <w:tcBorders>
              <w:top w:val="single" w:sz="4" w:space="0" w:color="auto"/>
              <w:left w:val="single" w:sz="4" w:space="0" w:color="auto"/>
              <w:bottom w:val="nil"/>
              <w:right w:val="nil"/>
            </w:tcBorders>
            <w:shd w:val="clear" w:color="auto" w:fill="auto"/>
            <w:vAlign w:val="center"/>
            <w:hideMark/>
          </w:tcPr>
          <w:p w:rsidR="00703465" w:rsidRPr="002F54BE" w:rsidRDefault="00703465" w:rsidP="00703465">
            <w:pPr>
              <w:rPr>
                <w:sz w:val="18"/>
                <w:szCs w:val="18"/>
              </w:rPr>
            </w:pPr>
            <w:r w:rsidRPr="002F54BE">
              <w:rPr>
                <w:sz w:val="18"/>
                <w:szCs w:val="18"/>
              </w:rPr>
              <w:t>Доходы от сдачи в аренду имущества, составляющего казну сельских поселений (за исключением земельных участков)</w:t>
            </w:r>
          </w:p>
        </w:tc>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000 1 11 05075 10 0000 120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155 500,00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64 500,00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64 500,00</w:t>
            </w:r>
          </w:p>
        </w:tc>
      </w:tr>
      <w:tr w:rsidR="00703465" w:rsidRPr="002F54BE" w:rsidTr="003A60F9">
        <w:trPr>
          <w:trHeight w:val="416"/>
        </w:trPr>
        <w:tc>
          <w:tcPr>
            <w:tcW w:w="3402"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703465" w:rsidRPr="002F54BE" w:rsidRDefault="00703465" w:rsidP="00703465">
            <w:pPr>
              <w:rPr>
                <w:b/>
                <w:bCs/>
                <w:sz w:val="18"/>
                <w:szCs w:val="18"/>
              </w:rPr>
            </w:pPr>
            <w:r w:rsidRPr="002F54BE">
              <w:rPr>
                <w:b/>
                <w:bCs/>
                <w:sz w:val="18"/>
                <w:szCs w:val="18"/>
              </w:rPr>
              <w:lastRenderedPageBreak/>
              <w:t>Доходы от продажи материальных и нематериальных активов</w:t>
            </w:r>
          </w:p>
        </w:tc>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000 1 14 02053 10 0000 410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152 100,00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152 100,00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152 100,00</w:t>
            </w:r>
          </w:p>
        </w:tc>
      </w:tr>
      <w:tr w:rsidR="00703465" w:rsidRPr="002F54BE" w:rsidTr="003A60F9">
        <w:trPr>
          <w:trHeight w:val="1811"/>
        </w:trPr>
        <w:tc>
          <w:tcPr>
            <w:tcW w:w="3402" w:type="dxa"/>
            <w:tcBorders>
              <w:top w:val="nil"/>
              <w:left w:val="single" w:sz="4" w:space="0" w:color="auto"/>
              <w:bottom w:val="single" w:sz="8"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Доходы от реализации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000 1 14 02053 10 0000 410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152 100,00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152 100,00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152 100,00</w:t>
            </w:r>
          </w:p>
        </w:tc>
      </w:tr>
      <w:tr w:rsidR="00703465" w:rsidRPr="002F54BE" w:rsidTr="003A60F9">
        <w:trPr>
          <w:trHeight w:val="1908"/>
        </w:trPr>
        <w:tc>
          <w:tcPr>
            <w:tcW w:w="3402" w:type="dxa"/>
            <w:tcBorders>
              <w:top w:val="nil"/>
              <w:left w:val="single" w:sz="4" w:space="0" w:color="auto"/>
              <w:bottom w:val="single" w:sz="8"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000 1 14 02053 10 0000 410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152 100,00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152 100,00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152 100,00</w:t>
            </w:r>
          </w:p>
        </w:tc>
      </w:tr>
      <w:tr w:rsidR="00703465" w:rsidRPr="002F54BE" w:rsidTr="003A60F9">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Безвозмездные поступления</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 000 2 00 00000 00 0000 000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8 627 410,00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5 299 870,00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5 223 507,50</w:t>
            </w:r>
          </w:p>
        </w:tc>
      </w:tr>
      <w:tr w:rsidR="00703465" w:rsidRPr="002F54BE" w:rsidTr="003A60F9">
        <w:trPr>
          <w:trHeight w:val="681"/>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Безвозмездные поступления от других бюджетов бюджетной системы Российской Федерации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 000 2 02 00000 00 0000 000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8 411 870,00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5 299 870,00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5 223 507,50</w:t>
            </w:r>
          </w:p>
        </w:tc>
      </w:tr>
      <w:tr w:rsidR="00703465" w:rsidRPr="002F54BE" w:rsidTr="003A60F9">
        <w:trPr>
          <w:trHeight w:val="512"/>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 xml:space="preserve">Дотации бюджетам бюджетной системы Российской Федерации </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 000 2 02 10000 00 0000 150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4 337 200,00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3 020 000,00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2 937 400,00</w:t>
            </w:r>
          </w:p>
        </w:tc>
      </w:tr>
      <w:tr w:rsidR="00703465" w:rsidRPr="002F54BE" w:rsidTr="003A60F9">
        <w:trPr>
          <w:trHeight w:val="791"/>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sz w:val="18"/>
                <w:szCs w:val="18"/>
              </w:rPr>
            </w:pPr>
            <w:r w:rsidRPr="002F54BE">
              <w:rPr>
                <w:sz w:val="18"/>
                <w:szCs w:val="18"/>
              </w:rPr>
              <w:t>Дотации на выравнивание бюджетной обеспеченности из бюджетов муниципальных районов, городских округов с внутренним делением</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000 2 02 16001 00 0000 150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4 337 200,00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3 020 000,00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2 937 400,00</w:t>
            </w:r>
          </w:p>
        </w:tc>
      </w:tr>
      <w:tr w:rsidR="00703465" w:rsidRPr="002F54BE" w:rsidTr="003A60F9">
        <w:trPr>
          <w:trHeight w:val="661"/>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sz w:val="18"/>
                <w:szCs w:val="18"/>
              </w:rPr>
            </w:pPr>
            <w:r w:rsidRPr="002F54BE">
              <w:rPr>
                <w:sz w:val="18"/>
                <w:szCs w:val="18"/>
              </w:rPr>
              <w:t>Дотации бюджетам сельских поселений на выравнивание бюджетной обеспеченности из бюджетов муниципальных районов</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000 2 02 16001 10 0000 150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4 337 200,00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3 020 000,00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2 937 400,00</w:t>
            </w:r>
          </w:p>
        </w:tc>
      </w:tr>
      <w:tr w:rsidR="00703465" w:rsidRPr="002F54BE" w:rsidTr="003A60F9">
        <w:trPr>
          <w:trHeight w:val="673"/>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b/>
                <w:bCs/>
                <w:sz w:val="18"/>
                <w:szCs w:val="18"/>
              </w:rPr>
            </w:pPr>
            <w:r w:rsidRPr="002F54BE">
              <w:rPr>
                <w:b/>
                <w:bCs/>
                <w:sz w:val="18"/>
                <w:szCs w:val="18"/>
              </w:rPr>
              <w:t>Субсидии бюджетам субъектов Российской Федерации и муниципальных образований (межбюджетные субсидии)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 000 2 02 20000 00 0000 150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3 577 000,00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1 985 000,00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1 985 000,00</w:t>
            </w:r>
          </w:p>
        </w:tc>
      </w:tr>
      <w:tr w:rsidR="00703465" w:rsidRPr="002F54BE" w:rsidTr="003A60F9">
        <w:trPr>
          <w:trHeight w:val="15"/>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03465" w:rsidRPr="002F54BE" w:rsidRDefault="00703465" w:rsidP="00703465">
            <w:pPr>
              <w:rPr>
                <w:sz w:val="18"/>
                <w:szCs w:val="18"/>
              </w:rPr>
            </w:pPr>
            <w:r w:rsidRPr="002F54BE">
              <w:rPr>
                <w:sz w:val="18"/>
                <w:szCs w:val="18"/>
              </w:rPr>
              <w:t>Прочие субсидии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000 2 02 29999 00 0000 151</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 </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 </w:t>
            </w:r>
          </w:p>
        </w:tc>
      </w:tr>
      <w:tr w:rsidR="00703465" w:rsidRPr="002F54BE" w:rsidTr="003A60F9">
        <w:trPr>
          <w:trHeight w:val="49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Прочие субсидии бюджетам сельских поселений</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000 2 02 29999 10 0000 150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3 577 000,00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1 985 000,00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1 985 000,00</w:t>
            </w:r>
          </w:p>
        </w:tc>
      </w:tr>
      <w:tr w:rsidR="00703465" w:rsidRPr="002F54BE" w:rsidTr="003A60F9">
        <w:trPr>
          <w:trHeight w:val="50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Субсидии бюджетам сельских поселений на формирование муниципальных дорожных фондов</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000 2 02 29999 10 9085 150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2 977 000,00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1 985 000,00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1 985 000,00</w:t>
            </w:r>
          </w:p>
        </w:tc>
      </w:tr>
      <w:tr w:rsidR="00703465" w:rsidRPr="002F54BE" w:rsidTr="003A60F9">
        <w:trPr>
          <w:trHeight w:val="2610"/>
        </w:trPr>
        <w:tc>
          <w:tcPr>
            <w:tcW w:w="3402" w:type="dxa"/>
            <w:tcBorders>
              <w:top w:val="nil"/>
              <w:left w:val="single" w:sz="4" w:space="0" w:color="auto"/>
              <w:bottom w:val="nil"/>
              <w:right w:val="nil"/>
            </w:tcBorders>
            <w:shd w:val="clear" w:color="auto" w:fill="auto"/>
            <w:vAlign w:val="center"/>
            <w:hideMark/>
          </w:tcPr>
          <w:p w:rsidR="00703465" w:rsidRPr="002F54BE" w:rsidRDefault="00703465" w:rsidP="00703465">
            <w:pPr>
              <w:rPr>
                <w:sz w:val="18"/>
                <w:szCs w:val="18"/>
              </w:rPr>
            </w:pPr>
            <w:r w:rsidRPr="002F54BE">
              <w:rPr>
                <w:sz w:val="18"/>
                <w:szCs w:val="18"/>
              </w:rPr>
              <w:t xml:space="preserve">Субсидии бюджетам городского округа, муниципальных округов, городских и сельских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w:t>
            </w:r>
            <w:proofErr w:type="spellStart"/>
            <w:r w:rsidRPr="002F54BE">
              <w:rPr>
                <w:sz w:val="18"/>
                <w:szCs w:val="18"/>
              </w:rPr>
              <w:t>бюджетирования</w:t>
            </w:r>
            <w:proofErr w:type="spellEnd"/>
            <w:r w:rsidRPr="002F54BE">
              <w:rPr>
                <w:sz w:val="18"/>
                <w:szCs w:val="18"/>
              </w:rPr>
              <w:t xml:space="preserve"> "Территориальное общественное самоуправление (ТОС) на </w:t>
            </w:r>
            <w:proofErr w:type="spellStart"/>
            <w:r w:rsidRPr="002F54BE">
              <w:rPr>
                <w:sz w:val="18"/>
                <w:szCs w:val="18"/>
              </w:rPr>
              <w:t>территоории</w:t>
            </w:r>
            <w:proofErr w:type="spellEnd"/>
            <w:r w:rsidRPr="002F54BE">
              <w:rPr>
                <w:sz w:val="18"/>
                <w:szCs w:val="18"/>
              </w:rPr>
              <w:t xml:space="preserve"> Новгородской области"</w:t>
            </w:r>
          </w:p>
        </w:tc>
        <w:tc>
          <w:tcPr>
            <w:tcW w:w="2694"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000 2 02 29999 10 7209 150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600 000,00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r>
      <w:tr w:rsidR="00703465" w:rsidRPr="002F54BE" w:rsidTr="003A60F9">
        <w:trPr>
          <w:trHeight w:val="6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b/>
                <w:bCs/>
                <w:sz w:val="18"/>
                <w:szCs w:val="18"/>
              </w:rPr>
            </w:pPr>
            <w:r w:rsidRPr="002F54BE">
              <w:rPr>
                <w:b/>
                <w:bCs/>
                <w:sz w:val="18"/>
                <w:szCs w:val="18"/>
              </w:rPr>
              <w:t>Субвенции бюджетам субъектов Российской Федерации и муниципальных образований</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b/>
                <w:bCs/>
                <w:sz w:val="18"/>
                <w:szCs w:val="18"/>
              </w:rPr>
            </w:pPr>
            <w:r w:rsidRPr="002F54BE">
              <w:rPr>
                <w:b/>
                <w:bCs/>
                <w:sz w:val="18"/>
                <w:szCs w:val="18"/>
              </w:rPr>
              <w:t xml:space="preserve"> 000 2 02 30000 00 0000 150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497 670,00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294 870,00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b/>
                <w:bCs/>
                <w:sz w:val="18"/>
                <w:szCs w:val="18"/>
              </w:rPr>
            </w:pPr>
            <w:r w:rsidRPr="002F54BE">
              <w:rPr>
                <w:b/>
                <w:bCs/>
                <w:sz w:val="18"/>
                <w:szCs w:val="18"/>
              </w:rPr>
              <w:t>301 107,50</w:t>
            </w:r>
          </w:p>
        </w:tc>
      </w:tr>
      <w:tr w:rsidR="00703465" w:rsidRPr="002F54BE" w:rsidTr="003A60F9">
        <w:trPr>
          <w:trHeight w:val="7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 xml:space="preserve"> 000 2 02 35118 10 0000 150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165 300,00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172 500,00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178 737,50</w:t>
            </w:r>
          </w:p>
        </w:tc>
      </w:tr>
      <w:tr w:rsidR="00703465" w:rsidRPr="002F54BE" w:rsidTr="003A60F9">
        <w:trPr>
          <w:trHeight w:val="86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Субвенции бюджетам сельских поселений на выполнение передаваемых полномочий субъектов Российской Федерации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000 2 02 30024 10 0000 150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332 370,00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122 370,00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122 370,00</w:t>
            </w:r>
          </w:p>
        </w:tc>
      </w:tr>
      <w:tr w:rsidR="00703465" w:rsidRPr="002F54BE" w:rsidTr="003A60F9">
        <w:trPr>
          <w:trHeight w:val="110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lastRenderedPageBreak/>
              <w:t xml:space="preserve">Субвенции бюджетам сельских поселений на возмещение затрат по содержанию штатных </w:t>
            </w:r>
            <w:proofErr w:type="spellStart"/>
            <w:r w:rsidRPr="002F54BE">
              <w:rPr>
                <w:sz w:val="18"/>
                <w:szCs w:val="18"/>
              </w:rPr>
              <w:t>единиц,осуществляющих</w:t>
            </w:r>
            <w:proofErr w:type="spellEnd"/>
            <w:r w:rsidRPr="002F54BE">
              <w:rPr>
                <w:sz w:val="18"/>
                <w:szCs w:val="18"/>
              </w:rPr>
              <w:t xml:space="preserve"> переданные отдельные государственные полномочия области</w:t>
            </w:r>
          </w:p>
        </w:tc>
        <w:tc>
          <w:tcPr>
            <w:tcW w:w="2694"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000 2 02 30024 10 7028 150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121 870,00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121 870,00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121 870,00</w:t>
            </w:r>
          </w:p>
        </w:tc>
      </w:tr>
      <w:tr w:rsidR="00703465" w:rsidRPr="002F54BE" w:rsidTr="003A60F9">
        <w:trPr>
          <w:trHeight w:val="197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 xml:space="preserve">Субвенции бюджетам сельских поселений  на </w:t>
            </w:r>
            <w:proofErr w:type="spellStart"/>
            <w:r w:rsidRPr="002F54BE">
              <w:rPr>
                <w:sz w:val="18"/>
                <w:szCs w:val="18"/>
              </w:rPr>
              <w:t>осуществлениеотдельных</w:t>
            </w:r>
            <w:proofErr w:type="spellEnd"/>
            <w:r w:rsidRPr="002F54BE">
              <w:rPr>
                <w:sz w:val="18"/>
                <w:szCs w:val="18"/>
              </w:rPr>
              <w:t xml:space="preserve">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000 2 02 30024 10 7065 150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500,00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500,00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500,00</w:t>
            </w:r>
          </w:p>
        </w:tc>
      </w:tr>
      <w:tr w:rsidR="00703465" w:rsidRPr="002F54BE" w:rsidTr="003A60F9">
        <w:trPr>
          <w:trHeight w:val="199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w:t>
            </w:r>
            <w:proofErr w:type="spellStart"/>
            <w:r w:rsidRPr="002F54BE">
              <w:rPr>
                <w:sz w:val="18"/>
                <w:szCs w:val="18"/>
              </w:rPr>
              <w:t>софинансирование</w:t>
            </w:r>
            <w:proofErr w:type="spellEnd"/>
            <w:r w:rsidRPr="002F54BE">
              <w:rPr>
                <w:sz w:val="18"/>
                <w:szCs w:val="18"/>
              </w:rPr>
              <w:t xml:space="preserve"> на осуществление мероприятий по созданию и (или) содержанию мест (площадок) накопления твердых коммунальных отходов.   </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000 2 02 49999 10 1179 150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19 926,00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r>
      <w:tr w:rsidR="00703465" w:rsidRPr="002F54BE" w:rsidTr="003A60F9">
        <w:trPr>
          <w:trHeight w:val="169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твердых коммунальных отходов;</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000 2 02 49999 10 7179 150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46 494,00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r>
      <w:tr w:rsidR="00703465" w:rsidRPr="002F54BE" w:rsidTr="003A60F9">
        <w:trPr>
          <w:trHeight w:val="139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000 2 02 49999 10 4300 150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149 120,00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r>
      <w:tr w:rsidR="00703465" w:rsidRPr="002F54BE" w:rsidTr="003A60F9">
        <w:trPr>
          <w:trHeight w:val="183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703465" w:rsidRPr="002F54BE" w:rsidRDefault="00703465" w:rsidP="00703465">
            <w:pPr>
              <w:rPr>
                <w:sz w:val="18"/>
                <w:szCs w:val="18"/>
              </w:rPr>
            </w:pPr>
            <w:r w:rsidRPr="002F54BE">
              <w:rPr>
                <w:sz w:val="18"/>
                <w:szCs w:val="18"/>
              </w:rPr>
              <w:t xml:space="preserve">Иные межбюджетные трансферты бюджетам поселения из бюджета Валдайского муниципального района для </w:t>
            </w:r>
            <w:proofErr w:type="spellStart"/>
            <w:r w:rsidRPr="002F54BE">
              <w:rPr>
                <w:sz w:val="18"/>
                <w:szCs w:val="18"/>
              </w:rPr>
              <w:t>софинансирования</w:t>
            </w:r>
            <w:proofErr w:type="spellEnd"/>
            <w:r w:rsidRPr="002F54BE">
              <w:rPr>
                <w:sz w:val="18"/>
                <w:szCs w:val="18"/>
              </w:rPr>
              <w:t xml:space="preserve"> расходов сельских поселений на реализацию программ по поддержке территориальных общественных самоуправлений</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center"/>
              <w:rPr>
                <w:sz w:val="18"/>
                <w:szCs w:val="18"/>
              </w:rPr>
            </w:pPr>
            <w:r w:rsidRPr="002F54BE">
              <w:rPr>
                <w:sz w:val="18"/>
                <w:szCs w:val="18"/>
              </w:rPr>
              <w:t>000 2 02 49999 10 4500 150</w:t>
            </w:r>
          </w:p>
        </w:tc>
        <w:tc>
          <w:tcPr>
            <w:tcW w:w="2126"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210 000,00</w:t>
            </w:r>
          </w:p>
        </w:tc>
        <w:tc>
          <w:tcPr>
            <w:tcW w:w="1417"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c>
          <w:tcPr>
            <w:tcW w:w="1135" w:type="dxa"/>
            <w:tcBorders>
              <w:top w:val="nil"/>
              <w:left w:val="nil"/>
              <w:bottom w:val="single" w:sz="4" w:space="0" w:color="auto"/>
              <w:right w:val="single" w:sz="4" w:space="0" w:color="auto"/>
            </w:tcBorders>
            <w:shd w:val="clear" w:color="auto" w:fill="auto"/>
            <w:noWrap/>
            <w:vAlign w:val="bottom"/>
            <w:hideMark/>
          </w:tcPr>
          <w:p w:rsidR="00703465" w:rsidRPr="002F54BE" w:rsidRDefault="00703465" w:rsidP="00703465">
            <w:pPr>
              <w:jc w:val="right"/>
              <w:rPr>
                <w:sz w:val="18"/>
                <w:szCs w:val="18"/>
              </w:rPr>
            </w:pPr>
            <w:r w:rsidRPr="002F54BE">
              <w:rPr>
                <w:sz w:val="18"/>
                <w:szCs w:val="18"/>
              </w:rPr>
              <w:t>0,00</w:t>
            </w:r>
          </w:p>
        </w:tc>
      </w:tr>
    </w:tbl>
    <w:p w:rsidR="00703465" w:rsidRDefault="00703465" w:rsidP="00703465">
      <w:pPr>
        <w:jc w:val="both"/>
        <w:rPr>
          <w:b/>
        </w:rPr>
      </w:pPr>
    </w:p>
    <w:p w:rsidR="00703465" w:rsidRDefault="00703465" w:rsidP="00703465">
      <w:pPr>
        <w:jc w:val="both"/>
        <w:rPr>
          <w:b/>
        </w:rPr>
      </w:pPr>
    </w:p>
    <w:p w:rsidR="00703465" w:rsidRDefault="00703465" w:rsidP="00703465">
      <w:pPr>
        <w:jc w:val="both"/>
        <w:rPr>
          <w:b/>
        </w:rPr>
      </w:pPr>
    </w:p>
    <w:p w:rsidR="00703465" w:rsidRDefault="00703465" w:rsidP="00703465">
      <w:pPr>
        <w:jc w:val="both"/>
        <w:rPr>
          <w:b/>
        </w:rPr>
      </w:pPr>
    </w:p>
    <w:p w:rsidR="00703465" w:rsidRDefault="00703465" w:rsidP="00703465">
      <w:pPr>
        <w:jc w:val="both"/>
        <w:rPr>
          <w:b/>
        </w:rPr>
      </w:pPr>
    </w:p>
    <w:tbl>
      <w:tblPr>
        <w:tblW w:w="10640" w:type="dxa"/>
        <w:tblInd w:w="-318" w:type="dxa"/>
        <w:tblLook w:val="04A0"/>
      </w:tblPr>
      <w:tblGrid>
        <w:gridCol w:w="2740"/>
        <w:gridCol w:w="4060"/>
        <w:gridCol w:w="1340"/>
        <w:gridCol w:w="1240"/>
        <w:gridCol w:w="1260"/>
      </w:tblGrid>
      <w:tr w:rsidR="00703465" w:rsidRPr="00471A09" w:rsidTr="00703465">
        <w:trPr>
          <w:trHeight w:val="330"/>
        </w:trPr>
        <w:tc>
          <w:tcPr>
            <w:tcW w:w="2740" w:type="dxa"/>
            <w:tcBorders>
              <w:top w:val="nil"/>
              <w:left w:val="nil"/>
              <w:bottom w:val="nil"/>
              <w:right w:val="nil"/>
            </w:tcBorders>
            <w:shd w:val="clear" w:color="auto" w:fill="auto"/>
            <w:noWrap/>
            <w:vAlign w:val="bottom"/>
            <w:hideMark/>
          </w:tcPr>
          <w:p w:rsidR="00703465" w:rsidRPr="00471A09" w:rsidRDefault="00703465" w:rsidP="00703465">
            <w:pPr>
              <w:jc w:val="center"/>
              <w:rPr>
                <w:sz w:val="18"/>
                <w:szCs w:val="18"/>
              </w:rPr>
            </w:pPr>
          </w:p>
        </w:tc>
        <w:tc>
          <w:tcPr>
            <w:tcW w:w="7900" w:type="dxa"/>
            <w:gridSpan w:val="4"/>
            <w:tcBorders>
              <w:top w:val="nil"/>
              <w:left w:val="nil"/>
              <w:bottom w:val="nil"/>
              <w:right w:val="nil"/>
            </w:tcBorders>
            <w:shd w:val="clear" w:color="auto" w:fill="auto"/>
            <w:noWrap/>
            <w:vAlign w:val="bottom"/>
            <w:hideMark/>
          </w:tcPr>
          <w:p w:rsidR="00703465" w:rsidRPr="00471A09" w:rsidRDefault="00703465" w:rsidP="00703465">
            <w:pPr>
              <w:jc w:val="center"/>
              <w:rPr>
                <w:sz w:val="18"/>
                <w:szCs w:val="18"/>
              </w:rPr>
            </w:pPr>
            <w:r w:rsidRPr="00471A09">
              <w:rPr>
                <w:sz w:val="18"/>
                <w:szCs w:val="18"/>
              </w:rPr>
              <w:t xml:space="preserve">                            Приложение2</w:t>
            </w:r>
          </w:p>
        </w:tc>
      </w:tr>
      <w:tr w:rsidR="00703465" w:rsidRPr="00471A09" w:rsidTr="00703465">
        <w:trPr>
          <w:trHeight w:val="330"/>
        </w:trPr>
        <w:tc>
          <w:tcPr>
            <w:tcW w:w="2740" w:type="dxa"/>
            <w:tcBorders>
              <w:top w:val="nil"/>
              <w:left w:val="nil"/>
              <w:bottom w:val="nil"/>
              <w:right w:val="nil"/>
            </w:tcBorders>
            <w:shd w:val="clear" w:color="auto" w:fill="auto"/>
            <w:noWrap/>
            <w:vAlign w:val="bottom"/>
            <w:hideMark/>
          </w:tcPr>
          <w:p w:rsidR="00703465" w:rsidRPr="00471A09" w:rsidRDefault="00703465" w:rsidP="00703465">
            <w:pPr>
              <w:jc w:val="center"/>
              <w:rPr>
                <w:sz w:val="18"/>
                <w:szCs w:val="18"/>
              </w:rPr>
            </w:pPr>
          </w:p>
        </w:tc>
        <w:tc>
          <w:tcPr>
            <w:tcW w:w="7900" w:type="dxa"/>
            <w:gridSpan w:val="4"/>
            <w:tcBorders>
              <w:top w:val="nil"/>
              <w:left w:val="nil"/>
              <w:bottom w:val="nil"/>
              <w:right w:val="nil"/>
            </w:tcBorders>
            <w:shd w:val="clear" w:color="auto" w:fill="auto"/>
            <w:vAlign w:val="bottom"/>
            <w:hideMark/>
          </w:tcPr>
          <w:p w:rsidR="00703465" w:rsidRPr="00471A09" w:rsidRDefault="00703465" w:rsidP="00703465">
            <w:pPr>
              <w:jc w:val="center"/>
              <w:rPr>
                <w:sz w:val="18"/>
                <w:szCs w:val="18"/>
              </w:rPr>
            </w:pPr>
            <w:r w:rsidRPr="00471A09">
              <w:rPr>
                <w:sz w:val="18"/>
                <w:szCs w:val="18"/>
              </w:rPr>
              <w:t xml:space="preserve">                  к  решению Совета депутатов Яжелбицкого сельского поселения</w:t>
            </w:r>
          </w:p>
        </w:tc>
      </w:tr>
      <w:tr w:rsidR="00703465" w:rsidRPr="00471A09" w:rsidTr="00703465">
        <w:trPr>
          <w:trHeight w:val="330"/>
        </w:trPr>
        <w:tc>
          <w:tcPr>
            <w:tcW w:w="2740" w:type="dxa"/>
            <w:tcBorders>
              <w:top w:val="nil"/>
              <w:left w:val="nil"/>
              <w:bottom w:val="nil"/>
              <w:right w:val="nil"/>
            </w:tcBorders>
            <w:shd w:val="clear" w:color="auto" w:fill="auto"/>
            <w:noWrap/>
            <w:vAlign w:val="bottom"/>
            <w:hideMark/>
          </w:tcPr>
          <w:p w:rsidR="00703465" w:rsidRPr="00471A09" w:rsidRDefault="00703465" w:rsidP="00703465">
            <w:pPr>
              <w:jc w:val="center"/>
              <w:rPr>
                <w:sz w:val="18"/>
                <w:szCs w:val="18"/>
              </w:rPr>
            </w:pPr>
          </w:p>
        </w:tc>
        <w:tc>
          <w:tcPr>
            <w:tcW w:w="7900" w:type="dxa"/>
            <w:gridSpan w:val="4"/>
            <w:tcBorders>
              <w:top w:val="nil"/>
              <w:left w:val="nil"/>
              <w:bottom w:val="nil"/>
              <w:right w:val="nil"/>
            </w:tcBorders>
            <w:shd w:val="clear" w:color="auto" w:fill="auto"/>
            <w:vAlign w:val="bottom"/>
            <w:hideMark/>
          </w:tcPr>
          <w:p w:rsidR="00703465" w:rsidRPr="00471A09" w:rsidRDefault="00703465" w:rsidP="00703465">
            <w:pPr>
              <w:jc w:val="center"/>
              <w:rPr>
                <w:sz w:val="18"/>
                <w:szCs w:val="18"/>
              </w:rPr>
            </w:pPr>
            <w:r w:rsidRPr="00471A09">
              <w:rPr>
                <w:sz w:val="18"/>
                <w:szCs w:val="18"/>
              </w:rPr>
              <w:t>от 24.12.2024 №164 (в редакции от 29.07.2025 №183)</w:t>
            </w:r>
          </w:p>
        </w:tc>
      </w:tr>
      <w:tr w:rsidR="00703465" w:rsidRPr="00471A09" w:rsidTr="00703465">
        <w:trPr>
          <w:trHeight w:val="330"/>
        </w:trPr>
        <w:tc>
          <w:tcPr>
            <w:tcW w:w="2740" w:type="dxa"/>
            <w:tcBorders>
              <w:top w:val="nil"/>
              <w:left w:val="nil"/>
              <w:bottom w:val="nil"/>
              <w:right w:val="nil"/>
            </w:tcBorders>
            <w:shd w:val="clear" w:color="auto" w:fill="auto"/>
            <w:noWrap/>
            <w:vAlign w:val="bottom"/>
            <w:hideMark/>
          </w:tcPr>
          <w:p w:rsidR="00703465" w:rsidRPr="00471A09" w:rsidRDefault="00703465" w:rsidP="00703465">
            <w:pPr>
              <w:jc w:val="center"/>
              <w:rPr>
                <w:sz w:val="18"/>
                <w:szCs w:val="18"/>
              </w:rPr>
            </w:pPr>
          </w:p>
        </w:tc>
        <w:tc>
          <w:tcPr>
            <w:tcW w:w="4060" w:type="dxa"/>
            <w:tcBorders>
              <w:top w:val="nil"/>
              <w:left w:val="nil"/>
              <w:bottom w:val="nil"/>
              <w:right w:val="nil"/>
            </w:tcBorders>
            <w:shd w:val="clear" w:color="auto" w:fill="auto"/>
            <w:vAlign w:val="bottom"/>
            <w:hideMark/>
          </w:tcPr>
          <w:p w:rsidR="00703465" w:rsidRPr="00471A09" w:rsidRDefault="00703465" w:rsidP="00703465">
            <w:pPr>
              <w:jc w:val="center"/>
              <w:rPr>
                <w:sz w:val="18"/>
                <w:szCs w:val="18"/>
              </w:rPr>
            </w:pPr>
          </w:p>
        </w:tc>
        <w:tc>
          <w:tcPr>
            <w:tcW w:w="1340" w:type="dxa"/>
            <w:tcBorders>
              <w:top w:val="nil"/>
              <w:left w:val="nil"/>
              <w:bottom w:val="nil"/>
              <w:right w:val="nil"/>
            </w:tcBorders>
            <w:shd w:val="clear" w:color="auto" w:fill="auto"/>
            <w:vAlign w:val="bottom"/>
            <w:hideMark/>
          </w:tcPr>
          <w:p w:rsidR="00703465" w:rsidRPr="00471A09" w:rsidRDefault="00703465" w:rsidP="00703465">
            <w:pPr>
              <w:jc w:val="center"/>
              <w:rPr>
                <w:sz w:val="18"/>
                <w:szCs w:val="18"/>
              </w:rPr>
            </w:pPr>
          </w:p>
        </w:tc>
        <w:tc>
          <w:tcPr>
            <w:tcW w:w="1240" w:type="dxa"/>
            <w:tcBorders>
              <w:top w:val="nil"/>
              <w:left w:val="nil"/>
              <w:bottom w:val="nil"/>
              <w:right w:val="nil"/>
            </w:tcBorders>
            <w:shd w:val="clear" w:color="auto" w:fill="auto"/>
            <w:vAlign w:val="bottom"/>
            <w:hideMark/>
          </w:tcPr>
          <w:p w:rsidR="00703465" w:rsidRPr="00471A09" w:rsidRDefault="00703465" w:rsidP="00703465">
            <w:pPr>
              <w:jc w:val="center"/>
              <w:rPr>
                <w:sz w:val="18"/>
                <w:szCs w:val="18"/>
              </w:rPr>
            </w:pPr>
          </w:p>
        </w:tc>
        <w:tc>
          <w:tcPr>
            <w:tcW w:w="1260" w:type="dxa"/>
            <w:tcBorders>
              <w:top w:val="nil"/>
              <w:left w:val="nil"/>
              <w:bottom w:val="nil"/>
              <w:right w:val="nil"/>
            </w:tcBorders>
            <w:shd w:val="clear" w:color="auto" w:fill="auto"/>
            <w:vAlign w:val="bottom"/>
            <w:hideMark/>
          </w:tcPr>
          <w:p w:rsidR="00703465" w:rsidRPr="00471A09" w:rsidRDefault="00703465" w:rsidP="00703465">
            <w:pPr>
              <w:jc w:val="center"/>
              <w:rPr>
                <w:sz w:val="18"/>
                <w:szCs w:val="18"/>
              </w:rPr>
            </w:pPr>
          </w:p>
        </w:tc>
      </w:tr>
      <w:tr w:rsidR="00703465" w:rsidRPr="00471A09" w:rsidTr="00703465">
        <w:trPr>
          <w:trHeight w:val="330"/>
        </w:trPr>
        <w:tc>
          <w:tcPr>
            <w:tcW w:w="2740" w:type="dxa"/>
            <w:tcBorders>
              <w:top w:val="nil"/>
              <w:left w:val="nil"/>
              <w:bottom w:val="nil"/>
              <w:right w:val="nil"/>
            </w:tcBorders>
            <w:shd w:val="clear" w:color="auto" w:fill="auto"/>
            <w:noWrap/>
            <w:vAlign w:val="bottom"/>
            <w:hideMark/>
          </w:tcPr>
          <w:p w:rsidR="00703465" w:rsidRPr="00471A09" w:rsidRDefault="00703465" w:rsidP="00703465">
            <w:pPr>
              <w:jc w:val="center"/>
              <w:rPr>
                <w:sz w:val="18"/>
                <w:szCs w:val="18"/>
              </w:rPr>
            </w:pPr>
          </w:p>
        </w:tc>
        <w:tc>
          <w:tcPr>
            <w:tcW w:w="7900" w:type="dxa"/>
            <w:gridSpan w:val="4"/>
            <w:tcBorders>
              <w:top w:val="nil"/>
              <w:left w:val="nil"/>
              <w:bottom w:val="nil"/>
              <w:right w:val="nil"/>
            </w:tcBorders>
            <w:shd w:val="clear" w:color="auto" w:fill="auto"/>
            <w:noWrap/>
            <w:vAlign w:val="bottom"/>
            <w:hideMark/>
          </w:tcPr>
          <w:p w:rsidR="00703465" w:rsidRPr="00471A09" w:rsidRDefault="00703465" w:rsidP="00703465">
            <w:pPr>
              <w:jc w:val="right"/>
              <w:rPr>
                <w:sz w:val="18"/>
                <w:szCs w:val="18"/>
              </w:rPr>
            </w:pPr>
          </w:p>
        </w:tc>
      </w:tr>
      <w:tr w:rsidR="00703465" w:rsidRPr="00471A09" w:rsidTr="00703465">
        <w:trPr>
          <w:trHeight w:val="330"/>
        </w:trPr>
        <w:tc>
          <w:tcPr>
            <w:tcW w:w="10640" w:type="dxa"/>
            <w:gridSpan w:val="5"/>
            <w:vMerge w:val="restart"/>
            <w:tcBorders>
              <w:top w:val="nil"/>
              <w:left w:val="nil"/>
              <w:bottom w:val="nil"/>
              <w:right w:val="nil"/>
            </w:tcBorders>
            <w:shd w:val="clear" w:color="auto" w:fill="auto"/>
            <w:vAlign w:val="bottom"/>
            <w:hideMark/>
          </w:tcPr>
          <w:p w:rsidR="00703465" w:rsidRPr="00471A09" w:rsidRDefault="00703465" w:rsidP="00703465">
            <w:pPr>
              <w:jc w:val="center"/>
              <w:rPr>
                <w:b/>
                <w:bCs/>
                <w:sz w:val="18"/>
                <w:szCs w:val="18"/>
              </w:rPr>
            </w:pPr>
            <w:r w:rsidRPr="00471A09">
              <w:rPr>
                <w:b/>
                <w:bCs/>
                <w:sz w:val="18"/>
                <w:szCs w:val="18"/>
              </w:rPr>
              <w:t xml:space="preserve">Объём межбюджетных </w:t>
            </w:r>
            <w:proofErr w:type="spellStart"/>
            <w:r w:rsidRPr="00471A09">
              <w:rPr>
                <w:b/>
                <w:bCs/>
                <w:sz w:val="18"/>
                <w:szCs w:val="18"/>
              </w:rPr>
              <w:t>трансфертов,полученных</w:t>
            </w:r>
            <w:proofErr w:type="spellEnd"/>
            <w:r w:rsidRPr="00471A09">
              <w:rPr>
                <w:b/>
                <w:bCs/>
                <w:sz w:val="18"/>
                <w:szCs w:val="18"/>
              </w:rPr>
              <w:t xml:space="preserve">  из других бюджетов бюджетной системы Российской Федерации бюджету Яжелбицкого сельского поселения  на 2025 год и на плановый период 2026 и 2027 годов</w:t>
            </w:r>
          </w:p>
        </w:tc>
      </w:tr>
      <w:tr w:rsidR="00703465" w:rsidRPr="00471A09" w:rsidTr="00703465">
        <w:trPr>
          <w:trHeight w:val="330"/>
        </w:trPr>
        <w:tc>
          <w:tcPr>
            <w:tcW w:w="10640" w:type="dxa"/>
            <w:gridSpan w:val="5"/>
            <w:vMerge/>
            <w:tcBorders>
              <w:top w:val="nil"/>
              <w:left w:val="nil"/>
              <w:bottom w:val="nil"/>
              <w:right w:val="nil"/>
            </w:tcBorders>
            <w:vAlign w:val="center"/>
            <w:hideMark/>
          </w:tcPr>
          <w:p w:rsidR="00703465" w:rsidRPr="00471A09" w:rsidRDefault="00703465" w:rsidP="00703465">
            <w:pPr>
              <w:rPr>
                <w:b/>
                <w:bCs/>
                <w:sz w:val="18"/>
                <w:szCs w:val="18"/>
              </w:rPr>
            </w:pPr>
          </w:p>
        </w:tc>
      </w:tr>
      <w:tr w:rsidR="00703465" w:rsidRPr="00471A09" w:rsidTr="00703465">
        <w:trPr>
          <w:trHeight w:val="330"/>
        </w:trPr>
        <w:tc>
          <w:tcPr>
            <w:tcW w:w="2740" w:type="dxa"/>
            <w:tcBorders>
              <w:top w:val="nil"/>
              <w:left w:val="nil"/>
              <w:bottom w:val="nil"/>
              <w:right w:val="nil"/>
            </w:tcBorders>
            <w:shd w:val="clear" w:color="auto" w:fill="auto"/>
            <w:noWrap/>
            <w:vAlign w:val="bottom"/>
            <w:hideMark/>
          </w:tcPr>
          <w:p w:rsidR="00703465" w:rsidRPr="00471A09" w:rsidRDefault="00703465" w:rsidP="00703465">
            <w:pPr>
              <w:jc w:val="center"/>
              <w:rPr>
                <w:sz w:val="18"/>
                <w:szCs w:val="18"/>
              </w:rPr>
            </w:pPr>
          </w:p>
        </w:tc>
        <w:tc>
          <w:tcPr>
            <w:tcW w:w="4060" w:type="dxa"/>
            <w:tcBorders>
              <w:top w:val="nil"/>
              <w:left w:val="nil"/>
              <w:bottom w:val="nil"/>
              <w:right w:val="nil"/>
            </w:tcBorders>
            <w:shd w:val="clear" w:color="auto" w:fill="auto"/>
            <w:noWrap/>
            <w:vAlign w:val="bottom"/>
            <w:hideMark/>
          </w:tcPr>
          <w:p w:rsidR="00703465" w:rsidRPr="00471A09" w:rsidRDefault="00703465" w:rsidP="00703465">
            <w:pPr>
              <w:rPr>
                <w:sz w:val="18"/>
                <w:szCs w:val="18"/>
              </w:rPr>
            </w:pPr>
          </w:p>
        </w:tc>
        <w:tc>
          <w:tcPr>
            <w:tcW w:w="1340" w:type="dxa"/>
            <w:tcBorders>
              <w:top w:val="nil"/>
              <w:left w:val="nil"/>
              <w:bottom w:val="nil"/>
              <w:right w:val="nil"/>
            </w:tcBorders>
            <w:shd w:val="clear" w:color="auto" w:fill="auto"/>
            <w:noWrap/>
            <w:vAlign w:val="bottom"/>
            <w:hideMark/>
          </w:tcPr>
          <w:p w:rsidR="00703465" w:rsidRPr="00471A09" w:rsidRDefault="00703465" w:rsidP="00703465">
            <w:pPr>
              <w:rPr>
                <w:sz w:val="18"/>
                <w:szCs w:val="18"/>
              </w:rPr>
            </w:pPr>
          </w:p>
        </w:tc>
        <w:tc>
          <w:tcPr>
            <w:tcW w:w="1240" w:type="dxa"/>
            <w:tcBorders>
              <w:top w:val="nil"/>
              <w:left w:val="nil"/>
              <w:bottom w:val="nil"/>
              <w:right w:val="nil"/>
            </w:tcBorders>
            <w:shd w:val="clear" w:color="auto" w:fill="auto"/>
            <w:noWrap/>
            <w:vAlign w:val="bottom"/>
            <w:hideMark/>
          </w:tcPr>
          <w:p w:rsidR="00703465" w:rsidRPr="00471A09" w:rsidRDefault="00703465" w:rsidP="00703465">
            <w:pPr>
              <w:rPr>
                <w:sz w:val="18"/>
                <w:szCs w:val="18"/>
              </w:rPr>
            </w:pPr>
          </w:p>
        </w:tc>
        <w:tc>
          <w:tcPr>
            <w:tcW w:w="1260" w:type="dxa"/>
            <w:tcBorders>
              <w:top w:val="nil"/>
              <w:left w:val="nil"/>
              <w:bottom w:val="nil"/>
              <w:right w:val="nil"/>
            </w:tcBorders>
            <w:shd w:val="clear" w:color="auto" w:fill="auto"/>
            <w:noWrap/>
            <w:vAlign w:val="bottom"/>
            <w:hideMark/>
          </w:tcPr>
          <w:p w:rsidR="00703465" w:rsidRPr="00471A09" w:rsidRDefault="00703465" w:rsidP="00703465">
            <w:pPr>
              <w:rPr>
                <w:sz w:val="18"/>
                <w:szCs w:val="18"/>
              </w:rPr>
            </w:pPr>
            <w:r w:rsidRPr="00471A09">
              <w:rPr>
                <w:sz w:val="18"/>
                <w:szCs w:val="18"/>
              </w:rPr>
              <w:t>(рублей)</w:t>
            </w:r>
          </w:p>
        </w:tc>
      </w:tr>
      <w:tr w:rsidR="00703465" w:rsidRPr="00471A09" w:rsidTr="00703465">
        <w:trPr>
          <w:trHeight w:val="330"/>
        </w:trPr>
        <w:tc>
          <w:tcPr>
            <w:tcW w:w="2740" w:type="dxa"/>
            <w:tcBorders>
              <w:top w:val="single" w:sz="4" w:space="0" w:color="auto"/>
              <w:left w:val="single" w:sz="4" w:space="0" w:color="auto"/>
              <w:bottom w:val="nil"/>
              <w:right w:val="nil"/>
            </w:tcBorders>
            <w:shd w:val="clear" w:color="auto" w:fill="auto"/>
            <w:vAlign w:val="bottom"/>
            <w:hideMark/>
          </w:tcPr>
          <w:p w:rsidR="00703465" w:rsidRPr="00471A09" w:rsidRDefault="00703465" w:rsidP="00703465">
            <w:pPr>
              <w:jc w:val="center"/>
              <w:rPr>
                <w:sz w:val="18"/>
                <w:szCs w:val="18"/>
              </w:rPr>
            </w:pPr>
            <w:r w:rsidRPr="00471A09">
              <w:rPr>
                <w:sz w:val="18"/>
                <w:szCs w:val="18"/>
              </w:rPr>
              <w:t xml:space="preserve">Код бюджетной </w:t>
            </w:r>
          </w:p>
        </w:tc>
        <w:tc>
          <w:tcPr>
            <w:tcW w:w="4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3465" w:rsidRPr="00471A09" w:rsidRDefault="00703465" w:rsidP="00703465">
            <w:pPr>
              <w:jc w:val="center"/>
              <w:rPr>
                <w:sz w:val="18"/>
                <w:szCs w:val="18"/>
              </w:rPr>
            </w:pPr>
            <w:r w:rsidRPr="00471A09">
              <w:rPr>
                <w:sz w:val="18"/>
                <w:szCs w:val="18"/>
              </w:rPr>
              <w:t>Наименование доходов</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3465" w:rsidRPr="00471A09" w:rsidRDefault="00703465" w:rsidP="00703465">
            <w:pPr>
              <w:jc w:val="center"/>
              <w:rPr>
                <w:sz w:val="18"/>
                <w:szCs w:val="18"/>
              </w:rPr>
            </w:pPr>
            <w:r w:rsidRPr="00471A09">
              <w:rPr>
                <w:sz w:val="18"/>
                <w:szCs w:val="18"/>
              </w:rPr>
              <w:t>2025</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3465" w:rsidRPr="00471A09" w:rsidRDefault="00703465" w:rsidP="00703465">
            <w:pPr>
              <w:jc w:val="center"/>
              <w:rPr>
                <w:sz w:val="18"/>
                <w:szCs w:val="18"/>
              </w:rPr>
            </w:pPr>
            <w:r w:rsidRPr="00471A09">
              <w:rPr>
                <w:sz w:val="18"/>
                <w:szCs w:val="18"/>
              </w:rPr>
              <w:t>2026</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3465" w:rsidRPr="00471A09" w:rsidRDefault="00703465" w:rsidP="00703465">
            <w:pPr>
              <w:jc w:val="center"/>
              <w:rPr>
                <w:sz w:val="18"/>
                <w:szCs w:val="18"/>
              </w:rPr>
            </w:pPr>
            <w:r w:rsidRPr="00471A09">
              <w:rPr>
                <w:sz w:val="18"/>
                <w:szCs w:val="18"/>
              </w:rPr>
              <w:t>2027</w:t>
            </w:r>
          </w:p>
        </w:tc>
      </w:tr>
      <w:tr w:rsidR="00703465" w:rsidRPr="00471A09" w:rsidTr="00703465">
        <w:trPr>
          <w:trHeight w:val="330"/>
        </w:trPr>
        <w:tc>
          <w:tcPr>
            <w:tcW w:w="2740" w:type="dxa"/>
            <w:tcBorders>
              <w:top w:val="nil"/>
              <w:left w:val="single" w:sz="4" w:space="0" w:color="auto"/>
              <w:bottom w:val="nil"/>
              <w:right w:val="nil"/>
            </w:tcBorders>
            <w:shd w:val="clear" w:color="auto" w:fill="auto"/>
            <w:vAlign w:val="bottom"/>
            <w:hideMark/>
          </w:tcPr>
          <w:p w:rsidR="00703465" w:rsidRPr="00471A09" w:rsidRDefault="00703465" w:rsidP="00703465">
            <w:pPr>
              <w:jc w:val="center"/>
              <w:rPr>
                <w:sz w:val="18"/>
                <w:szCs w:val="18"/>
              </w:rPr>
            </w:pPr>
            <w:r w:rsidRPr="00471A09">
              <w:rPr>
                <w:sz w:val="18"/>
                <w:szCs w:val="18"/>
              </w:rPr>
              <w:t xml:space="preserve">классификации </w:t>
            </w: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703465" w:rsidRPr="00471A09" w:rsidRDefault="00703465" w:rsidP="00703465">
            <w:pPr>
              <w:rPr>
                <w:sz w:val="18"/>
                <w:szCs w:val="18"/>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703465" w:rsidRPr="00471A09" w:rsidRDefault="00703465" w:rsidP="00703465">
            <w:pP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703465" w:rsidRPr="00471A09" w:rsidRDefault="00703465" w:rsidP="00703465">
            <w:pPr>
              <w:rPr>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703465" w:rsidRPr="00471A09" w:rsidRDefault="00703465" w:rsidP="00703465">
            <w:pPr>
              <w:rPr>
                <w:sz w:val="18"/>
                <w:szCs w:val="18"/>
              </w:rPr>
            </w:pPr>
          </w:p>
        </w:tc>
      </w:tr>
      <w:tr w:rsidR="00703465" w:rsidRPr="00471A09" w:rsidTr="00703465">
        <w:trPr>
          <w:trHeight w:val="330"/>
        </w:trPr>
        <w:tc>
          <w:tcPr>
            <w:tcW w:w="2740" w:type="dxa"/>
            <w:tcBorders>
              <w:top w:val="nil"/>
              <w:left w:val="single" w:sz="4" w:space="0" w:color="auto"/>
              <w:bottom w:val="single" w:sz="4" w:space="0" w:color="auto"/>
              <w:right w:val="nil"/>
            </w:tcBorders>
            <w:shd w:val="clear" w:color="auto" w:fill="auto"/>
            <w:vAlign w:val="bottom"/>
            <w:hideMark/>
          </w:tcPr>
          <w:p w:rsidR="00703465" w:rsidRPr="00471A09" w:rsidRDefault="00703465" w:rsidP="00703465">
            <w:pPr>
              <w:jc w:val="center"/>
              <w:rPr>
                <w:sz w:val="18"/>
                <w:szCs w:val="18"/>
              </w:rPr>
            </w:pPr>
            <w:r w:rsidRPr="00471A09">
              <w:rPr>
                <w:sz w:val="18"/>
                <w:szCs w:val="18"/>
              </w:rPr>
              <w:t>Российской Федерации</w:t>
            </w: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703465" w:rsidRPr="00471A09" w:rsidRDefault="00703465" w:rsidP="00703465">
            <w:pPr>
              <w:rPr>
                <w:sz w:val="18"/>
                <w:szCs w:val="18"/>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703465" w:rsidRPr="00471A09" w:rsidRDefault="00703465" w:rsidP="00703465">
            <w:pP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703465" w:rsidRPr="00471A09" w:rsidRDefault="00703465" w:rsidP="00703465">
            <w:pPr>
              <w:rPr>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703465" w:rsidRPr="00471A09" w:rsidRDefault="00703465" w:rsidP="00703465">
            <w:pPr>
              <w:rPr>
                <w:sz w:val="18"/>
                <w:szCs w:val="18"/>
              </w:rPr>
            </w:pPr>
          </w:p>
        </w:tc>
      </w:tr>
      <w:tr w:rsidR="00703465" w:rsidRPr="00471A09" w:rsidTr="00703465">
        <w:trPr>
          <w:trHeight w:val="153"/>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703465" w:rsidRPr="00471A09" w:rsidRDefault="00703465" w:rsidP="00703465">
            <w:pPr>
              <w:jc w:val="center"/>
              <w:rPr>
                <w:b/>
                <w:bCs/>
                <w:color w:val="000000"/>
                <w:sz w:val="18"/>
                <w:szCs w:val="18"/>
              </w:rPr>
            </w:pPr>
            <w:r w:rsidRPr="00471A09">
              <w:rPr>
                <w:b/>
                <w:bCs/>
                <w:color w:val="000000"/>
                <w:sz w:val="18"/>
                <w:szCs w:val="18"/>
              </w:rPr>
              <w:t>1</w:t>
            </w:r>
          </w:p>
        </w:tc>
        <w:tc>
          <w:tcPr>
            <w:tcW w:w="406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jc w:val="center"/>
              <w:rPr>
                <w:b/>
                <w:bCs/>
                <w:color w:val="000000"/>
                <w:sz w:val="18"/>
                <w:szCs w:val="18"/>
              </w:rPr>
            </w:pPr>
            <w:r w:rsidRPr="00471A09">
              <w:rPr>
                <w:b/>
                <w:bCs/>
                <w:color w:val="000000"/>
                <w:sz w:val="18"/>
                <w:szCs w:val="18"/>
              </w:rPr>
              <w:t>2</w:t>
            </w:r>
          </w:p>
        </w:tc>
        <w:tc>
          <w:tcPr>
            <w:tcW w:w="134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jc w:val="center"/>
              <w:rPr>
                <w:b/>
                <w:bCs/>
                <w:color w:val="000000"/>
                <w:sz w:val="18"/>
                <w:szCs w:val="18"/>
              </w:rPr>
            </w:pPr>
            <w:r w:rsidRPr="00471A09">
              <w:rPr>
                <w:b/>
                <w:bCs/>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jc w:val="center"/>
              <w:rPr>
                <w:b/>
                <w:bCs/>
                <w:color w:val="000000"/>
                <w:sz w:val="18"/>
                <w:szCs w:val="18"/>
              </w:rPr>
            </w:pPr>
            <w:r w:rsidRPr="00471A09">
              <w:rPr>
                <w:b/>
                <w:bCs/>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jc w:val="center"/>
              <w:rPr>
                <w:b/>
                <w:bCs/>
                <w:sz w:val="18"/>
                <w:szCs w:val="18"/>
              </w:rPr>
            </w:pPr>
            <w:r w:rsidRPr="00471A09">
              <w:rPr>
                <w:b/>
                <w:bCs/>
                <w:sz w:val="18"/>
                <w:szCs w:val="18"/>
              </w:rPr>
              <w:t>3</w:t>
            </w:r>
          </w:p>
        </w:tc>
      </w:tr>
      <w:tr w:rsidR="00703465" w:rsidRPr="00471A09" w:rsidTr="00703465">
        <w:trPr>
          <w:trHeight w:val="33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b/>
                <w:bCs/>
                <w:color w:val="000000"/>
                <w:sz w:val="18"/>
                <w:szCs w:val="18"/>
              </w:rPr>
            </w:pPr>
            <w:r w:rsidRPr="00471A09">
              <w:rPr>
                <w:b/>
                <w:bCs/>
                <w:color w:val="000000"/>
                <w:sz w:val="18"/>
                <w:szCs w:val="18"/>
              </w:rPr>
              <w:lastRenderedPageBreak/>
              <w:t>000 2 00 00000 00 0000 000</w:t>
            </w:r>
          </w:p>
        </w:tc>
        <w:tc>
          <w:tcPr>
            <w:tcW w:w="406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rPr>
                <w:b/>
                <w:bCs/>
                <w:color w:val="000000"/>
                <w:sz w:val="18"/>
                <w:szCs w:val="18"/>
              </w:rPr>
            </w:pPr>
            <w:r w:rsidRPr="00471A09">
              <w:rPr>
                <w:b/>
                <w:bCs/>
                <w:color w:val="000000"/>
                <w:sz w:val="18"/>
                <w:szCs w:val="18"/>
              </w:rPr>
              <w:t>Безвозмездные поступления</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8 478 290,00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5 509 370,00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5 433 007,50</w:t>
            </w:r>
          </w:p>
        </w:tc>
      </w:tr>
      <w:tr w:rsidR="00703465" w:rsidRPr="00471A09" w:rsidTr="00703465">
        <w:trPr>
          <w:trHeight w:val="48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b/>
                <w:bCs/>
                <w:color w:val="000000"/>
                <w:sz w:val="18"/>
                <w:szCs w:val="18"/>
              </w:rPr>
            </w:pPr>
            <w:r w:rsidRPr="00471A09">
              <w:rPr>
                <w:b/>
                <w:bCs/>
                <w:color w:val="000000"/>
                <w:sz w:val="18"/>
                <w:szCs w:val="18"/>
              </w:rPr>
              <w:t>000 2 02 00000 00 0000 000</w:t>
            </w:r>
          </w:p>
        </w:tc>
        <w:tc>
          <w:tcPr>
            <w:tcW w:w="406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rPr>
                <w:b/>
                <w:bCs/>
                <w:color w:val="000000"/>
                <w:sz w:val="18"/>
                <w:szCs w:val="18"/>
              </w:rPr>
            </w:pPr>
            <w:r w:rsidRPr="00471A09">
              <w:rPr>
                <w:b/>
                <w:bCs/>
                <w:color w:val="000000"/>
                <w:sz w:val="18"/>
                <w:szCs w:val="18"/>
              </w:rPr>
              <w:t>Безвозмездные поступления от других бюджетов бюджетной системы Российской Федерации</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8 478 290,00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5 509 370,00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5 433 007,50</w:t>
            </w:r>
          </w:p>
        </w:tc>
      </w:tr>
      <w:tr w:rsidR="00703465" w:rsidRPr="00471A09" w:rsidTr="00703465">
        <w:trPr>
          <w:trHeight w:val="33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b/>
                <w:bCs/>
                <w:color w:val="000000"/>
                <w:sz w:val="18"/>
                <w:szCs w:val="18"/>
              </w:rPr>
            </w:pPr>
            <w:r w:rsidRPr="00471A09">
              <w:rPr>
                <w:b/>
                <w:bCs/>
                <w:color w:val="000000"/>
                <w:sz w:val="18"/>
                <w:szCs w:val="18"/>
              </w:rPr>
              <w:t>000 2 02 10000 00 0000 150</w:t>
            </w:r>
          </w:p>
        </w:tc>
        <w:tc>
          <w:tcPr>
            <w:tcW w:w="406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rPr>
                <w:b/>
                <w:bCs/>
                <w:color w:val="000000"/>
                <w:sz w:val="18"/>
                <w:szCs w:val="18"/>
              </w:rPr>
            </w:pPr>
            <w:r w:rsidRPr="00471A09">
              <w:rPr>
                <w:b/>
                <w:bCs/>
                <w:color w:val="000000"/>
                <w:sz w:val="18"/>
                <w:szCs w:val="18"/>
              </w:rPr>
              <w:t xml:space="preserve">Дотации бюджетам бюджетной системы Российской Федерации </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4 337 200,00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3 020 000,00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2 937 400,00</w:t>
            </w:r>
          </w:p>
        </w:tc>
      </w:tr>
      <w:tr w:rsidR="00703465" w:rsidRPr="00471A09" w:rsidTr="00703465">
        <w:trPr>
          <w:trHeight w:val="48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color w:val="000000"/>
                <w:sz w:val="18"/>
                <w:szCs w:val="18"/>
              </w:rPr>
            </w:pPr>
            <w:r w:rsidRPr="00471A09">
              <w:rPr>
                <w:color w:val="000000"/>
                <w:sz w:val="18"/>
                <w:szCs w:val="18"/>
              </w:rPr>
              <w:t>000 2 02 16001 00 0000 150</w:t>
            </w:r>
          </w:p>
        </w:tc>
        <w:tc>
          <w:tcPr>
            <w:tcW w:w="406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rPr>
                <w:color w:val="000000"/>
                <w:sz w:val="18"/>
                <w:szCs w:val="18"/>
              </w:rPr>
            </w:pPr>
            <w:r w:rsidRPr="00471A09">
              <w:rPr>
                <w:color w:val="000000"/>
                <w:sz w:val="18"/>
                <w:szCs w:val="18"/>
              </w:rPr>
              <w:t>Дотации на выравнивание бюджетной обеспеченности из бюджетов муниципальных районов, городских округов с внутренним делением</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4 337 200,00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3 020 000,00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2 937 400,00</w:t>
            </w:r>
          </w:p>
        </w:tc>
      </w:tr>
      <w:tr w:rsidR="00703465" w:rsidRPr="00471A09" w:rsidTr="00703465">
        <w:trPr>
          <w:trHeight w:val="543"/>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color w:val="000000"/>
                <w:sz w:val="18"/>
                <w:szCs w:val="18"/>
              </w:rPr>
            </w:pPr>
            <w:r w:rsidRPr="00471A09">
              <w:rPr>
                <w:color w:val="000000"/>
                <w:sz w:val="18"/>
                <w:szCs w:val="18"/>
              </w:rPr>
              <w:t>000 2 02 16001 10 0000 150</w:t>
            </w:r>
          </w:p>
        </w:tc>
        <w:tc>
          <w:tcPr>
            <w:tcW w:w="406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rPr>
                <w:color w:val="000000"/>
                <w:sz w:val="18"/>
                <w:szCs w:val="18"/>
              </w:rPr>
            </w:pPr>
            <w:r w:rsidRPr="00471A09">
              <w:rPr>
                <w:color w:val="000000"/>
                <w:sz w:val="18"/>
                <w:szCs w:val="18"/>
              </w:rPr>
              <w:t>Дотации бюджетам сельских поселений на выравнивание бюджетной обеспеченности из бюджетов муниципальных районов</w:t>
            </w:r>
          </w:p>
        </w:tc>
        <w:tc>
          <w:tcPr>
            <w:tcW w:w="134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jc w:val="center"/>
              <w:rPr>
                <w:sz w:val="18"/>
                <w:szCs w:val="18"/>
              </w:rPr>
            </w:pPr>
            <w:r w:rsidRPr="00471A09">
              <w:rPr>
                <w:sz w:val="18"/>
                <w:szCs w:val="18"/>
              </w:rPr>
              <w:t>4337200,00</w:t>
            </w:r>
          </w:p>
        </w:tc>
        <w:tc>
          <w:tcPr>
            <w:tcW w:w="124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jc w:val="center"/>
              <w:rPr>
                <w:sz w:val="18"/>
                <w:szCs w:val="18"/>
              </w:rPr>
            </w:pPr>
            <w:r w:rsidRPr="00471A09">
              <w:rPr>
                <w:sz w:val="18"/>
                <w:szCs w:val="18"/>
              </w:rPr>
              <w:t>3020000,00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2 937 400,00</w:t>
            </w:r>
          </w:p>
        </w:tc>
      </w:tr>
      <w:tr w:rsidR="00703465" w:rsidRPr="00471A09" w:rsidTr="00703465">
        <w:trPr>
          <w:trHeight w:val="735"/>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b/>
                <w:bCs/>
                <w:color w:val="000000"/>
                <w:sz w:val="18"/>
                <w:szCs w:val="18"/>
              </w:rPr>
            </w:pPr>
            <w:r w:rsidRPr="00471A09">
              <w:rPr>
                <w:b/>
                <w:bCs/>
                <w:color w:val="000000"/>
                <w:sz w:val="18"/>
                <w:szCs w:val="18"/>
              </w:rPr>
              <w:t>000 2 02 00000 00 0000 150</w:t>
            </w:r>
          </w:p>
        </w:tc>
        <w:tc>
          <w:tcPr>
            <w:tcW w:w="406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rPr>
                <w:b/>
                <w:bCs/>
                <w:color w:val="000000"/>
                <w:sz w:val="18"/>
                <w:szCs w:val="18"/>
              </w:rPr>
            </w:pPr>
            <w:r w:rsidRPr="00471A09">
              <w:rPr>
                <w:b/>
                <w:bCs/>
                <w:color w:val="000000"/>
                <w:sz w:val="18"/>
                <w:szCs w:val="18"/>
              </w:rPr>
              <w:t>Субсидии  бюджетам субъектов Российской Федерации и муниципальных образований (межбюджетные субсидии)</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3 643 420,00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1 985 000,00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1 985 000,00</w:t>
            </w:r>
          </w:p>
        </w:tc>
      </w:tr>
      <w:tr w:rsidR="00703465" w:rsidRPr="00471A09" w:rsidTr="00703465">
        <w:trPr>
          <w:trHeight w:val="228"/>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color w:val="000000"/>
                <w:sz w:val="18"/>
                <w:szCs w:val="18"/>
              </w:rPr>
            </w:pPr>
            <w:r w:rsidRPr="00471A09">
              <w:rPr>
                <w:color w:val="000000"/>
                <w:sz w:val="18"/>
                <w:szCs w:val="18"/>
              </w:rPr>
              <w:t>000 2 02 29999 10 0000 150</w:t>
            </w:r>
          </w:p>
        </w:tc>
        <w:tc>
          <w:tcPr>
            <w:tcW w:w="406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rPr>
                <w:color w:val="000000"/>
                <w:sz w:val="18"/>
                <w:szCs w:val="18"/>
              </w:rPr>
            </w:pPr>
            <w:r w:rsidRPr="00471A09">
              <w:rPr>
                <w:color w:val="000000"/>
                <w:sz w:val="18"/>
                <w:szCs w:val="18"/>
              </w:rPr>
              <w:t>Прочие субсидии бюджетам сельских поселений</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3 577 000,00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1 985 000,00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1 985 000,00</w:t>
            </w:r>
          </w:p>
        </w:tc>
      </w:tr>
      <w:tr w:rsidR="00703465" w:rsidRPr="00471A09" w:rsidTr="00703465">
        <w:trPr>
          <w:trHeight w:val="15"/>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color w:val="000000"/>
                <w:sz w:val="18"/>
                <w:szCs w:val="18"/>
              </w:rPr>
            </w:pPr>
            <w:r w:rsidRPr="00471A09">
              <w:rPr>
                <w:color w:val="000000"/>
                <w:sz w:val="18"/>
                <w:szCs w:val="18"/>
              </w:rPr>
              <w:t>000 2 02 02999 10 8046 151</w:t>
            </w:r>
          </w:p>
        </w:tc>
        <w:tc>
          <w:tcPr>
            <w:tcW w:w="406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rPr>
                <w:color w:val="000000"/>
                <w:sz w:val="18"/>
                <w:szCs w:val="18"/>
              </w:rPr>
            </w:pPr>
            <w:r w:rsidRPr="00471A09">
              <w:rPr>
                <w:color w:val="000000"/>
                <w:sz w:val="18"/>
                <w:szCs w:val="18"/>
              </w:rPr>
              <w:t>Субсидия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34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jc w:val="center"/>
              <w:rPr>
                <w:sz w:val="18"/>
                <w:szCs w:val="18"/>
              </w:rPr>
            </w:pPr>
            <w:r w:rsidRPr="00471A09">
              <w:rPr>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jc w:val="center"/>
              <w:rPr>
                <w:sz w:val="18"/>
                <w:szCs w:val="18"/>
              </w:rPr>
            </w:pPr>
            <w:r w:rsidRPr="00471A09">
              <w:rPr>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 </w:t>
            </w:r>
          </w:p>
        </w:tc>
      </w:tr>
      <w:tr w:rsidR="00703465" w:rsidRPr="00471A09" w:rsidTr="00703465">
        <w:trPr>
          <w:trHeight w:val="495"/>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color w:val="000000"/>
                <w:sz w:val="18"/>
                <w:szCs w:val="18"/>
              </w:rPr>
            </w:pPr>
            <w:r w:rsidRPr="00471A09">
              <w:rPr>
                <w:color w:val="000000"/>
                <w:sz w:val="18"/>
                <w:szCs w:val="18"/>
              </w:rPr>
              <w:t>000 2 02 29999 10 9085 150</w:t>
            </w:r>
          </w:p>
        </w:tc>
        <w:tc>
          <w:tcPr>
            <w:tcW w:w="4060" w:type="dxa"/>
            <w:tcBorders>
              <w:top w:val="single" w:sz="4" w:space="0" w:color="auto"/>
              <w:left w:val="nil"/>
              <w:bottom w:val="single" w:sz="4" w:space="0" w:color="auto"/>
              <w:right w:val="single" w:sz="4" w:space="0" w:color="auto"/>
            </w:tcBorders>
            <w:shd w:val="clear" w:color="auto" w:fill="auto"/>
            <w:vAlign w:val="bottom"/>
            <w:hideMark/>
          </w:tcPr>
          <w:p w:rsidR="00703465" w:rsidRPr="00471A09" w:rsidRDefault="00703465" w:rsidP="00703465">
            <w:pPr>
              <w:rPr>
                <w:sz w:val="18"/>
                <w:szCs w:val="18"/>
              </w:rPr>
            </w:pPr>
            <w:r w:rsidRPr="00471A09">
              <w:rPr>
                <w:sz w:val="18"/>
                <w:szCs w:val="18"/>
              </w:rPr>
              <w:t>Субсидии бюджетам сельских поселений на формирование муниципальных дорожных фондов</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2 977 000,00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1 985 000,00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1 985 000,00</w:t>
            </w:r>
          </w:p>
        </w:tc>
      </w:tr>
      <w:tr w:rsidR="00703465" w:rsidRPr="00471A09" w:rsidTr="00703465">
        <w:trPr>
          <w:trHeight w:val="15"/>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color w:val="000000"/>
                <w:sz w:val="18"/>
                <w:szCs w:val="18"/>
              </w:rPr>
            </w:pPr>
            <w:r w:rsidRPr="00471A09">
              <w:rPr>
                <w:color w:val="000000"/>
                <w:sz w:val="18"/>
                <w:szCs w:val="18"/>
              </w:rPr>
              <w:t>000 2 02 29999 10 7228 151</w:t>
            </w:r>
          </w:p>
        </w:tc>
        <w:tc>
          <w:tcPr>
            <w:tcW w:w="4060" w:type="dxa"/>
            <w:tcBorders>
              <w:top w:val="nil"/>
              <w:left w:val="nil"/>
              <w:bottom w:val="single" w:sz="4" w:space="0" w:color="auto"/>
              <w:right w:val="single" w:sz="4" w:space="0" w:color="auto"/>
            </w:tcBorders>
            <w:shd w:val="clear" w:color="auto" w:fill="auto"/>
            <w:vAlign w:val="bottom"/>
            <w:hideMark/>
          </w:tcPr>
          <w:p w:rsidR="00703465" w:rsidRPr="00471A09" w:rsidRDefault="00703465" w:rsidP="00703465">
            <w:pPr>
              <w:rPr>
                <w:sz w:val="18"/>
                <w:szCs w:val="18"/>
              </w:rPr>
            </w:pPr>
            <w:r w:rsidRPr="00471A09">
              <w:rPr>
                <w:sz w:val="18"/>
                <w:szCs w:val="18"/>
              </w:rPr>
              <w:t xml:space="preserve">Субсидии бюджетам поселений на организацию </w:t>
            </w:r>
            <w:proofErr w:type="spellStart"/>
            <w:r w:rsidRPr="00471A09">
              <w:rPr>
                <w:sz w:val="18"/>
                <w:szCs w:val="18"/>
              </w:rPr>
              <w:t>профессиональногообразования</w:t>
            </w:r>
            <w:proofErr w:type="spellEnd"/>
            <w:r w:rsidRPr="00471A09">
              <w:rPr>
                <w:sz w:val="18"/>
                <w:szCs w:val="18"/>
              </w:rPr>
              <w:t xml:space="preserve"> и дополнительного профессионального образования выборных должностных лиц, служащих и муниципальных служащих Новгородской области</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 </w:t>
            </w:r>
          </w:p>
        </w:tc>
      </w:tr>
      <w:tr w:rsidR="00703465" w:rsidRPr="00471A09" w:rsidTr="00703465">
        <w:trPr>
          <w:trHeight w:val="145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000 2 02 29999 10 7209 150</w:t>
            </w:r>
          </w:p>
        </w:tc>
        <w:tc>
          <w:tcPr>
            <w:tcW w:w="4060" w:type="dxa"/>
            <w:tcBorders>
              <w:top w:val="nil"/>
              <w:left w:val="nil"/>
              <w:bottom w:val="nil"/>
              <w:right w:val="nil"/>
            </w:tcBorders>
            <w:shd w:val="clear" w:color="auto" w:fill="auto"/>
            <w:vAlign w:val="bottom"/>
            <w:hideMark/>
          </w:tcPr>
          <w:p w:rsidR="00703465" w:rsidRPr="00471A09" w:rsidRDefault="00703465" w:rsidP="00703465">
            <w:pPr>
              <w:rPr>
                <w:sz w:val="18"/>
                <w:szCs w:val="18"/>
              </w:rPr>
            </w:pPr>
            <w:r w:rsidRPr="00471A09">
              <w:rPr>
                <w:sz w:val="18"/>
                <w:szCs w:val="18"/>
              </w:rPr>
              <w:t xml:space="preserve">Субсидии бюджетам городского округа, муниципальных округов, городских и сельских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w:t>
            </w:r>
            <w:proofErr w:type="spellStart"/>
            <w:r w:rsidRPr="00471A09">
              <w:rPr>
                <w:sz w:val="18"/>
                <w:szCs w:val="18"/>
              </w:rPr>
              <w:t>бюджетирования</w:t>
            </w:r>
            <w:proofErr w:type="spellEnd"/>
            <w:r w:rsidRPr="00471A09">
              <w:rPr>
                <w:sz w:val="18"/>
                <w:szCs w:val="18"/>
              </w:rPr>
              <w:t xml:space="preserve"> "Территориальное общественное самоуправление (ТОС) на </w:t>
            </w:r>
            <w:proofErr w:type="spellStart"/>
            <w:r w:rsidRPr="00471A09">
              <w:rPr>
                <w:sz w:val="18"/>
                <w:szCs w:val="18"/>
              </w:rPr>
              <w:t>территоории</w:t>
            </w:r>
            <w:proofErr w:type="spellEnd"/>
            <w:r w:rsidRPr="00471A09">
              <w:rPr>
                <w:sz w:val="18"/>
                <w:szCs w:val="18"/>
              </w:rPr>
              <w:t xml:space="preserve"> Новгородской области"</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600 000,00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0,00</w:t>
            </w:r>
          </w:p>
        </w:tc>
      </w:tr>
      <w:tr w:rsidR="00703465" w:rsidRPr="00471A09" w:rsidTr="00703465">
        <w:trPr>
          <w:trHeight w:val="471"/>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703465" w:rsidRPr="00471A09" w:rsidRDefault="00703465" w:rsidP="00703465">
            <w:pPr>
              <w:jc w:val="center"/>
              <w:rPr>
                <w:b/>
                <w:bCs/>
                <w:color w:val="000000"/>
                <w:sz w:val="18"/>
                <w:szCs w:val="18"/>
              </w:rPr>
            </w:pPr>
            <w:r w:rsidRPr="00471A09">
              <w:rPr>
                <w:b/>
                <w:bCs/>
                <w:color w:val="000000"/>
                <w:sz w:val="18"/>
                <w:szCs w:val="18"/>
              </w:rPr>
              <w:t>000 2 02 30000 00 0000 150</w:t>
            </w:r>
          </w:p>
        </w:tc>
        <w:tc>
          <w:tcPr>
            <w:tcW w:w="4060" w:type="dxa"/>
            <w:tcBorders>
              <w:top w:val="single" w:sz="4" w:space="0" w:color="auto"/>
              <w:left w:val="nil"/>
              <w:bottom w:val="single" w:sz="4" w:space="0" w:color="auto"/>
              <w:right w:val="single" w:sz="4" w:space="0" w:color="auto"/>
            </w:tcBorders>
            <w:shd w:val="clear" w:color="auto" w:fill="auto"/>
            <w:vAlign w:val="bottom"/>
            <w:hideMark/>
          </w:tcPr>
          <w:p w:rsidR="00703465" w:rsidRPr="00471A09" w:rsidRDefault="00703465" w:rsidP="00703465">
            <w:pPr>
              <w:rPr>
                <w:b/>
                <w:bCs/>
                <w:color w:val="000000"/>
                <w:sz w:val="18"/>
                <w:szCs w:val="18"/>
              </w:rPr>
            </w:pPr>
            <w:r w:rsidRPr="00471A09">
              <w:rPr>
                <w:b/>
                <w:bCs/>
                <w:color w:val="000000"/>
                <w:sz w:val="18"/>
                <w:szCs w:val="18"/>
              </w:rPr>
              <w:t>Субвенции  бюджетам субъектов  Российской Федерации и муниципальных образований</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287 670,00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504 370,00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b/>
                <w:bCs/>
                <w:sz w:val="18"/>
                <w:szCs w:val="18"/>
              </w:rPr>
            </w:pPr>
            <w:r w:rsidRPr="00471A09">
              <w:rPr>
                <w:b/>
                <w:bCs/>
                <w:sz w:val="18"/>
                <w:szCs w:val="18"/>
              </w:rPr>
              <w:t>510 607,50</w:t>
            </w:r>
          </w:p>
        </w:tc>
      </w:tr>
      <w:tr w:rsidR="00703465" w:rsidRPr="00471A09" w:rsidTr="00703465">
        <w:trPr>
          <w:trHeight w:val="48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000 2 02 35118 10 0000 150</w:t>
            </w:r>
          </w:p>
        </w:tc>
        <w:tc>
          <w:tcPr>
            <w:tcW w:w="4060" w:type="dxa"/>
            <w:tcBorders>
              <w:top w:val="single" w:sz="4" w:space="0" w:color="auto"/>
              <w:left w:val="nil"/>
              <w:bottom w:val="single" w:sz="4" w:space="0" w:color="auto"/>
              <w:right w:val="single" w:sz="4" w:space="0" w:color="auto"/>
            </w:tcBorders>
            <w:shd w:val="clear" w:color="auto" w:fill="auto"/>
            <w:vAlign w:val="bottom"/>
            <w:hideMark/>
          </w:tcPr>
          <w:p w:rsidR="00703465" w:rsidRPr="00471A09" w:rsidRDefault="00703465" w:rsidP="00703465">
            <w:pPr>
              <w:rPr>
                <w:color w:val="000000"/>
                <w:sz w:val="18"/>
                <w:szCs w:val="18"/>
              </w:rPr>
            </w:pPr>
            <w:r w:rsidRPr="00471A09">
              <w:rPr>
                <w:color w:val="000000"/>
                <w:sz w:val="18"/>
                <w:szCs w:val="18"/>
              </w:rPr>
              <w:t>Субвенции бюджетам поселений на осуществление первичного воинского учёта на территориях, где отсутствуют военные комиссариаты</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165 300,00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172 500,00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178 737,50</w:t>
            </w:r>
          </w:p>
        </w:tc>
      </w:tr>
      <w:tr w:rsidR="00703465" w:rsidRPr="00471A09" w:rsidTr="00703465">
        <w:trPr>
          <w:trHeight w:val="480"/>
        </w:trPr>
        <w:tc>
          <w:tcPr>
            <w:tcW w:w="2740" w:type="dxa"/>
            <w:tcBorders>
              <w:top w:val="nil"/>
              <w:left w:val="single" w:sz="4" w:space="0" w:color="auto"/>
              <w:bottom w:val="single" w:sz="4" w:space="0" w:color="auto"/>
              <w:right w:val="single" w:sz="4" w:space="0" w:color="auto"/>
            </w:tcBorders>
            <w:shd w:val="clear" w:color="000000" w:fill="FFFFFF"/>
            <w:vAlign w:val="center"/>
            <w:hideMark/>
          </w:tcPr>
          <w:p w:rsidR="00703465" w:rsidRPr="00471A09" w:rsidRDefault="00703465" w:rsidP="00703465">
            <w:pPr>
              <w:jc w:val="center"/>
              <w:rPr>
                <w:sz w:val="18"/>
                <w:szCs w:val="18"/>
              </w:rPr>
            </w:pPr>
            <w:r w:rsidRPr="00471A09">
              <w:rPr>
                <w:sz w:val="18"/>
                <w:szCs w:val="18"/>
              </w:rPr>
              <w:t>000 2 02 30024 10 0000 150</w:t>
            </w:r>
          </w:p>
        </w:tc>
        <w:tc>
          <w:tcPr>
            <w:tcW w:w="406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rPr>
                <w:sz w:val="18"/>
                <w:szCs w:val="18"/>
              </w:rPr>
            </w:pPr>
            <w:r w:rsidRPr="00471A09">
              <w:rPr>
                <w:sz w:val="18"/>
                <w:szCs w:val="18"/>
              </w:rPr>
              <w:t>Субвенции бюджетам поселений   на выполнение передаваемых полномочий  субъектов Российской Федерации</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122 370,00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331 870,00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331 870,00</w:t>
            </w:r>
          </w:p>
        </w:tc>
      </w:tr>
      <w:tr w:rsidR="00703465" w:rsidRPr="00471A09" w:rsidTr="00703465">
        <w:trPr>
          <w:trHeight w:val="757"/>
        </w:trPr>
        <w:tc>
          <w:tcPr>
            <w:tcW w:w="2740" w:type="dxa"/>
            <w:tcBorders>
              <w:top w:val="nil"/>
              <w:left w:val="single" w:sz="4" w:space="0" w:color="auto"/>
              <w:bottom w:val="single" w:sz="4" w:space="0" w:color="auto"/>
              <w:right w:val="single" w:sz="4" w:space="0" w:color="auto"/>
            </w:tcBorders>
            <w:shd w:val="clear" w:color="000000" w:fill="FFFFFF"/>
            <w:vAlign w:val="center"/>
            <w:hideMark/>
          </w:tcPr>
          <w:p w:rsidR="00703465" w:rsidRPr="00471A09" w:rsidRDefault="00703465" w:rsidP="00703465">
            <w:pPr>
              <w:jc w:val="center"/>
              <w:rPr>
                <w:sz w:val="18"/>
                <w:szCs w:val="18"/>
              </w:rPr>
            </w:pPr>
            <w:r w:rsidRPr="00471A09">
              <w:rPr>
                <w:sz w:val="18"/>
                <w:szCs w:val="18"/>
              </w:rPr>
              <w:t>000 2 02 30024 10 7028 150</w:t>
            </w:r>
          </w:p>
        </w:tc>
        <w:tc>
          <w:tcPr>
            <w:tcW w:w="406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rPr>
                <w:sz w:val="18"/>
                <w:szCs w:val="18"/>
              </w:rPr>
            </w:pPr>
            <w:r w:rsidRPr="00471A09">
              <w:rPr>
                <w:sz w:val="18"/>
                <w:szCs w:val="18"/>
              </w:rPr>
              <w:t xml:space="preserve">Субвенции бюджетам сельских поселений на возмещение затрат по содержанию штатных </w:t>
            </w:r>
            <w:proofErr w:type="spellStart"/>
            <w:r w:rsidRPr="00471A09">
              <w:rPr>
                <w:sz w:val="18"/>
                <w:szCs w:val="18"/>
              </w:rPr>
              <w:t>единиц,осуществляющих</w:t>
            </w:r>
            <w:proofErr w:type="spellEnd"/>
            <w:r w:rsidRPr="00471A09">
              <w:rPr>
                <w:sz w:val="18"/>
                <w:szCs w:val="18"/>
              </w:rPr>
              <w:t xml:space="preserve"> переданные отдельные государственные полномочия области</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121 870,00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121 870,00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121 870,00</w:t>
            </w:r>
          </w:p>
        </w:tc>
      </w:tr>
      <w:tr w:rsidR="00703465" w:rsidRPr="00471A09" w:rsidTr="00703465">
        <w:trPr>
          <w:trHeight w:val="1832"/>
        </w:trPr>
        <w:tc>
          <w:tcPr>
            <w:tcW w:w="2740" w:type="dxa"/>
            <w:tcBorders>
              <w:top w:val="nil"/>
              <w:left w:val="single" w:sz="4" w:space="0" w:color="auto"/>
              <w:bottom w:val="single" w:sz="4" w:space="0" w:color="auto"/>
              <w:right w:val="single" w:sz="4" w:space="0" w:color="auto"/>
            </w:tcBorders>
            <w:shd w:val="clear" w:color="000000" w:fill="FFFFFF"/>
            <w:vAlign w:val="center"/>
            <w:hideMark/>
          </w:tcPr>
          <w:p w:rsidR="00703465" w:rsidRPr="00471A09" w:rsidRDefault="00703465" w:rsidP="00703465">
            <w:pPr>
              <w:jc w:val="center"/>
              <w:rPr>
                <w:sz w:val="18"/>
                <w:szCs w:val="18"/>
              </w:rPr>
            </w:pPr>
            <w:r w:rsidRPr="00471A09">
              <w:rPr>
                <w:sz w:val="18"/>
                <w:szCs w:val="18"/>
              </w:rPr>
              <w:t>000 2 02 30024 10 7065 150</w:t>
            </w:r>
          </w:p>
        </w:tc>
        <w:tc>
          <w:tcPr>
            <w:tcW w:w="406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rPr>
                <w:sz w:val="18"/>
                <w:szCs w:val="18"/>
              </w:rPr>
            </w:pPr>
            <w:r w:rsidRPr="00471A09">
              <w:rPr>
                <w:sz w:val="18"/>
                <w:szCs w:val="18"/>
              </w:rPr>
              <w:t>Субвенции бюджетам сельских поселений  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500,00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500,00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500,00</w:t>
            </w:r>
          </w:p>
        </w:tc>
      </w:tr>
      <w:tr w:rsidR="00703465" w:rsidRPr="00471A09" w:rsidTr="00703465">
        <w:trPr>
          <w:trHeight w:val="1449"/>
        </w:trPr>
        <w:tc>
          <w:tcPr>
            <w:tcW w:w="2740" w:type="dxa"/>
            <w:tcBorders>
              <w:top w:val="nil"/>
              <w:left w:val="single" w:sz="4" w:space="0" w:color="auto"/>
              <w:bottom w:val="single" w:sz="4" w:space="0" w:color="auto"/>
              <w:right w:val="single" w:sz="4" w:space="0" w:color="auto"/>
            </w:tcBorders>
            <w:shd w:val="clear" w:color="000000" w:fill="FFFFFF"/>
            <w:vAlign w:val="center"/>
            <w:hideMark/>
          </w:tcPr>
          <w:p w:rsidR="00703465" w:rsidRPr="00471A09" w:rsidRDefault="00703465" w:rsidP="00703465">
            <w:pPr>
              <w:jc w:val="center"/>
              <w:rPr>
                <w:sz w:val="18"/>
                <w:szCs w:val="18"/>
              </w:rPr>
            </w:pPr>
            <w:r w:rsidRPr="00471A09">
              <w:rPr>
                <w:sz w:val="18"/>
                <w:szCs w:val="18"/>
              </w:rPr>
              <w:t>000 2 02 49999 10 1179 150</w:t>
            </w:r>
          </w:p>
        </w:tc>
        <w:tc>
          <w:tcPr>
            <w:tcW w:w="406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rPr>
                <w:sz w:val="18"/>
                <w:szCs w:val="18"/>
              </w:rPr>
            </w:pPr>
            <w:r w:rsidRPr="00471A09">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w:t>
            </w:r>
            <w:proofErr w:type="spellStart"/>
            <w:r w:rsidRPr="00471A09">
              <w:rPr>
                <w:sz w:val="18"/>
                <w:szCs w:val="18"/>
              </w:rPr>
              <w:t>софинансирование</w:t>
            </w:r>
            <w:proofErr w:type="spellEnd"/>
            <w:r w:rsidRPr="00471A09">
              <w:rPr>
                <w:sz w:val="18"/>
                <w:szCs w:val="18"/>
              </w:rPr>
              <w:t xml:space="preserve"> на осуществление мероприятий по созданию и (или) содержанию мест (площадок) накопления твердых коммунальных отходов.   </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19 926,00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0,00</w:t>
            </w:r>
          </w:p>
        </w:tc>
      </w:tr>
      <w:tr w:rsidR="00703465" w:rsidRPr="00471A09" w:rsidTr="00703465">
        <w:trPr>
          <w:trHeight w:val="1196"/>
        </w:trPr>
        <w:tc>
          <w:tcPr>
            <w:tcW w:w="2740" w:type="dxa"/>
            <w:tcBorders>
              <w:top w:val="nil"/>
              <w:left w:val="single" w:sz="4" w:space="0" w:color="auto"/>
              <w:bottom w:val="single" w:sz="4" w:space="0" w:color="auto"/>
              <w:right w:val="single" w:sz="4" w:space="0" w:color="auto"/>
            </w:tcBorders>
            <w:shd w:val="clear" w:color="000000" w:fill="FFFFFF"/>
            <w:vAlign w:val="center"/>
            <w:hideMark/>
          </w:tcPr>
          <w:p w:rsidR="00703465" w:rsidRPr="00471A09" w:rsidRDefault="00703465" w:rsidP="00703465">
            <w:pPr>
              <w:jc w:val="center"/>
              <w:rPr>
                <w:sz w:val="18"/>
                <w:szCs w:val="18"/>
              </w:rPr>
            </w:pPr>
            <w:r w:rsidRPr="00471A09">
              <w:rPr>
                <w:sz w:val="18"/>
                <w:szCs w:val="18"/>
              </w:rPr>
              <w:lastRenderedPageBreak/>
              <w:t>000 2 02 49999 10 7179 150</w:t>
            </w:r>
          </w:p>
        </w:tc>
        <w:tc>
          <w:tcPr>
            <w:tcW w:w="406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rPr>
                <w:sz w:val="18"/>
                <w:szCs w:val="18"/>
              </w:rPr>
            </w:pPr>
            <w:r w:rsidRPr="00471A09">
              <w:rPr>
                <w:sz w:val="18"/>
                <w:szCs w:val="18"/>
              </w:rPr>
              <w:t>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твердых коммунальных отходов;</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46 494,00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0,00</w:t>
            </w:r>
          </w:p>
        </w:tc>
      </w:tr>
      <w:tr w:rsidR="00703465" w:rsidRPr="00471A09" w:rsidTr="00703465">
        <w:trPr>
          <w:trHeight w:val="1085"/>
        </w:trPr>
        <w:tc>
          <w:tcPr>
            <w:tcW w:w="2740" w:type="dxa"/>
            <w:tcBorders>
              <w:top w:val="nil"/>
              <w:left w:val="single" w:sz="4" w:space="0" w:color="auto"/>
              <w:bottom w:val="single" w:sz="4" w:space="0" w:color="auto"/>
              <w:right w:val="single" w:sz="4" w:space="0" w:color="auto"/>
            </w:tcBorders>
            <w:shd w:val="clear" w:color="000000" w:fill="FFFFFF"/>
            <w:vAlign w:val="center"/>
            <w:hideMark/>
          </w:tcPr>
          <w:p w:rsidR="00703465" w:rsidRPr="00471A09" w:rsidRDefault="00703465" w:rsidP="00703465">
            <w:pPr>
              <w:jc w:val="center"/>
              <w:rPr>
                <w:sz w:val="18"/>
                <w:szCs w:val="18"/>
              </w:rPr>
            </w:pPr>
            <w:r w:rsidRPr="00471A09">
              <w:rPr>
                <w:sz w:val="18"/>
                <w:szCs w:val="18"/>
              </w:rPr>
              <w:t>000 2 02 49999 10 4300 150</w:t>
            </w:r>
          </w:p>
        </w:tc>
        <w:tc>
          <w:tcPr>
            <w:tcW w:w="406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rPr>
                <w:sz w:val="18"/>
                <w:szCs w:val="18"/>
              </w:rPr>
            </w:pPr>
            <w:r w:rsidRPr="00471A09">
              <w:rPr>
                <w:sz w:val="18"/>
                <w:szCs w:val="18"/>
              </w:rPr>
              <w:t>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w:t>
            </w:r>
          </w:p>
        </w:tc>
        <w:tc>
          <w:tcPr>
            <w:tcW w:w="13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149 120,00</w:t>
            </w:r>
          </w:p>
        </w:tc>
        <w:tc>
          <w:tcPr>
            <w:tcW w:w="124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0,00</w:t>
            </w:r>
          </w:p>
        </w:tc>
        <w:tc>
          <w:tcPr>
            <w:tcW w:w="1260" w:type="dxa"/>
            <w:tcBorders>
              <w:top w:val="nil"/>
              <w:left w:val="nil"/>
              <w:bottom w:val="single" w:sz="4" w:space="0" w:color="auto"/>
              <w:right w:val="single" w:sz="4" w:space="0" w:color="auto"/>
            </w:tcBorders>
            <w:shd w:val="clear" w:color="auto" w:fill="auto"/>
            <w:noWrap/>
            <w:vAlign w:val="center"/>
            <w:hideMark/>
          </w:tcPr>
          <w:p w:rsidR="00703465" w:rsidRPr="00471A09" w:rsidRDefault="00703465" w:rsidP="00703465">
            <w:pPr>
              <w:jc w:val="center"/>
              <w:rPr>
                <w:sz w:val="18"/>
                <w:szCs w:val="18"/>
              </w:rPr>
            </w:pPr>
            <w:r w:rsidRPr="00471A09">
              <w:rPr>
                <w:sz w:val="18"/>
                <w:szCs w:val="18"/>
              </w:rPr>
              <w:t>0,00</w:t>
            </w:r>
          </w:p>
        </w:tc>
      </w:tr>
      <w:tr w:rsidR="00703465" w:rsidRPr="00471A09" w:rsidTr="00703465">
        <w:trPr>
          <w:trHeight w:val="1149"/>
        </w:trPr>
        <w:tc>
          <w:tcPr>
            <w:tcW w:w="2740" w:type="dxa"/>
            <w:tcBorders>
              <w:top w:val="nil"/>
              <w:left w:val="single" w:sz="4" w:space="0" w:color="auto"/>
              <w:bottom w:val="single" w:sz="4" w:space="0" w:color="auto"/>
              <w:right w:val="single" w:sz="4" w:space="0" w:color="auto"/>
            </w:tcBorders>
            <w:shd w:val="clear" w:color="000000" w:fill="FFFFFF"/>
            <w:vAlign w:val="center"/>
            <w:hideMark/>
          </w:tcPr>
          <w:p w:rsidR="00703465" w:rsidRPr="00471A09" w:rsidRDefault="00703465" w:rsidP="00703465">
            <w:pPr>
              <w:jc w:val="center"/>
              <w:rPr>
                <w:sz w:val="18"/>
                <w:szCs w:val="18"/>
              </w:rPr>
            </w:pPr>
            <w:r w:rsidRPr="00471A09">
              <w:rPr>
                <w:sz w:val="18"/>
                <w:szCs w:val="18"/>
              </w:rPr>
              <w:t>000 2 02 49999 10 4500 150</w:t>
            </w:r>
          </w:p>
        </w:tc>
        <w:tc>
          <w:tcPr>
            <w:tcW w:w="4060" w:type="dxa"/>
            <w:tcBorders>
              <w:top w:val="nil"/>
              <w:left w:val="nil"/>
              <w:bottom w:val="single" w:sz="4" w:space="0" w:color="auto"/>
              <w:right w:val="single" w:sz="4" w:space="0" w:color="auto"/>
            </w:tcBorders>
            <w:shd w:val="clear" w:color="auto" w:fill="auto"/>
            <w:vAlign w:val="center"/>
            <w:hideMark/>
          </w:tcPr>
          <w:p w:rsidR="00703465" w:rsidRPr="00471A09" w:rsidRDefault="00703465" w:rsidP="00703465">
            <w:pPr>
              <w:rPr>
                <w:sz w:val="18"/>
                <w:szCs w:val="18"/>
              </w:rPr>
            </w:pPr>
            <w:r w:rsidRPr="00471A09">
              <w:rPr>
                <w:sz w:val="18"/>
                <w:szCs w:val="18"/>
              </w:rPr>
              <w:t xml:space="preserve">Иные межбюджетные трансферты бюджетам поселения из бюджета Валдайского муниципального района для </w:t>
            </w:r>
            <w:proofErr w:type="spellStart"/>
            <w:r w:rsidRPr="00471A09">
              <w:rPr>
                <w:sz w:val="18"/>
                <w:szCs w:val="18"/>
              </w:rPr>
              <w:t>софинансирования</w:t>
            </w:r>
            <w:proofErr w:type="spellEnd"/>
            <w:r w:rsidRPr="00471A09">
              <w:rPr>
                <w:sz w:val="18"/>
                <w:szCs w:val="18"/>
              </w:rPr>
              <w:t xml:space="preserve"> расходов сельских поселений на реализацию программ по поддержке территориальных общественных самоуправлений</w:t>
            </w:r>
          </w:p>
        </w:tc>
        <w:tc>
          <w:tcPr>
            <w:tcW w:w="1340" w:type="dxa"/>
            <w:tcBorders>
              <w:top w:val="nil"/>
              <w:left w:val="nil"/>
              <w:bottom w:val="single" w:sz="4" w:space="0" w:color="auto"/>
              <w:right w:val="single" w:sz="4" w:space="0" w:color="auto"/>
            </w:tcBorders>
            <w:shd w:val="clear" w:color="000000" w:fill="FFFFFF"/>
            <w:noWrap/>
            <w:vAlign w:val="center"/>
            <w:hideMark/>
          </w:tcPr>
          <w:p w:rsidR="00703465" w:rsidRPr="00471A09" w:rsidRDefault="00703465" w:rsidP="00703465">
            <w:pPr>
              <w:jc w:val="center"/>
              <w:rPr>
                <w:sz w:val="18"/>
                <w:szCs w:val="18"/>
              </w:rPr>
            </w:pPr>
            <w:r w:rsidRPr="00471A09">
              <w:rPr>
                <w:sz w:val="18"/>
                <w:szCs w:val="18"/>
              </w:rPr>
              <w:t>210 000,00</w:t>
            </w:r>
          </w:p>
        </w:tc>
        <w:tc>
          <w:tcPr>
            <w:tcW w:w="1240" w:type="dxa"/>
            <w:tcBorders>
              <w:top w:val="nil"/>
              <w:left w:val="nil"/>
              <w:bottom w:val="single" w:sz="4" w:space="0" w:color="auto"/>
              <w:right w:val="single" w:sz="4" w:space="0" w:color="auto"/>
            </w:tcBorders>
            <w:shd w:val="clear" w:color="000000" w:fill="FFFFFF"/>
            <w:noWrap/>
            <w:vAlign w:val="center"/>
            <w:hideMark/>
          </w:tcPr>
          <w:p w:rsidR="00703465" w:rsidRPr="00471A09" w:rsidRDefault="00703465" w:rsidP="00703465">
            <w:pPr>
              <w:jc w:val="center"/>
              <w:rPr>
                <w:sz w:val="18"/>
                <w:szCs w:val="18"/>
              </w:rPr>
            </w:pPr>
            <w:r w:rsidRPr="00471A09">
              <w:rPr>
                <w:sz w:val="18"/>
                <w:szCs w:val="18"/>
              </w:rPr>
              <w:t>210 000,00</w:t>
            </w:r>
          </w:p>
        </w:tc>
        <w:tc>
          <w:tcPr>
            <w:tcW w:w="1260" w:type="dxa"/>
            <w:tcBorders>
              <w:top w:val="nil"/>
              <w:left w:val="nil"/>
              <w:bottom w:val="single" w:sz="4" w:space="0" w:color="auto"/>
              <w:right w:val="single" w:sz="4" w:space="0" w:color="auto"/>
            </w:tcBorders>
            <w:shd w:val="clear" w:color="000000" w:fill="FFFFFF"/>
            <w:noWrap/>
            <w:vAlign w:val="center"/>
            <w:hideMark/>
          </w:tcPr>
          <w:p w:rsidR="00703465" w:rsidRPr="00471A09" w:rsidRDefault="00703465" w:rsidP="00703465">
            <w:pPr>
              <w:jc w:val="center"/>
              <w:rPr>
                <w:sz w:val="18"/>
                <w:szCs w:val="18"/>
              </w:rPr>
            </w:pPr>
            <w:r w:rsidRPr="00471A09">
              <w:rPr>
                <w:sz w:val="18"/>
                <w:szCs w:val="18"/>
              </w:rPr>
              <w:t>210 000,00</w:t>
            </w:r>
          </w:p>
        </w:tc>
      </w:tr>
    </w:tbl>
    <w:p w:rsidR="00703465" w:rsidRDefault="00703465" w:rsidP="00703465">
      <w:pPr>
        <w:jc w:val="both"/>
      </w:pPr>
    </w:p>
    <w:p w:rsidR="00703465" w:rsidRDefault="00703465" w:rsidP="00703465">
      <w:pPr>
        <w:jc w:val="both"/>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0"/>
        <w:gridCol w:w="519"/>
        <w:gridCol w:w="924"/>
        <w:gridCol w:w="293"/>
        <w:gridCol w:w="174"/>
        <w:gridCol w:w="8"/>
        <w:gridCol w:w="6"/>
        <w:gridCol w:w="6"/>
        <w:gridCol w:w="12"/>
        <w:gridCol w:w="15"/>
        <w:gridCol w:w="20"/>
        <w:gridCol w:w="6"/>
        <w:gridCol w:w="9"/>
        <w:gridCol w:w="148"/>
        <w:gridCol w:w="18"/>
        <w:gridCol w:w="46"/>
        <w:gridCol w:w="555"/>
        <w:gridCol w:w="8"/>
        <w:gridCol w:w="34"/>
        <w:gridCol w:w="10"/>
        <w:gridCol w:w="16"/>
        <w:gridCol w:w="6"/>
        <w:gridCol w:w="9"/>
        <w:gridCol w:w="9"/>
        <w:gridCol w:w="9"/>
        <w:gridCol w:w="70"/>
        <w:gridCol w:w="1197"/>
        <w:gridCol w:w="38"/>
        <w:gridCol w:w="8"/>
        <w:gridCol w:w="43"/>
        <w:gridCol w:w="7"/>
        <w:gridCol w:w="24"/>
        <w:gridCol w:w="11"/>
        <w:gridCol w:w="11"/>
        <w:gridCol w:w="12"/>
        <w:gridCol w:w="600"/>
        <w:gridCol w:w="63"/>
        <w:gridCol w:w="23"/>
        <w:gridCol w:w="17"/>
        <w:gridCol w:w="9"/>
        <w:gridCol w:w="254"/>
        <w:gridCol w:w="788"/>
        <w:gridCol w:w="233"/>
        <w:gridCol w:w="34"/>
        <w:gridCol w:w="90"/>
        <w:gridCol w:w="146"/>
        <w:gridCol w:w="236"/>
        <w:gridCol w:w="236"/>
        <w:gridCol w:w="818"/>
        <w:gridCol w:w="103"/>
        <w:gridCol w:w="1456"/>
      </w:tblGrid>
      <w:tr w:rsidR="00703465" w:rsidRPr="00422922" w:rsidTr="003A60F9">
        <w:trPr>
          <w:trHeight w:val="478"/>
        </w:trPr>
        <w:tc>
          <w:tcPr>
            <w:tcW w:w="2189" w:type="dxa"/>
            <w:gridSpan w:val="2"/>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2411" w:type="dxa"/>
            <w:gridSpan w:val="24"/>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6457" w:type="dxa"/>
            <w:gridSpan w:val="25"/>
            <w:tcBorders>
              <w:top w:val="nil"/>
              <w:left w:val="nil"/>
              <w:bottom w:val="nil"/>
              <w:right w:val="nil"/>
            </w:tcBorders>
            <w:shd w:val="clear" w:color="auto" w:fill="auto"/>
            <w:noWrap/>
            <w:vAlign w:val="bottom"/>
            <w:hideMark/>
          </w:tcPr>
          <w:p w:rsidR="00703465" w:rsidRPr="00422922" w:rsidRDefault="00703465" w:rsidP="00703465">
            <w:pPr>
              <w:rPr>
                <w:b/>
                <w:bCs/>
                <w:sz w:val="18"/>
                <w:szCs w:val="18"/>
              </w:rPr>
            </w:pPr>
            <w:r>
              <w:rPr>
                <w:b/>
                <w:bCs/>
                <w:sz w:val="18"/>
                <w:szCs w:val="18"/>
              </w:rPr>
              <w:t xml:space="preserve">      </w:t>
            </w:r>
            <w:r w:rsidRPr="00422922">
              <w:rPr>
                <w:b/>
                <w:bCs/>
                <w:sz w:val="18"/>
                <w:szCs w:val="18"/>
              </w:rPr>
              <w:t>Приложение 3</w:t>
            </w:r>
          </w:p>
        </w:tc>
      </w:tr>
      <w:tr w:rsidR="00703465" w:rsidRPr="00422922" w:rsidTr="003A60F9">
        <w:trPr>
          <w:gridAfter w:val="1"/>
          <w:wAfter w:w="1456" w:type="dxa"/>
          <w:trHeight w:val="690"/>
        </w:trPr>
        <w:tc>
          <w:tcPr>
            <w:tcW w:w="3113" w:type="dxa"/>
            <w:gridSpan w:val="3"/>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1358" w:type="dxa"/>
            <w:gridSpan w:val="16"/>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5130" w:type="dxa"/>
            <w:gridSpan w:val="31"/>
            <w:tcBorders>
              <w:top w:val="nil"/>
              <w:left w:val="nil"/>
              <w:bottom w:val="nil"/>
              <w:right w:val="nil"/>
            </w:tcBorders>
            <w:shd w:val="clear" w:color="auto" w:fill="auto"/>
            <w:noWrap/>
            <w:vAlign w:val="bottom"/>
            <w:hideMark/>
          </w:tcPr>
          <w:p w:rsidR="00703465" w:rsidRPr="00422922" w:rsidRDefault="00703465" w:rsidP="00703465">
            <w:pPr>
              <w:rPr>
                <w:sz w:val="18"/>
                <w:szCs w:val="18"/>
              </w:rPr>
            </w:pPr>
            <w:r w:rsidRPr="00422922">
              <w:rPr>
                <w:sz w:val="18"/>
                <w:szCs w:val="18"/>
              </w:rPr>
              <w:t>к решению Совета депутатов Яжелбицкого сельского поселения</w:t>
            </w:r>
          </w:p>
        </w:tc>
      </w:tr>
      <w:tr w:rsidR="00703465" w:rsidRPr="00422922" w:rsidTr="003A60F9">
        <w:trPr>
          <w:gridAfter w:val="1"/>
          <w:wAfter w:w="1456" w:type="dxa"/>
          <w:trHeight w:val="255"/>
        </w:trPr>
        <w:tc>
          <w:tcPr>
            <w:tcW w:w="3113" w:type="dxa"/>
            <w:gridSpan w:val="3"/>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1358" w:type="dxa"/>
            <w:gridSpan w:val="16"/>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5130" w:type="dxa"/>
            <w:gridSpan w:val="31"/>
            <w:tcBorders>
              <w:top w:val="nil"/>
              <w:left w:val="nil"/>
              <w:bottom w:val="nil"/>
              <w:right w:val="nil"/>
            </w:tcBorders>
            <w:shd w:val="clear" w:color="auto" w:fill="auto"/>
            <w:noWrap/>
            <w:vAlign w:val="bottom"/>
            <w:hideMark/>
          </w:tcPr>
          <w:p w:rsidR="00703465" w:rsidRPr="00422922" w:rsidRDefault="00703465" w:rsidP="00703465">
            <w:pPr>
              <w:rPr>
                <w:sz w:val="18"/>
                <w:szCs w:val="18"/>
              </w:rPr>
            </w:pPr>
            <w:r w:rsidRPr="00422922">
              <w:rPr>
                <w:sz w:val="18"/>
                <w:szCs w:val="18"/>
              </w:rPr>
              <w:t>от 24.12.2024  №164(в редакции от 29.07.2025 № 183)</w:t>
            </w:r>
          </w:p>
        </w:tc>
      </w:tr>
      <w:tr w:rsidR="00703465" w:rsidRPr="00422922" w:rsidTr="003A60F9">
        <w:trPr>
          <w:gridAfter w:val="1"/>
          <w:wAfter w:w="1456" w:type="dxa"/>
          <w:trHeight w:val="255"/>
        </w:trPr>
        <w:tc>
          <w:tcPr>
            <w:tcW w:w="3113" w:type="dxa"/>
            <w:gridSpan w:val="3"/>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1358" w:type="dxa"/>
            <w:gridSpan w:val="16"/>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3234" w:type="dxa"/>
            <w:gridSpan w:val="23"/>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357" w:type="dxa"/>
            <w:gridSpan w:val="3"/>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1539" w:type="dxa"/>
            <w:gridSpan w:val="5"/>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55"/>
        </w:trPr>
        <w:tc>
          <w:tcPr>
            <w:tcW w:w="1670" w:type="dxa"/>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1736" w:type="dxa"/>
            <w:gridSpan w:val="3"/>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1031" w:type="dxa"/>
            <w:gridSpan w:val="14"/>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2480" w:type="dxa"/>
            <w:gridSpan w:val="23"/>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1055" w:type="dxa"/>
            <w:gridSpan w:val="3"/>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236" w:type="dxa"/>
            <w:gridSpan w:val="2"/>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236" w:type="dxa"/>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236" w:type="dxa"/>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818" w:type="dxa"/>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1559" w:type="dxa"/>
            <w:gridSpan w:val="2"/>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r>
      <w:tr w:rsidR="00703465" w:rsidRPr="00422922" w:rsidTr="003A60F9">
        <w:trPr>
          <w:gridAfter w:val="6"/>
          <w:wAfter w:w="2995" w:type="dxa"/>
          <w:trHeight w:val="255"/>
        </w:trPr>
        <w:tc>
          <w:tcPr>
            <w:tcW w:w="4471" w:type="dxa"/>
            <w:gridSpan w:val="19"/>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3591" w:type="dxa"/>
            <w:gridSpan w:val="26"/>
            <w:tcBorders>
              <w:top w:val="nil"/>
              <w:left w:val="nil"/>
              <w:bottom w:val="nil"/>
              <w:right w:val="nil"/>
            </w:tcBorders>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xml:space="preserve">Распределение бюджетных ассигнований </w:t>
            </w:r>
          </w:p>
        </w:tc>
      </w:tr>
      <w:tr w:rsidR="00703465" w:rsidRPr="00422922" w:rsidTr="003A60F9">
        <w:trPr>
          <w:gridAfter w:val="6"/>
          <w:wAfter w:w="2995" w:type="dxa"/>
          <w:trHeight w:val="255"/>
        </w:trPr>
        <w:tc>
          <w:tcPr>
            <w:tcW w:w="4471" w:type="dxa"/>
            <w:gridSpan w:val="19"/>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3591" w:type="dxa"/>
            <w:gridSpan w:val="26"/>
            <w:tcBorders>
              <w:top w:val="nil"/>
              <w:left w:val="nil"/>
              <w:bottom w:val="nil"/>
              <w:right w:val="nil"/>
            </w:tcBorders>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xml:space="preserve">по разделам, подразделам, целевым статьям, </w:t>
            </w:r>
          </w:p>
        </w:tc>
      </w:tr>
      <w:tr w:rsidR="00703465" w:rsidRPr="00422922" w:rsidTr="003A60F9">
        <w:trPr>
          <w:gridAfter w:val="6"/>
          <w:wAfter w:w="2995" w:type="dxa"/>
          <w:trHeight w:val="255"/>
        </w:trPr>
        <w:tc>
          <w:tcPr>
            <w:tcW w:w="4471" w:type="dxa"/>
            <w:gridSpan w:val="19"/>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3591" w:type="dxa"/>
            <w:gridSpan w:val="26"/>
            <w:tcBorders>
              <w:top w:val="nil"/>
              <w:left w:val="nil"/>
              <w:bottom w:val="nil"/>
              <w:right w:val="nil"/>
            </w:tcBorders>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группам и подгруппам  видов расходов  классификации расходов бюджета</w:t>
            </w:r>
          </w:p>
        </w:tc>
      </w:tr>
      <w:tr w:rsidR="00703465" w:rsidRPr="00422922" w:rsidTr="003A60F9">
        <w:trPr>
          <w:gridAfter w:val="6"/>
          <w:wAfter w:w="2995" w:type="dxa"/>
          <w:trHeight w:val="255"/>
        </w:trPr>
        <w:tc>
          <w:tcPr>
            <w:tcW w:w="4471" w:type="dxa"/>
            <w:gridSpan w:val="19"/>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3591" w:type="dxa"/>
            <w:gridSpan w:val="26"/>
            <w:tcBorders>
              <w:top w:val="nil"/>
              <w:left w:val="nil"/>
              <w:bottom w:val="nil"/>
              <w:right w:val="nil"/>
            </w:tcBorders>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xml:space="preserve"> расходов   бюджета Яжелбицкого сельского поселения на 2025-2027 годы</w:t>
            </w:r>
          </w:p>
        </w:tc>
      </w:tr>
      <w:tr w:rsidR="00703465" w:rsidRPr="00422922" w:rsidTr="003A60F9">
        <w:trPr>
          <w:gridAfter w:val="9"/>
          <w:wAfter w:w="3352" w:type="dxa"/>
          <w:trHeight w:val="315"/>
        </w:trPr>
        <w:tc>
          <w:tcPr>
            <w:tcW w:w="7705" w:type="dxa"/>
            <w:gridSpan w:val="42"/>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r>
      <w:tr w:rsidR="00703465" w:rsidRPr="00422922" w:rsidTr="003A60F9">
        <w:trPr>
          <w:gridAfter w:val="7"/>
          <w:wAfter w:w="3085" w:type="dxa"/>
          <w:trHeight w:val="255"/>
        </w:trPr>
        <w:tc>
          <w:tcPr>
            <w:tcW w:w="4429" w:type="dxa"/>
            <w:gridSpan w:val="17"/>
            <w:tcBorders>
              <w:top w:val="nil"/>
              <w:left w:val="nil"/>
              <w:bottom w:val="nil"/>
              <w:right w:val="nil"/>
            </w:tcBorders>
            <w:shd w:val="clear" w:color="auto" w:fill="auto"/>
            <w:noWrap/>
            <w:vAlign w:val="bottom"/>
            <w:hideMark/>
          </w:tcPr>
          <w:p w:rsidR="00703465" w:rsidRPr="00422922" w:rsidRDefault="00703465" w:rsidP="00703465">
            <w:pPr>
              <w:rPr>
                <w:sz w:val="18"/>
                <w:szCs w:val="18"/>
              </w:rPr>
            </w:pPr>
          </w:p>
        </w:tc>
        <w:tc>
          <w:tcPr>
            <w:tcW w:w="3543" w:type="dxa"/>
            <w:gridSpan w:val="27"/>
            <w:tcBorders>
              <w:top w:val="nil"/>
              <w:left w:val="nil"/>
              <w:bottom w:val="nil"/>
              <w:right w:val="nil"/>
            </w:tcBorders>
            <w:shd w:val="clear" w:color="auto" w:fill="auto"/>
            <w:noWrap/>
            <w:vAlign w:val="bottom"/>
            <w:hideMark/>
          </w:tcPr>
          <w:p w:rsidR="00703465" w:rsidRPr="00422922" w:rsidRDefault="00703465" w:rsidP="00703465">
            <w:pPr>
              <w:jc w:val="right"/>
              <w:rPr>
                <w:sz w:val="18"/>
                <w:szCs w:val="18"/>
              </w:rPr>
            </w:pPr>
            <w:r w:rsidRPr="00422922">
              <w:rPr>
                <w:sz w:val="18"/>
                <w:szCs w:val="18"/>
              </w:rPr>
              <w:t>руб.</w:t>
            </w:r>
          </w:p>
        </w:tc>
      </w:tr>
      <w:tr w:rsidR="00703465" w:rsidRPr="00422922" w:rsidTr="003A60F9">
        <w:trPr>
          <w:trHeight w:val="525"/>
        </w:trPr>
        <w:tc>
          <w:tcPr>
            <w:tcW w:w="3580" w:type="dxa"/>
            <w:gridSpan w:val="5"/>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Наименование</w:t>
            </w:r>
          </w:p>
        </w:tc>
        <w:tc>
          <w:tcPr>
            <w:tcW w:w="849" w:type="dxa"/>
            <w:gridSpan w:val="12"/>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Разд.</w:t>
            </w:r>
          </w:p>
        </w:tc>
        <w:tc>
          <w:tcPr>
            <w:tcW w:w="1406"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Ц.ст.</w:t>
            </w:r>
          </w:p>
        </w:tc>
        <w:tc>
          <w:tcPr>
            <w:tcW w:w="716" w:type="dxa"/>
            <w:gridSpan w:val="8"/>
            <w:shd w:val="clear" w:color="auto" w:fill="auto"/>
            <w:vAlign w:val="center"/>
            <w:hideMark/>
          </w:tcPr>
          <w:p w:rsidR="00703465" w:rsidRPr="00422922" w:rsidRDefault="00703465" w:rsidP="00703465">
            <w:pPr>
              <w:jc w:val="center"/>
              <w:rPr>
                <w:b/>
                <w:bCs/>
                <w:sz w:val="18"/>
                <w:szCs w:val="18"/>
              </w:rPr>
            </w:pPr>
            <w:proofErr w:type="spellStart"/>
            <w:r w:rsidRPr="00422922">
              <w:rPr>
                <w:b/>
                <w:bCs/>
                <w:sz w:val="18"/>
                <w:szCs w:val="18"/>
              </w:rPr>
              <w:t>Расх</w:t>
            </w:r>
            <w:proofErr w:type="spellEnd"/>
            <w:r w:rsidRPr="00422922">
              <w:rPr>
                <w:b/>
                <w:bCs/>
                <w:sz w:val="18"/>
                <w:szCs w:val="18"/>
              </w:rPr>
              <w:t>.</w:t>
            </w:r>
          </w:p>
        </w:tc>
        <w:tc>
          <w:tcPr>
            <w:tcW w:w="1421" w:type="dxa"/>
            <w:gridSpan w:val="8"/>
            <w:shd w:val="clear" w:color="auto" w:fill="auto"/>
            <w:vAlign w:val="center"/>
            <w:hideMark/>
          </w:tcPr>
          <w:p w:rsidR="00703465" w:rsidRPr="00422922" w:rsidRDefault="00703465" w:rsidP="00703465">
            <w:pPr>
              <w:jc w:val="center"/>
              <w:rPr>
                <w:b/>
                <w:bCs/>
                <w:sz w:val="18"/>
                <w:szCs w:val="18"/>
              </w:rPr>
            </w:pPr>
            <w:r w:rsidRPr="00422922">
              <w:rPr>
                <w:b/>
                <w:bCs/>
                <w:sz w:val="18"/>
                <w:szCs w:val="18"/>
              </w:rPr>
              <w:t>2025</w:t>
            </w:r>
          </w:p>
        </w:tc>
        <w:tc>
          <w:tcPr>
            <w:tcW w:w="1526" w:type="dxa"/>
            <w:gridSpan w:val="5"/>
            <w:shd w:val="clear" w:color="auto" w:fill="auto"/>
            <w:vAlign w:val="center"/>
            <w:hideMark/>
          </w:tcPr>
          <w:p w:rsidR="00703465" w:rsidRPr="00422922" w:rsidRDefault="00703465" w:rsidP="00703465">
            <w:pPr>
              <w:jc w:val="center"/>
              <w:rPr>
                <w:b/>
                <w:bCs/>
                <w:sz w:val="18"/>
                <w:szCs w:val="18"/>
              </w:rPr>
            </w:pPr>
            <w:r w:rsidRPr="00422922">
              <w:rPr>
                <w:b/>
                <w:bCs/>
                <w:sz w:val="18"/>
                <w:szCs w:val="18"/>
              </w:rPr>
              <w:t>2026</w:t>
            </w:r>
          </w:p>
        </w:tc>
        <w:tc>
          <w:tcPr>
            <w:tcW w:w="1559" w:type="dxa"/>
            <w:gridSpan w:val="2"/>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2027</w:t>
            </w:r>
          </w:p>
        </w:tc>
      </w:tr>
      <w:tr w:rsidR="00703465" w:rsidRPr="00422922" w:rsidTr="003A60F9">
        <w:trPr>
          <w:trHeight w:val="182"/>
        </w:trPr>
        <w:tc>
          <w:tcPr>
            <w:tcW w:w="3580" w:type="dxa"/>
            <w:gridSpan w:val="5"/>
            <w:shd w:val="clear" w:color="auto" w:fill="auto"/>
            <w:noWrap/>
            <w:vAlign w:val="bottom"/>
            <w:hideMark/>
          </w:tcPr>
          <w:p w:rsidR="00703465" w:rsidRPr="00422922" w:rsidRDefault="00703465" w:rsidP="00703465">
            <w:pPr>
              <w:rPr>
                <w:b/>
                <w:bCs/>
                <w:sz w:val="18"/>
                <w:szCs w:val="18"/>
              </w:rPr>
            </w:pPr>
            <w:r w:rsidRPr="00422922">
              <w:rPr>
                <w:b/>
                <w:bCs/>
                <w:sz w:val="18"/>
                <w:szCs w:val="18"/>
              </w:rPr>
              <w:t>Общегосударственные вопросы</w:t>
            </w:r>
          </w:p>
        </w:tc>
        <w:tc>
          <w:tcPr>
            <w:tcW w:w="849" w:type="dxa"/>
            <w:gridSpan w:val="12"/>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0100</w:t>
            </w:r>
          </w:p>
        </w:tc>
        <w:tc>
          <w:tcPr>
            <w:tcW w:w="1406"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16" w:type="dxa"/>
            <w:gridSpan w:val="8"/>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000</w:t>
            </w:r>
          </w:p>
        </w:tc>
        <w:tc>
          <w:tcPr>
            <w:tcW w:w="1421" w:type="dxa"/>
            <w:gridSpan w:val="8"/>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6 296 590,00</w:t>
            </w:r>
          </w:p>
        </w:tc>
        <w:tc>
          <w:tcPr>
            <w:tcW w:w="1526" w:type="dxa"/>
            <w:gridSpan w:val="5"/>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5 156 155,00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4 938 290,00</w:t>
            </w:r>
          </w:p>
        </w:tc>
      </w:tr>
      <w:tr w:rsidR="00703465" w:rsidRPr="00422922" w:rsidTr="003A60F9">
        <w:trPr>
          <w:trHeight w:val="705"/>
        </w:trPr>
        <w:tc>
          <w:tcPr>
            <w:tcW w:w="3580" w:type="dxa"/>
            <w:gridSpan w:val="5"/>
            <w:shd w:val="clear" w:color="auto" w:fill="auto"/>
            <w:noWrap/>
            <w:vAlign w:val="bottom"/>
            <w:hideMark/>
          </w:tcPr>
          <w:p w:rsidR="00703465" w:rsidRPr="00422922" w:rsidRDefault="00703465" w:rsidP="00703465">
            <w:pPr>
              <w:rPr>
                <w:b/>
                <w:bCs/>
                <w:sz w:val="18"/>
                <w:szCs w:val="18"/>
              </w:rPr>
            </w:pPr>
            <w:r w:rsidRPr="00422922">
              <w:rPr>
                <w:b/>
                <w:bCs/>
                <w:sz w:val="18"/>
                <w:szCs w:val="18"/>
              </w:rPr>
              <w:t>Функционирование высшего должностного лица субъекта Российской Федерации и муниципального образования</w:t>
            </w:r>
          </w:p>
        </w:tc>
        <w:tc>
          <w:tcPr>
            <w:tcW w:w="849" w:type="dxa"/>
            <w:gridSpan w:val="12"/>
            <w:shd w:val="clear" w:color="auto" w:fill="auto"/>
            <w:noWrap/>
            <w:vAlign w:val="bottom"/>
            <w:hideMark/>
          </w:tcPr>
          <w:p w:rsidR="00703465" w:rsidRPr="00422922" w:rsidRDefault="00703465" w:rsidP="00703465">
            <w:pPr>
              <w:jc w:val="center"/>
              <w:rPr>
                <w:sz w:val="18"/>
                <w:szCs w:val="18"/>
              </w:rPr>
            </w:pPr>
            <w:r w:rsidRPr="00422922">
              <w:rPr>
                <w:sz w:val="18"/>
                <w:szCs w:val="18"/>
              </w:rPr>
              <w:t>0102</w:t>
            </w:r>
          </w:p>
        </w:tc>
        <w:tc>
          <w:tcPr>
            <w:tcW w:w="1406"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 xml:space="preserve">00000 </w:t>
            </w:r>
            <w:proofErr w:type="spellStart"/>
            <w:r w:rsidRPr="00422922">
              <w:rPr>
                <w:sz w:val="18"/>
                <w:szCs w:val="18"/>
              </w:rPr>
              <w:t>00000</w:t>
            </w:r>
            <w:proofErr w:type="spellEnd"/>
          </w:p>
        </w:tc>
        <w:tc>
          <w:tcPr>
            <w:tcW w:w="716" w:type="dxa"/>
            <w:gridSpan w:val="8"/>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421" w:type="dxa"/>
            <w:gridSpan w:val="8"/>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1 103 800,00</w:t>
            </w:r>
          </w:p>
        </w:tc>
        <w:tc>
          <w:tcPr>
            <w:tcW w:w="1526" w:type="dxa"/>
            <w:gridSpan w:val="5"/>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1 103 800,00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1 103 800,00</w:t>
            </w:r>
          </w:p>
        </w:tc>
      </w:tr>
      <w:tr w:rsidR="00703465" w:rsidRPr="00422922" w:rsidTr="003A60F9">
        <w:trPr>
          <w:trHeight w:val="126"/>
        </w:trPr>
        <w:tc>
          <w:tcPr>
            <w:tcW w:w="3580" w:type="dxa"/>
            <w:gridSpan w:val="5"/>
            <w:shd w:val="clear" w:color="auto" w:fill="auto"/>
            <w:noWrap/>
            <w:vAlign w:val="bottom"/>
            <w:hideMark/>
          </w:tcPr>
          <w:p w:rsidR="00703465" w:rsidRPr="00422922" w:rsidRDefault="00703465" w:rsidP="00703465">
            <w:pPr>
              <w:rPr>
                <w:sz w:val="18"/>
                <w:szCs w:val="18"/>
              </w:rPr>
            </w:pPr>
            <w:r w:rsidRPr="00422922">
              <w:rPr>
                <w:sz w:val="18"/>
                <w:szCs w:val="18"/>
              </w:rPr>
              <w:t>Глава муниципального образования</w:t>
            </w:r>
          </w:p>
        </w:tc>
        <w:tc>
          <w:tcPr>
            <w:tcW w:w="849"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0102</w:t>
            </w:r>
          </w:p>
        </w:tc>
        <w:tc>
          <w:tcPr>
            <w:tcW w:w="1406"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91100 01000</w:t>
            </w:r>
          </w:p>
        </w:tc>
        <w:tc>
          <w:tcPr>
            <w:tcW w:w="716"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421" w:type="dxa"/>
            <w:gridSpan w:val="8"/>
            <w:shd w:val="clear" w:color="auto" w:fill="auto"/>
            <w:noWrap/>
            <w:vAlign w:val="bottom"/>
            <w:hideMark/>
          </w:tcPr>
          <w:p w:rsidR="00703465" w:rsidRPr="00422922" w:rsidRDefault="00703465" w:rsidP="00703465">
            <w:pPr>
              <w:jc w:val="right"/>
              <w:rPr>
                <w:sz w:val="18"/>
                <w:szCs w:val="18"/>
              </w:rPr>
            </w:pPr>
            <w:r w:rsidRPr="00422922">
              <w:rPr>
                <w:sz w:val="18"/>
                <w:szCs w:val="18"/>
              </w:rPr>
              <w:t>1 103 800,00</w:t>
            </w:r>
          </w:p>
        </w:tc>
        <w:tc>
          <w:tcPr>
            <w:tcW w:w="1526"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1 103 800,00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1 103 800,00</w:t>
            </w:r>
          </w:p>
        </w:tc>
      </w:tr>
      <w:tr w:rsidR="00703465" w:rsidRPr="00422922" w:rsidTr="003A60F9">
        <w:trPr>
          <w:trHeight w:val="327"/>
        </w:trPr>
        <w:tc>
          <w:tcPr>
            <w:tcW w:w="3580" w:type="dxa"/>
            <w:gridSpan w:val="5"/>
            <w:shd w:val="clear" w:color="auto" w:fill="auto"/>
            <w:noWrap/>
            <w:vAlign w:val="bottom"/>
            <w:hideMark/>
          </w:tcPr>
          <w:p w:rsidR="00703465" w:rsidRPr="00422922" w:rsidRDefault="00703465" w:rsidP="00703465">
            <w:pPr>
              <w:rPr>
                <w:color w:val="000000"/>
                <w:sz w:val="18"/>
                <w:szCs w:val="18"/>
              </w:rPr>
            </w:pPr>
            <w:r w:rsidRPr="00422922">
              <w:rPr>
                <w:color w:val="000000"/>
                <w:sz w:val="18"/>
                <w:szCs w:val="18"/>
              </w:rPr>
              <w:t>Расходы на выплаты персоналу государственных (муниципальных) органов</w:t>
            </w:r>
          </w:p>
        </w:tc>
        <w:tc>
          <w:tcPr>
            <w:tcW w:w="849"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0102</w:t>
            </w:r>
          </w:p>
        </w:tc>
        <w:tc>
          <w:tcPr>
            <w:tcW w:w="1406"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91100 01000</w:t>
            </w:r>
          </w:p>
        </w:tc>
        <w:tc>
          <w:tcPr>
            <w:tcW w:w="716"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120</w:t>
            </w:r>
          </w:p>
        </w:tc>
        <w:tc>
          <w:tcPr>
            <w:tcW w:w="1421" w:type="dxa"/>
            <w:gridSpan w:val="8"/>
            <w:shd w:val="clear" w:color="auto" w:fill="auto"/>
            <w:noWrap/>
            <w:vAlign w:val="bottom"/>
            <w:hideMark/>
          </w:tcPr>
          <w:p w:rsidR="00703465" w:rsidRPr="00422922" w:rsidRDefault="00703465" w:rsidP="00703465">
            <w:pPr>
              <w:jc w:val="right"/>
              <w:rPr>
                <w:sz w:val="18"/>
                <w:szCs w:val="18"/>
              </w:rPr>
            </w:pPr>
            <w:r w:rsidRPr="00422922">
              <w:rPr>
                <w:sz w:val="18"/>
                <w:szCs w:val="18"/>
              </w:rPr>
              <w:t>1 103 800,00</w:t>
            </w:r>
          </w:p>
        </w:tc>
        <w:tc>
          <w:tcPr>
            <w:tcW w:w="1526"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1 103 800,00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1 103 800,00</w:t>
            </w:r>
          </w:p>
        </w:tc>
      </w:tr>
      <w:tr w:rsidR="00703465" w:rsidRPr="00422922" w:rsidTr="003A60F9">
        <w:trPr>
          <w:trHeight w:val="273"/>
        </w:trPr>
        <w:tc>
          <w:tcPr>
            <w:tcW w:w="3580" w:type="dxa"/>
            <w:gridSpan w:val="5"/>
            <w:shd w:val="clear" w:color="auto" w:fill="auto"/>
            <w:noWrap/>
            <w:vAlign w:val="bottom"/>
            <w:hideMark/>
          </w:tcPr>
          <w:p w:rsidR="00703465" w:rsidRPr="00422922" w:rsidRDefault="00703465" w:rsidP="00703465">
            <w:pPr>
              <w:rPr>
                <w:sz w:val="18"/>
                <w:szCs w:val="18"/>
              </w:rPr>
            </w:pPr>
            <w:r w:rsidRPr="00422922">
              <w:rPr>
                <w:sz w:val="18"/>
                <w:szCs w:val="18"/>
              </w:rPr>
              <w:t>Фонд оплаты труда муниципальных органов</w:t>
            </w:r>
          </w:p>
        </w:tc>
        <w:tc>
          <w:tcPr>
            <w:tcW w:w="849"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0102</w:t>
            </w:r>
          </w:p>
        </w:tc>
        <w:tc>
          <w:tcPr>
            <w:tcW w:w="1406"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91100 01000</w:t>
            </w:r>
          </w:p>
        </w:tc>
        <w:tc>
          <w:tcPr>
            <w:tcW w:w="716"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121</w:t>
            </w:r>
          </w:p>
        </w:tc>
        <w:tc>
          <w:tcPr>
            <w:tcW w:w="1421" w:type="dxa"/>
            <w:gridSpan w:val="8"/>
            <w:shd w:val="clear" w:color="auto" w:fill="auto"/>
            <w:noWrap/>
            <w:vAlign w:val="bottom"/>
            <w:hideMark/>
          </w:tcPr>
          <w:p w:rsidR="00703465" w:rsidRPr="00422922" w:rsidRDefault="00703465" w:rsidP="00703465">
            <w:pPr>
              <w:jc w:val="right"/>
              <w:rPr>
                <w:sz w:val="18"/>
                <w:szCs w:val="18"/>
              </w:rPr>
            </w:pPr>
            <w:r w:rsidRPr="00422922">
              <w:rPr>
                <w:sz w:val="18"/>
                <w:szCs w:val="18"/>
              </w:rPr>
              <w:t>813 600,00</w:t>
            </w:r>
          </w:p>
        </w:tc>
        <w:tc>
          <w:tcPr>
            <w:tcW w:w="1526"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813 600,00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813 600,00</w:t>
            </w:r>
          </w:p>
        </w:tc>
      </w:tr>
      <w:tr w:rsidR="00703465" w:rsidRPr="00422922" w:rsidTr="003A60F9">
        <w:trPr>
          <w:trHeight w:val="405"/>
        </w:trPr>
        <w:tc>
          <w:tcPr>
            <w:tcW w:w="3580" w:type="dxa"/>
            <w:gridSpan w:val="5"/>
            <w:shd w:val="clear" w:color="auto" w:fill="auto"/>
            <w:noWrap/>
            <w:vAlign w:val="bottom"/>
            <w:hideMark/>
          </w:tcPr>
          <w:p w:rsidR="00703465" w:rsidRPr="00422922" w:rsidRDefault="00703465" w:rsidP="00703465">
            <w:pPr>
              <w:rPr>
                <w:sz w:val="18"/>
                <w:szCs w:val="18"/>
              </w:rPr>
            </w:pPr>
            <w:r w:rsidRPr="00422922">
              <w:rPr>
                <w:sz w:val="18"/>
                <w:szCs w:val="18"/>
              </w:rPr>
              <w:t>Иные выплаты персоналу муниципальных органов, за исключением фонда оплаты труда</w:t>
            </w:r>
          </w:p>
        </w:tc>
        <w:tc>
          <w:tcPr>
            <w:tcW w:w="849"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0102</w:t>
            </w:r>
          </w:p>
        </w:tc>
        <w:tc>
          <w:tcPr>
            <w:tcW w:w="1406"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91100 01000</w:t>
            </w:r>
          </w:p>
        </w:tc>
        <w:tc>
          <w:tcPr>
            <w:tcW w:w="716"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122</w:t>
            </w:r>
          </w:p>
        </w:tc>
        <w:tc>
          <w:tcPr>
            <w:tcW w:w="1421" w:type="dxa"/>
            <w:gridSpan w:val="8"/>
            <w:shd w:val="clear" w:color="auto" w:fill="auto"/>
            <w:noWrap/>
            <w:vAlign w:val="bottom"/>
            <w:hideMark/>
          </w:tcPr>
          <w:p w:rsidR="00703465" w:rsidRPr="00422922" w:rsidRDefault="00703465" w:rsidP="00703465">
            <w:pPr>
              <w:jc w:val="right"/>
              <w:rPr>
                <w:sz w:val="18"/>
                <w:szCs w:val="18"/>
              </w:rPr>
            </w:pPr>
            <w:r w:rsidRPr="00422922">
              <w:rPr>
                <w:sz w:val="18"/>
                <w:szCs w:val="18"/>
              </w:rPr>
              <w:t>44 500,00</w:t>
            </w:r>
          </w:p>
        </w:tc>
        <w:tc>
          <w:tcPr>
            <w:tcW w:w="1526"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44 500,00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44 500,00</w:t>
            </w:r>
          </w:p>
        </w:tc>
      </w:tr>
      <w:tr w:rsidR="00703465" w:rsidRPr="00422922" w:rsidTr="003A60F9">
        <w:trPr>
          <w:trHeight w:val="615"/>
        </w:trPr>
        <w:tc>
          <w:tcPr>
            <w:tcW w:w="3580" w:type="dxa"/>
            <w:gridSpan w:val="5"/>
            <w:shd w:val="clear" w:color="auto" w:fill="auto"/>
            <w:noWrap/>
            <w:vAlign w:val="bottom"/>
            <w:hideMark/>
          </w:tcPr>
          <w:p w:rsidR="00703465" w:rsidRPr="00422922" w:rsidRDefault="00703465" w:rsidP="00703465">
            <w:pPr>
              <w:rPr>
                <w:sz w:val="18"/>
                <w:szCs w:val="18"/>
              </w:rPr>
            </w:pPr>
            <w:r w:rsidRPr="00422922">
              <w:rPr>
                <w:sz w:val="18"/>
                <w:szCs w:val="18"/>
              </w:rPr>
              <w:t xml:space="preserve">Взносы по обязательному социальному страхованию на выплаты денежного </w:t>
            </w:r>
            <w:proofErr w:type="spellStart"/>
            <w:r w:rsidRPr="00422922">
              <w:rPr>
                <w:sz w:val="18"/>
                <w:szCs w:val="18"/>
              </w:rPr>
              <w:t>содержанияи</w:t>
            </w:r>
            <w:proofErr w:type="spellEnd"/>
            <w:r w:rsidRPr="00422922">
              <w:rPr>
                <w:sz w:val="18"/>
                <w:szCs w:val="18"/>
              </w:rPr>
              <w:t xml:space="preserve"> иные выплаты работникам муниципальных органов</w:t>
            </w:r>
          </w:p>
        </w:tc>
        <w:tc>
          <w:tcPr>
            <w:tcW w:w="849" w:type="dxa"/>
            <w:gridSpan w:val="12"/>
            <w:shd w:val="clear" w:color="auto" w:fill="auto"/>
            <w:noWrap/>
            <w:vAlign w:val="bottom"/>
            <w:hideMark/>
          </w:tcPr>
          <w:p w:rsidR="00703465" w:rsidRPr="00422922" w:rsidRDefault="00703465" w:rsidP="00703465">
            <w:pPr>
              <w:jc w:val="center"/>
              <w:rPr>
                <w:sz w:val="18"/>
                <w:szCs w:val="18"/>
              </w:rPr>
            </w:pPr>
            <w:r w:rsidRPr="00422922">
              <w:rPr>
                <w:sz w:val="18"/>
                <w:szCs w:val="18"/>
              </w:rPr>
              <w:t>0102</w:t>
            </w:r>
          </w:p>
        </w:tc>
        <w:tc>
          <w:tcPr>
            <w:tcW w:w="1406"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91100 01000</w:t>
            </w:r>
          </w:p>
        </w:tc>
        <w:tc>
          <w:tcPr>
            <w:tcW w:w="716"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129</w:t>
            </w:r>
          </w:p>
        </w:tc>
        <w:tc>
          <w:tcPr>
            <w:tcW w:w="1421" w:type="dxa"/>
            <w:gridSpan w:val="8"/>
            <w:shd w:val="clear" w:color="auto" w:fill="auto"/>
            <w:noWrap/>
            <w:vAlign w:val="bottom"/>
            <w:hideMark/>
          </w:tcPr>
          <w:p w:rsidR="00703465" w:rsidRPr="00422922" w:rsidRDefault="00703465" w:rsidP="00703465">
            <w:pPr>
              <w:jc w:val="right"/>
              <w:rPr>
                <w:sz w:val="18"/>
                <w:szCs w:val="18"/>
              </w:rPr>
            </w:pPr>
            <w:r w:rsidRPr="00422922">
              <w:rPr>
                <w:sz w:val="18"/>
                <w:szCs w:val="18"/>
              </w:rPr>
              <w:t>245 700,00</w:t>
            </w:r>
          </w:p>
        </w:tc>
        <w:tc>
          <w:tcPr>
            <w:tcW w:w="1526"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245 700,00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245 700,00</w:t>
            </w:r>
          </w:p>
        </w:tc>
      </w:tr>
      <w:tr w:rsidR="00703465" w:rsidRPr="00422922" w:rsidTr="003A60F9">
        <w:trPr>
          <w:trHeight w:val="1080"/>
        </w:trPr>
        <w:tc>
          <w:tcPr>
            <w:tcW w:w="3580" w:type="dxa"/>
            <w:gridSpan w:val="5"/>
            <w:shd w:val="clear" w:color="auto" w:fill="auto"/>
            <w:noWrap/>
            <w:vAlign w:val="bottom"/>
            <w:hideMark/>
          </w:tcPr>
          <w:p w:rsidR="00703465" w:rsidRPr="00422922" w:rsidRDefault="00703465" w:rsidP="00703465">
            <w:pPr>
              <w:rPr>
                <w:b/>
                <w:bCs/>
                <w:sz w:val="18"/>
                <w:szCs w:val="18"/>
              </w:rPr>
            </w:pPr>
            <w:r w:rsidRPr="00422922">
              <w:rPr>
                <w:b/>
                <w:bCs/>
                <w:sz w:val="18"/>
                <w:szCs w:val="18"/>
              </w:rPr>
              <w:t xml:space="preserve">Функционирование правительства Российской </w:t>
            </w:r>
            <w:proofErr w:type="spellStart"/>
            <w:r w:rsidRPr="00422922">
              <w:rPr>
                <w:b/>
                <w:bCs/>
                <w:sz w:val="18"/>
                <w:szCs w:val="18"/>
              </w:rPr>
              <w:t>Федерации,высших</w:t>
            </w:r>
            <w:proofErr w:type="spellEnd"/>
            <w:r w:rsidRPr="00422922">
              <w:rPr>
                <w:b/>
                <w:bCs/>
                <w:sz w:val="18"/>
                <w:szCs w:val="18"/>
              </w:rPr>
              <w:t xml:space="preserve"> исполнительных органов государственной власти субъектов Российской </w:t>
            </w:r>
            <w:proofErr w:type="spellStart"/>
            <w:r w:rsidRPr="00422922">
              <w:rPr>
                <w:b/>
                <w:bCs/>
                <w:sz w:val="18"/>
                <w:szCs w:val="18"/>
              </w:rPr>
              <w:t>Федерации,местных</w:t>
            </w:r>
            <w:proofErr w:type="spellEnd"/>
            <w:r w:rsidRPr="00422922">
              <w:rPr>
                <w:b/>
                <w:bCs/>
                <w:sz w:val="18"/>
                <w:szCs w:val="18"/>
              </w:rPr>
              <w:t xml:space="preserve"> администраций</w:t>
            </w:r>
          </w:p>
        </w:tc>
        <w:tc>
          <w:tcPr>
            <w:tcW w:w="849" w:type="dxa"/>
            <w:gridSpan w:val="12"/>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0104</w:t>
            </w:r>
          </w:p>
        </w:tc>
        <w:tc>
          <w:tcPr>
            <w:tcW w:w="1406"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16" w:type="dxa"/>
            <w:gridSpan w:val="8"/>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421" w:type="dxa"/>
            <w:gridSpan w:val="8"/>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4 597 280,00</w:t>
            </w:r>
          </w:p>
        </w:tc>
        <w:tc>
          <w:tcPr>
            <w:tcW w:w="1526" w:type="dxa"/>
            <w:gridSpan w:val="5"/>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3 869 845,00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3 750 980,00</w:t>
            </w:r>
          </w:p>
        </w:tc>
      </w:tr>
      <w:tr w:rsidR="00703465" w:rsidRPr="00422922" w:rsidTr="003A60F9">
        <w:trPr>
          <w:trHeight w:val="239"/>
        </w:trPr>
        <w:tc>
          <w:tcPr>
            <w:tcW w:w="3580" w:type="dxa"/>
            <w:gridSpan w:val="5"/>
            <w:shd w:val="clear" w:color="auto" w:fill="auto"/>
            <w:noWrap/>
            <w:vAlign w:val="bottom"/>
            <w:hideMark/>
          </w:tcPr>
          <w:p w:rsidR="00703465" w:rsidRPr="00422922" w:rsidRDefault="00703465" w:rsidP="00703465">
            <w:pPr>
              <w:rPr>
                <w:b/>
                <w:bCs/>
                <w:sz w:val="18"/>
                <w:szCs w:val="18"/>
              </w:rPr>
            </w:pPr>
            <w:r w:rsidRPr="00422922">
              <w:rPr>
                <w:b/>
                <w:bCs/>
                <w:sz w:val="18"/>
                <w:szCs w:val="18"/>
              </w:rPr>
              <w:t>Центральный аппарат</w:t>
            </w:r>
          </w:p>
        </w:tc>
        <w:tc>
          <w:tcPr>
            <w:tcW w:w="849" w:type="dxa"/>
            <w:gridSpan w:val="12"/>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0104</w:t>
            </w:r>
          </w:p>
        </w:tc>
        <w:tc>
          <w:tcPr>
            <w:tcW w:w="1406"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91200 01000</w:t>
            </w:r>
          </w:p>
        </w:tc>
        <w:tc>
          <w:tcPr>
            <w:tcW w:w="716" w:type="dxa"/>
            <w:gridSpan w:val="8"/>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w:t>
            </w:r>
          </w:p>
        </w:tc>
        <w:tc>
          <w:tcPr>
            <w:tcW w:w="1421" w:type="dxa"/>
            <w:gridSpan w:val="8"/>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4 475 410,00</w:t>
            </w:r>
          </w:p>
        </w:tc>
        <w:tc>
          <w:tcPr>
            <w:tcW w:w="1526" w:type="dxa"/>
            <w:gridSpan w:val="5"/>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3 747 975,00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3 629 110,00</w:t>
            </w:r>
          </w:p>
        </w:tc>
      </w:tr>
      <w:tr w:rsidR="00703465" w:rsidRPr="00422922" w:rsidTr="003A60F9">
        <w:trPr>
          <w:trHeight w:val="420"/>
        </w:trPr>
        <w:tc>
          <w:tcPr>
            <w:tcW w:w="3580" w:type="dxa"/>
            <w:gridSpan w:val="5"/>
            <w:shd w:val="clear" w:color="auto" w:fill="auto"/>
            <w:noWrap/>
            <w:vAlign w:val="bottom"/>
            <w:hideMark/>
          </w:tcPr>
          <w:p w:rsidR="00703465" w:rsidRPr="00422922" w:rsidRDefault="00703465" w:rsidP="00703465">
            <w:pPr>
              <w:rPr>
                <w:color w:val="000000"/>
                <w:sz w:val="18"/>
                <w:szCs w:val="18"/>
              </w:rPr>
            </w:pPr>
            <w:r w:rsidRPr="00422922">
              <w:rPr>
                <w:color w:val="000000"/>
                <w:sz w:val="18"/>
                <w:szCs w:val="18"/>
              </w:rPr>
              <w:t>Расходы на выплаты персоналу государственных (муниципальных) органов</w:t>
            </w:r>
          </w:p>
        </w:tc>
        <w:tc>
          <w:tcPr>
            <w:tcW w:w="849"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06"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16"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120</w:t>
            </w:r>
          </w:p>
        </w:tc>
        <w:tc>
          <w:tcPr>
            <w:tcW w:w="1421" w:type="dxa"/>
            <w:gridSpan w:val="8"/>
            <w:shd w:val="clear" w:color="auto" w:fill="auto"/>
            <w:noWrap/>
            <w:vAlign w:val="bottom"/>
            <w:hideMark/>
          </w:tcPr>
          <w:p w:rsidR="00703465" w:rsidRPr="00422922" w:rsidRDefault="00703465" w:rsidP="00703465">
            <w:pPr>
              <w:jc w:val="right"/>
              <w:rPr>
                <w:sz w:val="18"/>
                <w:szCs w:val="18"/>
              </w:rPr>
            </w:pPr>
            <w:r w:rsidRPr="00422922">
              <w:rPr>
                <w:sz w:val="18"/>
                <w:szCs w:val="18"/>
              </w:rPr>
              <w:t>3 735 300,00</w:t>
            </w:r>
          </w:p>
        </w:tc>
        <w:tc>
          <w:tcPr>
            <w:tcW w:w="1526"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3 573 934,00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3 484 025,00</w:t>
            </w:r>
          </w:p>
        </w:tc>
      </w:tr>
      <w:tr w:rsidR="00703465" w:rsidRPr="00422922" w:rsidTr="003A60F9">
        <w:trPr>
          <w:trHeight w:val="135"/>
        </w:trPr>
        <w:tc>
          <w:tcPr>
            <w:tcW w:w="3580" w:type="dxa"/>
            <w:gridSpan w:val="5"/>
            <w:shd w:val="clear" w:color="auto" w:fill="auto"/>
            <w:noWrap/>
            <w:vAlign w:val="bottom"/>
            <w:hideMark/>
          </w:tcPr>
          <w:p w:rsidR="00703465" w:rsidRPr="00422922" w:rsidRDefault="00703465" w:rsidP="00703465">
            <w:pPr>
              <w:rPr>
                <w:sz w:val="18"/>
                <w:szCs w:val="18"/>
              </w:rPr>
            </w:pPr>
            <w:r w:rsidRPr="00422922">
              <w:rPr>
                <w:sz w:val="18"/>
                <w:szCs w:val="18"/>
              </w:rPr>
              <w:t>Фонд оплаты труда муниципальных органов</w:t>
            </w:r>
          </w:p>
        </w:tc>
        <w:tc>
          <w:tcPr>
            <w:tcW w:w="849"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06"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16"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121</w:t>
            </w:r>
          </w:p>
        </w:tc>
        <w:tc>
          <w:tcPr>
            <w:tcW w:w="1421" w:type="dxa"/>
            <w:gridSpan w:val="8"/>
            <w:shd w:val="clear" w:color="auto" w:fill="auto"/>
            <w:noWrap/>
            <w:vAlign w:val="bottom"/>
            <w:hideMark/>
          </w:tcPr>
          <w:p w:rsidR="00703465" w:rsidRPr="00422922" w:rsidRDefault="00703465" w:rsidP="00703465">
            <w:pPr>
              <w:jc w:val="right"/>
              <w:rPr>
                <w:sz w:val="18"/>
                <w:szCs w:val="18"/>
              </w:rPr>
            </w:pPr>
            <w:r w:rsidRPr="00422922">
              <w:rPr>
                <w:sz w:val="18"/>
                <w:szCs w:val="18"/>
              </w:rPr>
              <w:t>2 910 000,00</w:t>
            </w:r>
          </w:p>
        </w:tc>
        <w:tc>
          <w:tcPr>
            <w:tcW w:w="1526"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2 910 000,00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2 910 000,00</w:t>
            </w:r>
          </w:p>
        </w:tc>
      </w:tr>
      <w:tr w:rsidR="00703465" w:rsidRPr="00422922" w:rsidTr="003A60F9">
        <w:trPr>
          <w:trHeight w:val="480"/>
        </w:trPr>
        <w:tc>
          <w:tcPr>
            <w:tcW w:w="3580" w:type="dxa"/>
            <w:gridSpan w:val="5"/>
            <w:shd w:val="clear" w:color="auto" w:fill="auto"/>
            <w:noWrap/>
            <w:vAlign w:val="bottom"/>
            <w:hideMark/>
          </w:tcPr>
          <w:p w:rsidR="00703465" w:rsidRPr="00422922" w:rsidRDefault="00703465" w:rsidP="00703465">
            <w:pPr>
              <w:rPr>
                <w:sz w:val="18"/>
                <w:szCs w:val="18"/>
              </w:rPr>
            </w:pPr>
            <w:r w:rsidRPr="00422922">
              <w:rPr>
                <w:sz w:val="18"/>
                <w:szCs w:val="18"/>
              </w:rPr>
              <w:lastRenderedPageBreak/>
              <w:t>Иные выплаты персоналу муниципальных органов, за исключением фонда оплаты труда</w:t>
            </w:r>
          </w:p>
        </w:tc>
        <w:tc>
          <w:tcPr>
            <w:tcW w:w="849"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06"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16"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122</w:t>
            </w:r>
          </w:p>
        </w:tc>
        <w:tc>
          <w:tcPr>
            <w:tcW w:w="1421" w:type="dxa"/>
            <w:gridSpan w:val="8"/>
            <w:shd w:val="clear" w:color="auto" w:fill="auto"/>
            <w:noWrap/>
            <w:vAlign w:val="bottom"/>
            <w:hideMark/>
          </w:tcPr>
          <w:p w:rsidR="00703465" w:rsidRPr="00422922" w:rsidRDefault="00703465" w:rsidP="00703465">
            <w:pPr>
              <w:jc w:val="right"/>
              <w:rPr>
                <w:sz w:val="18"/>
                <w:szCs w:val="18"/>
              </w:rPr>
            </w:pPr>
            <w:r w:rsidRPr="00422922">
              <w:rPr>
                <w:sz w:val="18"/>
                <w:szCs w:val="18"/>
              </w:rPr>
              <w:t>163 100,00</w:t>
            </w:r>
          </w:p>
        </w:tc>
        <w:tc>
          <w:tcPr>
            <w:tcW w:w="1526"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182 000,00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182 000,00</w:t>
            </w:r>
          </w:p>
        </w:tc>
      </w:tr>
      <w:tr w:rsidR="00703465" w:rsidRPr="00422922" w:rsidTr="003A60F9">
        <w:trPr>
          <w:trHeight w:val="780"/>
        </w:trPr>
        <w:tc>
          <w:tcPr>
            <w:tcW w:w="3580" w:type="dxa"/>
            <w:gridSpan w:val="5"/>
            <w:shd w:val="clear" w:color="auto" w:fill="auto"/>
            <w:noWrap/>
            <w:vAlign w:val="bottom"/>
            <w:hideMark/>
          </w:tcPr>
          <w:p w:rsidR="00703465" w:rsidRPr="00422922" w:rsidRDefault="00703465" w:rsidP="00703465">
            <w:pPr>
              <w:rPr>
                <w:sz w:val="18"/>
                <w:szCs w:val="18"/>
              </w:rPr>
            </w:pPr>
            <w:r w:rsidRPr="00422922">
              <w:rPr>
                <w:sz w:val="18"/>
                <w:szCs w:val="18"/>
              </w:rPr>
              <w:t xml:space="preserve">Взносы по обязательному социальному страхованию на выплаты денежного </w:t>
            </w:r>
            <w:proofErr w:type="spellStart"/>
            <w:r w:rsidRPr="00422922">
              <w:rPr>
                <w:sz w:val="18"/>
                <w:szCs w:val="18"/>
              </w:rPr>
              <w:t>содержанияи</w:t>
            </w:r>
            <w:proofErr w:type="spellEnd"/>
            <w:r w:rsidRPr="00422922">
              <w:rPr>
                <w:sz w:val="18"/>
                <w:szCs w:val="18"/>
              </w:rPr>
              <w:t xml:space="preserve"> иные выплаты работникам муниципальных органов</w:t>
            </w:r>
          </w:p>
        </w:tc>
        <w:tc>
          <w:tcPr>
            <w:tcW w:w="849"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06"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16"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129</w:t>
            </w:r>
          </w:p>
        </w:tc>
        <w:tc>
          <w:tcPr>
            <w:tcW w:w="1421" w:type="dxa"/>
            <w:gridSpan w:val="8"/>
            <w:shd w:val="clear" w:color="auto" w:fill="auto"/>
            <w:noWrap/>
            <w:vAlign w:val="bottom"/>
            <w:hideMark/>
          </w:tcPr>
          <w:p w:rsidR="00703465" w:rsidRPr="00422922" w:rsidRDefault="00703465" w:rsidP="00703465">
            <w:pPr>
              <w:jc w:val="right"/>
              <w:rPr>
                <w:sz w:val="18"/>
                <w:szCs w:val="18"/>
              </w:rPr>
            </w:pPr>
            <w:r w:rsidRPr="00422922">
              <w:rPr>
                <w:sz w:val="18"/>
                <w:szCs w:val="18"/>
              </w:rPr>
              <w:t>662 200,00</w:t>
            </w:r>
          </w:p>
        </w:tc>
        <w:tc>
          <w:tcPr>
            <w:tcW w:w="1526"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481 934,00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392 025,00</w:t>
            </w:r>
          </w:p>
        </w:tc>
      </w:tr>
      <w:tr w:rsidR="00703465" w:rsidRPr="00422922" w:rsidTr="003A60F9">
        <w:trPr>
          <w:trHeight w:val="525"/>
        </w:trPr>
        <w:tc>
          <w:tcPr>
            <w:tcW w:w="3588" w:type="dxa"/>
            <w:gridSpan w:val="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49" w:type="dxa"/>
            <w:gridSpan w:val="12"/>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0104</w:t>
            </w:r>
          </w:p>
        </w:tc>
        <w:tc>
          <w:tcPr>
            <w:tcW w:w="1406"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0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421" w:type="dxa"/>
            <w:gridSpan w:val="8"/>
            <w:shd w:val="clear" w:color="auto" w:fill="auto"/>
            <w:noWrap/>
            <w:vAlign w:val="bottom"/>
            <w:hideMark/>
          </w:tcPr>
          <w:p w:rsidR="00703465" w:rsidRPr="00422922" w:rsidRDefault="00703465" w:rsidP="00703465">
            <w:pPr>
              <w:jc w:val="right"/>
              <w:rPr>
                <w:sz w:val="18"/>
                <w:szCs w:val="18"/>
              </w:rPr>
            </w:pPr>
            <w:r w:rsidRPr="00422922">
              <w:rPr>
                <w:sz w:val="18"/>
                <w:szCs w:val="18"/>
              </w:rPr>
              <w:t>717 910,00</w:t>
            </w:r>
          </w:p>
        </w:tc>
        <w:tc>
          <w:tcPr>
            <w:tcW w:w="1526"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151 692,00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465"/>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Закупка товаров, работ, услуг в сфере информационно-коммуникационных технологий</w:t>
            </w:r>
          </w:p>
        </w:tc>
        <w:tc>
          <w:tcPr>
            <w:tcW w:w="877" w:type="dxa"/>
            <w:gridSpan w:val="12"/>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242</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36 000,00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36 000,00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45"/>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341 243,05</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24 317,00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66 136,00</w:t>
            </w:r>
          </w:p>
        </w:tc>
      </w:tr>
      <w:tr w:rsidR="00703465" w:rsidRPr="00422922" w:rsidTr="003A60F9">
        <w:trPr>
          <w:trHeight w:val="465"/>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Закупка энергетических ресурсов</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247</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340 666,95</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91 375,00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20 500,00</w:t>
            </w:r>
          </w:p>
        </w:tc>
      </w:tr>
      <w:tr w:rsidR="00703465" w:rsidRPr="00422922" w:rsidTr="003A60F9">
        <w:trPr>
          <w:trHeight w:val="214"/>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Уплата налогов, сборов и иных платежей</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850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22 200,00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22 349,00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22 449,00</w:t>
            </w:r>
          </w:p>
        </w:tc>
      </w:tr>
      <w:tr w:rsidR="00703465" w:rsidRPr="00422922" w:rsidTr="003A60F9">
        <w:trPr>
          <w:trHeight w:val="273"/>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Уплата налога на имущество и земельного налога</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851</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r>
      <w:tr w:rsidR="00703465" w:rsidRPr="00422922" w:rsidTr="003A60F9">
        <w:trPr>
          <w:trHeight w:val="138"/>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Уплата прочих налогов, сборов</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852</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5 500,00</w:t>
            </w:r>
          </w:p>
        </w:tc>
      </w:tr>
      <w:tr w:rsidR="00703465" w:rsidRPr="00422922" w:rsidTr="003A60F9">
        <w:trPr>
          <w:trHeight w:val="197"/>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Уплата налогов иных платежей</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91200 01000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853</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13 700,00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13 849,00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13 949,00</w:t>
            </w:r>
          </w:p>
        </w:tc>
      </w:tr>
      <w:tr w:rsidR="00703465" w:rsidRPr="00422922" w:rsidTr="003A60F9">
        <w:trPr>
          <w:trHeight w:val="750"/>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затраты на содержание штатных единиц, осуществляющих переданные отдельные государственные полномочия области(субвенция)</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91200 70280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000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121 870,00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121 870,00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121 870,00</w:t>
            </w:r>
          </w:p>
        </w:tc>
      </w:tr>
      <w:tr w:rsidR="00703465" w:rsidRPr="00422922" w:rsidTr="003A60F9">
        <w:trPr>
          <w:trHeight w:val="450"/>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Расходы на выплаты персоналу государственных (муниципальных) органов</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91200 70280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120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117 394,00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117 394,00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117 394,00</w:t>
            </w:r>
          </w:p>
        </w:tc>
      </w:tr>
      <w:tr w:rsidR="00703465" w:rsidRPr="00422922" w:rsidTr="003A60F9">
        <w:trPr>
          <w:trHeight w:val="248"/>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Фонд оплаты труда муниципальных органов</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91200 70280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121</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75 648,00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75 648,00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75 648,00</w:t>
            </w:r>
          </w:p>
        </w:tc>
      </w:tr>
      <w:tr w:rsidR="00703465" w:rsidRPr="00422922" w:rsidTr="003A60F9">
        <w:trPr>
          <w:trHeight w:val="450"/>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Иные выплаты персоналу муниципальных органов, за исключением фонда оплаты труда</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91200 70280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122</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18 900,00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18 900,00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18 900,00</w:t>
            </w:r>
          </w:p>
        </w:tc>
      </w:tr>
      <w:tr w:rsidR="00703465" w:rsidRPr="00422922" w:rsidTr="003A60F9">
        <w:trPr>
          <w:trHeight w:val="630"/>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 xml:space="preserve">Взносы по обязательному социальному страхованию на выплаты денежного </w:t>
            </w:r>
            <w:proofErr w:type="spellStart"/>
            <w:r w:rsidRPr="00422922">
              <w:rPr>
                <w:sz w:val="18"/>
                <w:szCs w:val="18"/>
              </w:rPr>
              <w:t>содержанияи</w:t>
            </w:r>
            <w:proofErr w:type="spellEnd"/>
            <w:r w:rsidRPr="00422922">
              <w:rPr>
                <w:sz w:val="18"/>
                <w:szCs w:val="18"/>
              </w:rPr>
              <w:t xml:space="preserve"> иные выплаты работникам муниципальных органов</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91200 70280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129</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22 846,00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22 846,00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22 846,00</w:t>
            </w:r>
          </w:p>
        </w:tc>
      </w:tr>
      <w:tr w:rsidR="00703465" w:rsidRPr="00422922" w:rsidTr="003A60F9">
        <w:trPr>
          <w:trHeight w:val="450"/>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91200 70280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4 476,00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4 476,00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4 476,00</w:t>
            </w:r>
          </w:p>
        </w:tc>
      </w:tr>
      <w:tr w:rsidR="00703465" w:rsidRPr="00422922" w:rsidTr="003A60F9">
        <w:trPr>
          <w:trHeight w:val="154"/>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91200 70280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4 476,00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4 476,00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4 476,00</w:t>
            </w:r>
          </w:p>
        </w:tc>
      </w:tr>
      <w:tr w:rsidR="00703465" w:rsidRPr="00422922" w:rsidTr="003A60F9">
        <w:trPr>
          <w:trHeight w:val="660"/>
        </w:trPr>
        <w:tc>
          <w:tcPr>
            <w:tcW w:w="3594" w:type="dxa"/>
            <w:gridSpan w:val="7"/>
            <w:shd w:val="clear" w:color="auto" w:fill="auto"/>
            <w:noWrap/>
            <w:vAlign w:val="bottom"/>
            <w:hideMark/>
          </w:tcPr>
          <w:p w:rsidR="00703465" w:rsidRPr="00422922" w:rsidRDefault="00703465" w:rsidP="00703465">
            <w:pPr>
              <w:rPr>
                <w:b/>
                <w:bCs/>
                <w:sz w:val="18"/>
                <w:szCs w:val="18"/>
              </w:rPr>
            </w:pPr>
            <w:r w:rsidRPr="00422922">
              <w:rPr>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77" w:type="dxa"/>
            <w:gridSpan w:val="12"/>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0106</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26 010,00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26 010,00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26 010,00</w:t>
            </w:r>
          </w:p>
        </w:tc>
      </w:tr>
      <w:tr w:rsidR="00703465" w:rsidRPr="00422922" w:rsidTr="003A60F9">
        <w:trPr>
          <w:trHeight w:val="1530"/>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77" w:type="dxa"/>
            <w:gridSpan w:val="12"/>
            <w:shd w:val="clear" w:color="auto" w:fill="auto"/>
            <w:noWrap/>
            <w:vAlign w:val="bottom"/>
            <w:hideMark/>
          </w:tcPr>
          <w:p w:rsidR="00703465" w:rsidRPr="00422922" w:rsidRDefault="00703465" w:rsidP="00703465">
            <w:pPr>
              <w:jc w:val="center"/>
              <w:rPr>
                <w:sz w:val="18"/>
                <w:szCs w:val="18"/>
              </w:rPr>
            </w:pPr>
            <w:r w:rsidRPr="00422922">
              <w:rPr>
                <w:sz w:val="18"/>
                <w:szCs w:val="18"/>
              </w:rPr>
              <w:t>0106</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9130093020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26 010,00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26 010,00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26 010,00</w:t>
            </w:r>
          </w:p>
        </w:tc>
      </w:tr>
      <w:tr w:rsidR="00703465" w:rsidRPr="00422922" w:rsidTr="003A60F9">
        <w:trPr>
          <w:trHeight w:val="273"/>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Иные межбюджетные трансферты</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0106</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9130093020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540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26 010,00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26 010,00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26 010,00</w:t>
            </w:r>
          </w:p>
        </w:tc>
      </w:tr>
      <w:tr w:rsidR="00703465" w:rsidRPr="00422922" w:rsidTr="003A60F9">
        <w:trPr>
          <w:trHeight w:val="135"/>
        </w:trPr>
        <w:tc>
          <w:tcPr>
            <w:tcW w:w="3594" w:type="dxa"/>
            <w:gridSpan w:val="7"/>
            <w:shd w:val="clear" w:color="auto" w:fill="auto"/>
            <w:noWrap/>
            <w:vAlign w:val="bottom"/>
            <w:hideMark/>
          </w:tcPr>
          <w:p w:rsidR="00703465" w:rsidRPr="00422922" w:rsidRDefault="00703465" w:rsidP="00703465">
            <w:pPr>
              <w:rPr>
                <w:b/>
                <w:bCs/>
                <w:sz w:val="18"/>
                <w:szCs w:val="18"/>
              </w:rPr>
            </w:pPr>
            <w:r w:rsidRPr="00422922">
              <w:rPr>
                <w:b/>
                <w:bCs/>
                <w:sz w:val="18"/>
                <w:szCs w:val="18"/>
              </w:rPr>
              <w:t>Резервные фонды</w:t>
            </w:r>
          </w:p>
        </w:tc>
        <w:tc>
          <w:tcPr>
            <w:tcW w:w="877" w:type="dxa"/>
            <w:gridSpan w:val="12"/>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0111</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9140003000</w:t>
            </w:r>
          </w:p>
        </w:tc>
        <w:tc>
          <w:tcPr>
            <w:tcW w:w="728" w:type="dxa"/>
            <w:gridSpan w:val="7"/>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5 000,00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5 000,00</w:t>
            </w:r>
          </w:p>
        </w:tc>
      </w:tr>
      <w:tr w:rsidR="00703465" w:rsidRPr="00422922" w:rsidTr="003A60F9">
        <w:trPr>
          <w:trHeight w:val="231"/>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Резервные средства</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0111</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9140003000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870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r>
      <w:tr w:rsidR="00703465" w:rsidRPr="00422922" w:rsidTr="003A60F9">
        <w:trPr>
          <w:trHeight w:val="143"/>
        </w:trPr>
        <w:tc>
          <w:tcPr>
            <w:tcW w:w="3594" w:type="dxa"/>
            <w:gridSpan w:val="7"/>
            <w:shd w:val="clear" w:color="auto" w:fill="auto"/>
            <w:noWrap/>
            <w:vAlign w:val="bottom"/>
            <w:hideMark/>
          </w:tcPr>
          <w:p w:rsidR="00703465" w:rsidRPr="00422922" w:rsidRDefault="00703465" w:rsidP="00703465">
            <w:pPr>
              <w:rPr>
                <w:b/>
                <w:bCs/>
                <w:sz w:val="18"/>
                <w:szCs w:val="18"/>
              </w:rPr>
            </w:pPr>
            <w:r w:rsidRPr="00422922">
              <w:rPr>
                <w:b/>
                <w:bCs/>
                <w:sz w:val="18"/>
                <w:szCs w:val="18"/>
              </w:rPr>
              <w:t>Другие общегосударственные вопросы</w:t>
            </w:r>
          </w:p>
        </w:tc>
        <w:tc>
          <w:tcPr>
            <w:tcW w:w="877" w:type="dxa"/>
            <w:gridSpan w:val="12"/>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0113</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564 500,00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151 500,00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52 500,00</w:t>
            </w:r>
          </w:p>
        </w:tc>
      </w:tr>
      <w:tr w:rsidR="00703465" w:rsidRPr="00422922" w:rsidTr="003A60F9">
        <w:trPr>
          <w:trHeight w:val="780"/>
        </w:trPr>
        <w:tc>
          <w:tcPr>
            <w:tcW w:w="3594" w:type="dxa"/>
            <w:gridSpan w:val="7"/>
            <w:shd w:val="clear" w:color="auto" w:fill="auto"/>
            <w:noWrap/>
            <w:vAlign w:val="bottom"/>
            <w:hideMark/>
          </w:tcPr>
          <w:p w:rsidR="00703465" w:rsidRPr="00422922" w:rsidRDefault="00703465" w:rsidP="00703465">
            <w:pPr>
              <w:rPr>
                <w:b/>
                <w:bCs/>
                <w:sz w:val="18"/>
                <w:szCs w:val="18"/>
              </w:rPr>
            </w:pPr>
            <w:r w:rsidRPr="00422922">
              <w:rPr>
                <w:b/>
                <w:bCs/>
                <w:sz w:val="18"/>
                <w:szCs w:val="18"/>
              </w:rPr>
              <w:t>Муниципальная  программа "Профилактика правонарушений на территории   Яжелбицкого сельского поселения на 2024-2026 годы "</w:t>
            </w:r>
          </w:p>
        </w:tc>
        <w:tc>
          <w:tcPr>
            <w:tcW w:w="877" w:type="dxa"/>
            <w:gridSpan w:val="12"/>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0113</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1100000000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22 000,00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21 000,00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450"/>
        </w:trPr>
        <w:tc>
          <w:tcPr>
            <w:tcW w:w="3594" w:type="dxa"/>
            <w:gridSpan w:val="7"/>
            <w:shd w:val="clear" w:color="auto" w:fill="auto"/>
            <w:noWrap/>
            <w:vAlign w:val="bottom"/>
            <w:hideMark/>
          </w:tcPr>
          <w:p w:rsidR="00703465" w:rsidRPr="00422922" w:rsidRDefault="00703465" w:rsidP="00703465">
            <w:pPr>
              <w:rPr>
                <w:sz w:val="18"/>
                <w:szCs w:val="18"/>
              </w:rPr>
            </w:pPr>
            <w:r w:rsidRPr="00422922">
              <w:rPr>
                <w:sz w:val="18"/>
                <w:szCs w:val="18"/>
              </w:rPr>
              <w:t>обслуживание системы видеонаблюдения в местах массового пребывания граждан</w:t>
            </w:r>
          </w:p>
        </w:tc>
        <w:tc>
          <w:tcPr>
            <w:tcW w:w="877" w:type="dxa"/>
            <w:gridSpan w:val="12"/>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1100023410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20"/>
        </w:trPr>
        <w:tc>
          <w:tcPr>
            <w:tcW w:w="3600" w:type="dxa"/>
            <w:gridSpan w:val="8"/>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71" w:type="dxa"/>
            <w:gridSpan w:val="11"/>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1100023410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154"/>
        </w:trPr>
        <w:tc>
          <w:tcPr>
            <w:tcW w:w="3612" w:type="dxa"/>
            <w:gridSpan w:val="9"/>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859" w:type="dxa"/>
            <w:gridSpan w:val="10"/>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1100023410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511"/>
        </w:trPr>
        <w:tc>
          <w:tcPr>
            <w:tcW w:w="3612" w:type="dxa"/>
            <w:gridSpan w:val="9"/>
            <w:shd w:val="clear" w:color="auto" w:fill="auto"/>
            <w:noWrap/>
            <w:vAlign w:val="bottom"/>
            <w:hideMark/>
          </w:tcPr>
          <w:p w:rsidR="00703465" w:rsidRPr="00422922" w:rsidRDefault="00703465" w:rsidP="00703465">
            <w:pPr>
              <w:rPr>
                <w:sz w:val="18"/>
                <w:szCs w:val="18"/>
              </w:rPr>
            </w:pPr>
            <w:r w:rsidRPr="00422922">
              <w:rPr>
                <w:sz w:val="18"/>
                <w:szCs w:val="18"/>
              </w:rPr>
              <w:t xml:space="preserve">материально-техническое обеспечение деятельности членов </w:t>
            </w:r>
            <w:proofErr w:type="spellStart"/>
            <w:r w:rsidRPr="00422922">
              <w:rPr>
                <w:sz w:val="18"/>
                <w:szCs w:val="18"/>
              </w:rPr>
              <w:t>Яжелбицкой</w:t>
            </w:r>
            <w:proofErr w:type="spellEnd"/>
            <w:r w:rsidRPr="00422922">
              <w:rPr>
                <w:sz w:val="18"/>
                <w:szCs w:val="18"/>
              </w:rPr>
              <w:t xml:space="preserve"> добровольной народной дружины</w:t>
            </w:r>
          </w:p>
        </w:tc>
        <w:tc>
          <w:tcPr>
            <w:tcW w:w="859" w:type="dxa"/>
            <w:gridSpan w:val="10"/>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1100023420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390"/>
        </w:trPr>
        <w:tc>
          <w:tcPr>
            <w:tcW w:w="3612" w:type="dxa"/>
            <w:gridSpan w:val="9"/>
            <w:shd w:val="clear" w:color="auto" w:fill="auto"/>
            <w:noWrap/>
            <w:vAlign w:val="bottom"/>
            <w:hideMark/>
          </w:tcPr>
          <w:p w:rsidR="00703465" w:rsidRPr="00422922" w:rsidRDefault="00703465" w:rsidP="00703465">
            <w:pPr>
              <w:rPr>
                <w:sz w:val="18"/>
                <w:szCs w:val="18"/>
              </w:rPr>
            </w:pPr>
            <w:r w:rsidRPr="00422922">
              <w:rPr>
                <w:sz w:val="18"/>
                <w:szCs w:val="18"/>
              </w:rPr>
              <w:t xml:space="preserve">Иные закупки товаров, работ и услуг для обеспечения государственных </w:t>
            </w:r>
            <w:r w:rsidRPr="00422922">
              <w:rPr>
                <w:sz w:val="18"/>
                <w:szCs w:val="18"/>
              </w:rPr>
              <w:lastRenderedPageBreak/>
              <w:t>(муниципальных) нужд</w:t>
            </w:r>
          </w:p>
        </w:tc>
        <w:tc>
          <w:tcPr>
            <w:tcW w:w="859" w:type="dxa"/>
            <w:gridSpan w:val="10"/>
            <w:shd w:val="clear" w:color="auto" w:fill="auto"/>
            <w:vAlign w:val="bottom"/>
            <w:hideMark/>
          </w:tcPr>
          <w:p w:rsidR="00703465" w:rsidRPr="00422922" w:rsidRDefault="00703465" w:rsidP="00703465">
            <w:pPr>
              <w:rPr>
                <w:sz w:val="18"/>
                <w:szCs w:val="18"/>
              </w:rPr>
            </w:pPr>
            <w:r w:rsidRPr="00422922">
              <w:rPr>
                <w:sz w:val="18"/>
                <w:szCs w:val="18"/>
              </w:rPr>
              <w:lastRenderedPageBreak/>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lastRenderedPageBreak/>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lastRenderedPageBreak/>
              <w:t>1100023420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66"/>
        </w:trPr>
        <w:tc>
          <w:tcPr>
            <w:tcW w:w="3612" w:type="dxa"/>
            <w:gridSpan w:val="9"/>
            <w:shd w:val="clear" w:color="auto" w:fill="auto"/>
            <w:noWrap/>
            <w:vAlign w:val="bottom"/>
            <w:hideMark/>
          </w:tcPr>
          <w:p w:rsidR="00703465" w:rsidRPr="00422922" w:rsidRDefault="00703465" w:rsidP="00703465">
            <w:pPr>
              <w:rPr>
                <w:sz w:val="18"/>
                <w:szCs w:val="18"/>
              </w:rPr>
            </w:pPr>
            <w:r w:rsidRPr="00422922">
              <w:rPr>
                <w:sz w:val="18"/>
                <w:szCs w:val="18"/>
              </w:rPr>
              <w:lastRenderedPageBreak/>
              <w:t>Прочая закупка товаров, работ и услуг</w:t>
            </w:r>
          </w:p>
        </w:tc>
        <w:tc>
          <w:tcPr>
            <w:tcW w:w="859" w:type="dxa"/>
            <w:gridSpan w:val="10"/>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1100023420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720"/>
        </w:trPr>
        <w:tc>
          <w:tcPr>
            <w:tcW w:w="3612" w:type="dxa"/>
            <w:gridSpan w:val="9"/>
            <w:shd w:val="clear" w:color="auto" w:fill="auto"/>
            <w:noWrap/>
            <w:vAlign w:val="bottom"/>
            <w:hideMark/>
          </w:tcPr>
          <w:p w:rsidR="00703465" w:rsidRPr="00422922" w:rsidRDefault="00703465" w:rsidP="00703465">
            <w:pPr>
              <w:rPr>
                <w:b/>
                <w:bCs/>
                <w:sz w:val="18"/>
                <w:szCs w:val="18"/>
              </w:rPr>
            </w:pPr>
            <w:r w:rsidRPr="00422922">
              <w:rPr>
                <w:b/>
                <w:bCs/>
                <w:sz w:val="18"/>
                <w:szCs w:val="18"/>
              </w:rPr>
              <w:t>Муниципальная  программа "Информатизация Администрации Яжелбицкого сельского поселения на 2024-2026 год"</w:t>
            </w:r>
          </w:p>
        </w:tc>
        <w:tc>
          <w:tcPr>
            <w:tcW w:w="859" w:type="dxa"/>
            <w:gridSpan w:val="10"/>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0113</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0600000000</w:t>
            </w:r>
          </w:p>
        </w:tc>
        <w:tc>
          <w:tcPr>
            <w:tcW w:w="728" w:type="dxa"/>
            <w:gridSpan w:val="7"/>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341 500,00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78 000,00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390"/>
        </w:trPr>
        <w:tc>
          <w:tcPr>
            <w:tcW w:w="3612" w:type="dxa"/>
            <w:gridSpan w:val="9"/>
            <w:shd w:val="clear" w:color="auto" w:fill="auto"/>
            <w:noWrap/>
            <w:vAlign w:val="bottom"/>
            <w:hideMark/>
          </w:tcPr>
          <w:p w:rsidR="00703465" w:rsidRPr="00422922" w:rsidRDefault="00703465" w:rsidP="00703465">
            <w:pPr>
              <w:rPr>
                <w:sz w:val="18"/>
                <w:szCs w:val="18"/>
              </w:rPr>
            </w:pPr>
            <w:r w:rsidRPr="00422922">
              <w:rPr>
                <w:sz w:val="18"/>
                <w:szCs w:val="18"/>
              </w:rPr>
              <w:t>Организация подключения рабочих мест сотрудников администрации поселения к защищенной сети, и к системе межведомственного электронного документооборота Новгородской области через единую защищенную точку входа приобретение и установка лицензионного программного обеспечения (1с бухгалтерия, СПС Консультант Плюс) приобретение электронно-цифровых подписей</w:t>
            </w:r>
          </w:p>
        </w:tc>
        <w:tc>
          <w:tcPr>
            <w:tcW w:w="859" w:type="dxa"/>
            <w:gridSpan w:val="10"/>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0600023610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311 500,00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48 000,00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390"/>
        </w:trPr>
        <w:tc>
          <w:tcPr>
            <w:tcW w:w="3627" w:type="dxa"/>
            <w:gridSpan w:val="10"/>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54"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0113</w:t>
            </w:r>
          </w:p>
        </w:tc>
        <w:tc>
          <w:tcPr>
            <w:tcW w:w="1412"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0600023610</w:t>
            </w:r>
          </w:p>
        </w:tc>
        <w:tc>
          <w:tcPr>
            <w:tcW w:w="721"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311 500,00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48 000,00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390"/>
        </w:trPr>
        <w:tc>
          <w:tcPr>
            <w:tcW w:w="3627" w:type="dxa"/>
            <w:gridSpan w:val="10"/>
            <w:shd w:val="clear" w:color="auto" w:fill="auto"/>
            <w:noWrap/>
            <w:vAlign w:val="bottom"/>
            <w:hideMark/>
          </w:tcPr>
          <w:p w:rsidR="00703465" w:rsidRPr="00422922" w:rsidRDefault="00703465" w:rsidP="00703465">
            <w:pPr>
              <w:rPr>
                <w:sz w:val="18"/>
                <w:szCs w:val="18"/>
              </w:rPr>
            </w:pPr>
            <w:r w:rsidRPr="00422922">
              <w:rPr>
                <w:sz w:val="18"/>
                <w:szCs w:val="18"/>
              </w:rPr>
              <w:t>Закупка товаров, работ, услуг в сфере информационно-коммуникационных технологий</w:t>
            </w:r>
          </w:p>
        </w:tc>
        <w:tc>
          <w:tcPr>
            <w:tcW w:w="854"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0113</w:t>
            </w:r>
          </w:p>
        </w:tc>
        <w:tc>
          <w:tcPr>
            <w:tcW w:w="1412"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0600023610</w:t>
            </w:r>
          </w:p>
        </w:tc>
        <w:tc>
          <w:tcPr>
            <w:tcW w:w="721"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242</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311 500,00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48 000,00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149"/>
        </w:trPr>
        <w:tc>
          <w:tcPr>
            <w:tcW w:w="3627" w:type="dxa"/>
            <w:gridSpan w:val="10"/>
            <w:shd w:val="clear" w:color="auto" w:fill="auto"/>
            <w:noWrap/>
            <w:vAlign w:val="bottom"/>
            <w:hideMark/>
          </w:tcPr>
          <w:p w:rsidR="00703465" w:rsidRPr="00422922" w:rsidRDefault="00703465" w:rsidP="00703465">
            <w:pPr>
              <w:rPr>
                <w:sz w:val="18"/>
                <w:szCs w:val="18"/>
              </w:rPr>
            </w:pPr>
            <w:r w:rsidRPr="00422922">
              <w:rPr>
                <w:sz w:val="18"/>
                <w:szCs w:val="18"/>
              </w:rPr>
              <w:t>Обновление парка компьютерной техники.</w:t>
            </w:r>
          </w:p>
        </w:tc>
        <w:tc>
          <w:tcPr>
            <w:tcW w:w="844" w:type="dxa"/>
            <w:gridSpan w:val="9"/>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0600023620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390"/>
        </w:trPr>
        <w:tc>
          <w:tcPr>
            <w:tcW w:w="3627" w:type="dxa"/>
            <w:gridSpan w:val="10"/>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54"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0113</w:t>
            </w:r>
          </w:p>
        </w:tc>
        <w:tc>
          <w:tcPr>
            <w:tcW w:w="1412"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0600023620</w:t>
            </w:r>
          </w:p>
        </w:tc>
        <w:tc>
          <w:tcPr>
            <w:tcW w:w="721"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30 000,00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390"/>
        </w:trPr>
        <w:tc>
          <w:tcPr>
            <w:tcW w:w="3627" w:type="dxa"/>
            <w:gridSpan w:val="10"/>
            <w:shd w:val="clear" w:color="auto" w:fill="auto"/>
            <w:noWrap/>
            <w:vAlign w:val="bottom"/>
            <w:hideMark/>
          </w:tcPr>
          <w:p w:rsidR="00703465" w:rsidRPr="00422922" w:rsidRDefault="00703465" w:rsidP="00703465">
            <w:pPr>
              <w:rPr>
                <w:sz w:val="18"/>
                <w:szCs w:val="18"/>
              </w:rPr>
            </w:pPr>
            <w:r w:rsidRPr="00422922">
              <w:rPr>
                <w:sz w:val="18"/>
                <w:szCs w:val="18"/>
              </w:rPr>
              <w:t>Закупка товаров, работ, услуг в сфере информационно-коммуникационных технологий</w:t>
            </w:r>
          </w:p>
        </w:tc>
        <w:tc>
          <w:tcPr>
            <w:tcW w:w="854"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0113</w:t>
            </w:r>
          </w:p>
        </w:tc>
        <w:tc>
          <w:tcPr>
            <w:tcW w:w="1412"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0600023620</w:t>
            </w:r>
          </w:p>
        </w:tc>
        <w:tc>
          <w:tcPr>
            <w:tcW w:w="721"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242</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30 000,00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390"/>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обслуживанию оргтехники, приобретение расходных материалов</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0600023630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390"/>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50"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0113</w:t>
            </w:r>
          </w:p>
        </w:tc>
        <w:tc>
          <w:tcPr>
            <w:tcW w:w="1420"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0600023630</w:t>
            </w:r>
          </w:p>
        </w:tc>
        <w:tc>
          <w:tcPr>
            <w:tcW w:w="720"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301"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30 000,00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73"/>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Закупка товаров, работ, услуг в сфере информационно-коммуникационных технологий</w:t>
            </w:r>
          </w:p>
        </w:tc>
        <w:tc>
          <w:tcPr>
            <w:tcW w:w="850" w:type="dxa"/>
            <w:gridSpan w:val="10"/>
            <w:shd w:val="clear" w:color="auto" w:fill="auto"/>
            <w:vAlign w:val="center"/>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0113</w:t>
            </w:r>
          </w:p>
        </w:tc>
        <w:tc>
          <w:tcPr>
            <w:tcW w:w="1420"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0600023630</w:t>
            </w:r>
          </w:p>
        </w:tc>
        <w:tc>
          <w:tcPr>
            <w:tcW w:w="720"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242</w:t>
            </w:r>
          </w:p>
        </w:tc>
        <w:tc>
          <w:tcPr>
            <w:tcW w:w="1301"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30 000,00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690"/>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Расходы по определению  перечня должностных лиц, уполномоченных составлять протоколы об административных правонарушениях</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9150070650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500,00</w:t>
            </w:r>
          </w:p>
        </w:tc>
      </w:tr>
      <w:tr w:rsidR="00703465" w:rsidRPr="00422922" w:rsidTr="003A60F9">
        <w:trPr>
          <w:trHeight w:val="315"/>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9150070650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500,00</w:t>
            </w:r>
          </w:p>
        </w:tc>
      </w:tr>
      <w:tr w:rsidR="00703465" w:rsidRPr="00422922" w:rsidTr="003A60F9">
        <w:trPr>
          <w:trHeight w:val="221"/>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9150070650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500,00</w:t>
            </w:r>
          </w:p>
        </w:tc>
      </w:tr>
      <w:tr w:rsidR="00703465" w:rsidRPr="00422922" w:rsidTr="003A60F9">
        <w:trPr>
          <w:trHeight w:val="525"/>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возмещению компенсационных расходов старостам поселения</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9190001000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52 000,00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52 000,00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52 000,00</w:t>
            </w:r>
          </w:p>
        </w:tc>
      </w:tr>
      <w:tr w:rsidR="00703465" w:rsidRPr="00422922" w:rsidTr="003A60F9">
        <w:trPr>
          <w:trHeight w:val="690"/>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9190001000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123</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52 000,00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52 000,00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52 000,00</w:t>
            </w:r>
          </w:p>
        </w:tc>
      </w:tr>
      <w:tr w:rsidR="00703465" w:rsidRPr="00422922" w:rsidTr="003A60F9">
        <w:trPr>
          <w:trHeight w:val="495"/>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обслуживанию муниципальной казны</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9150023500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000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20"/>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9150023500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65"/>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9150023500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390"/>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исполнению исполнительного документа</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9170009999</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117 500,00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32"/>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исполнение судебных актов</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9170009999</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830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390"/>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 xml:space="preserve">исполнение судебных актов Российской Федерации и мировых соглашений по </w:t>
            </w:r>
            <w:proofErr w:type="spellStart"/>
            <w:r w:rsidRPr="00422922">
              <w:rPr>
                <w:sz w:val="18"/>
                <w:szCs w:val="18"/>
              </w:rPr>
              <w:t>возмещенеию</w:t>
            </w:r>
            <w:proofErr w:type="spellEnd"/>
            <w:r w:rsidRPr="00422922">
              <w:rPr>
                <w:sz w:val="18"/>
                <w:szCs w:val="18"/>
              </w:rPr>
              <w:t xml:space="preserve"> </w:t>
            </w:r>
            <w:proofErr w:type="spellStart"/>
            <w:r w:rsidRPr="00422922">
              <w:rPr>
                <w:sz w:val="18"/>
                <w:szCs w:val="18"/>
              </w:rPr>
              <w:t>причененного</w:t>
            </w:r>
            <w:proofErr w:type="spellEnd"/>
            <w:r w:rsidRPr="00422922">
              <w:rPr>
                <w:sz w:val="18"/>
                <w:szCs w:val="18"/>
              </w:rPr>
              <w:t xml:space="preserve"> вреда</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9170009999</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831</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02"/>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Уплата налогов, сборов и иных платежей</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9170009999</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850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117 500,00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62"/>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Уплата налогов иных платежей</w:t>
            </w:r>
          </w:p>
        </w:tc>
        <w:tc>
          <w:tcPr>
            <w:tcW w:w="824" w:type="dxa"/>
            <w:gridSpan w:val="8"/>
            <w:shd w:val="clear" w:color="auto" w:fill="auto"/>
            <w:noWrap/>
            <w:vAlign w:val="center"/>
            <w:hideMark/>
          </w:tcPr>
          <w:p w:rsidR="00703465" w:rsidRPr="00422922" w:rsidRDefault="00703465" w:rsidP="00703465">
            <w:pPr>
              <w:jc w:val="center"/>
              <w:rPr>
                <w:sz w:val="18"/>
                <w:szCs w:val="18"/>
              </w:rPr>
            </w:pPr>
            <w:r w:rsidRPr="00422922">
              <w:rPr>
                <w:sz w:val="18"/>
                <w:szCs w:val="18"/>
              </w:rPr>
              <w:t>0113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9170009999</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853</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117 500,00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79"/>
        </w:trPr>
        <w:tc>
          <w:tcPr>
            <w:tcW w:w="3647" w:type="dxa"/>
            <w:gridSpan w:val="11"/>
            <w:shd w:val="clear" w:color="auto" w:fill="auto"/>
            <w:noWrap/>
            <w:vAlign w:val="bottom"/>
            <w:hideMark/>
          </w:tcPr>
          <w:p w:rsidR="00703465" w:rsidRPr="00422922" w:rsidRDefault="00703465" w:rsidP="00703465">
            <w:pPr>
              <w:rPr>
                <w:b/>
                <w:bCs/>
                <w:sz w:val="18"/>
                <w:szCs w:val="18"/>
              </w:rPr>
            </w:pPr>
            <w:r w:rsidRPr="00422922">
              <w:rPr>
                <w:b/>
                <w:bCs/>
                <w:sz w:val="18"/>
                <w:szCs w:val="18"/>
              </w:rPr>
              <w:t>Национальная оборона</w:t>
            </w:r>
          </w:p>
        </w:tc>
        <w:tc>
          <w:tcPr>
            <w:tcW w:w="824" w:type="dxa"/>
            <w:gridSpan w:val="8"/>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0200</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165 300,00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172 500,00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178 737,50</w:t>
            </w:r>
          </w:p>
        </w:tc>
      </w:tr>
      <w:tr w:rsidR="00703465" w:rsidRPr="00422922" w:rsidTr="003A60F9">
        <w:trPr>
          <w:trHeight w:val="283"/>
        </w:trPr>
        <w:tc>
          <w:tcPr>
            <w:tcW w:w="3647" w:type="dxa"/>
            <w:gridSpan w:val="11"/>
            <w:shd w:val="clear" w:color="auto" w:fill="auto"/>
            <w:noWrap/>
            <w:vAlign w:val="bottom"/>
            <w:hideMark/>
          </w:tcPr>
          <w:p w:rsidR="00703465" w:rsidRPr="00422922" w:rsidRDefault="00703465" w:rsidP="00703465">
            <w:pPr>
              <w:rPr>
                <w:b/>
                <w:bCs/>
                <w:sz w:val="18"/>
                <w:szCs w:val="18"/>
              </w:rPr>
            </w:pPr>
            <w:r w:rsidRPr="00422922">
              <w:rPr>
                <w:b/>
                <w:bCs/>
                <w:sz w:val="18"/>
                <w:szCs w:val="18"/>
              </w:rPr>
              <w:lastRenderedPageBreak/>
              <w:t>Мобилизационная и вневойсковая подготовка</w:t>
            </w:r>
          </w:p>
        </w:tc>
        <w:tc>
          <w:tcPr>
            <w:tcW w:w="824" w:type="dxa"/>
            <w:gridSpan w:val="8"/>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0203</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165 300,00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172 500,00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178 737,50</w:t>
            </w:r>
          </w:p>
        </w:tc>
      </w:tr>
      <w:tr w:rsidR="00703465" w:rsidRPr="00422922" w:rsidTr="003A60F9">
        <w:trPr>
          <w:trHeight w:val="417"/>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Осуществление первичного воинского учета на территориях, где отсутствуют военные комиссариаты</w:t>
            </w:r>
          </w:p>
        </w:tc>
        <w:tc>
          <w:tcPr>
            <w:tcW w:w="824" w:type="dxa"/>
            <w:gridSpan w:val="8"/>
            <w:shd w:val="clear" w:color="auto" w:fill="auto"/>
            <w:noWrap/>
            <w:vAlign w:val="bottom"/>
            <w:hideMark/>
          </w:tcPr>
          <w:p w:rsidR="00703465" w:rsidRPr="00422922" w:rsidRDefault="00703465" w:rsidP="00703465">
            <w:pPr>
              <w:jc w:val="center"/>
              <w:rPr>
                <w:sz w:val="18"/>
                <w:szCs w:val="18"/>
              </w:rPr>
            </w:pPr>
            <w:r w:rsidRPr="00422922">
              <w:rPr>
                <w:sz w:val="18"/>
                <w:szCs w:val="18"/>
              </w:rPr>
              <w:t>0203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9210051180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165 300,00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172 500,00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178 737,50</w:t>
            </w:r>
          </w:p>
        </w:tc>
      </w:tr>
      <w:tr w:rsidR="00703465" w:rsidRPr="00422922" w:rsidTr="003A60F9">
        <w:trPr>
          <w:trHeight w:val="355"/>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Расходы на выплаты персоналу государственных (муниципальных) органов</w:t>
            </w:r>
          </w:p>
        </w:tc>
        <w:tc>
          <w:tcPr>
            <w:tcW w:w="824" w:type="dxa"/>
            <w:gridSpan w:val="8"/>
            <w:shd w:val="clear" w:color="auto" w:fill="auto"/>
            <w:noWrap/>
            <w:vAlign w:val="bottom"/>
            <w:hideMark/>
          </w:tcPr>
          <w:p w:rsidR="00703465" w:rsidRPr="00422922" w:rsidRDefault="00703465" w:rsidP="00703465">
            <w:pPr>
              <w:jc w:val="center"/>
              <w:rPr>
                <w:sz w:val="18"/>
                <w:szCs w:val="18"/>
              </w:rPr>
            </w:pPr>
            <w:r w:rsidRPr="00422922">
              <w:rPr>
                <w:sz w:val="18"/>
                <w:szCs w:val="18"/>
              </w:rPr>
              <w:t>0203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9210051180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120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140 241,00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140 241,00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140 241,00</w:t>
            </w:r>
          </w:p>
        </w:tc>
      </w:tr>
      <w:tr w:rsidR="00703465" w:rsidRPr="00422922" w:rsidTr="003A60F9">
        <w:trPr>
          <w:trHeight w:val="205"/>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Фонд оплаты труда муниципальных органов</w:t>
            </w:r>
          </w:p>
        </w:tc>
        <w:tc>
          <w:tcPr>
            <w:tcW w:w="824" w:type="dxa"/>
            <w:gridSpan w:val="8"/>
            <w:shd w:val="clear" w:color="auto" w:fill="auto"/>
            <w:noWrap/>
            <w:vAlign w:val="bottom"/>
            <w:hideMark/>
          </w:tcPr>
          <w:p w:rsidR="00703465" w:rsidRPr="00422922" w:rsidRDefault="00703465" w:rsidP="00703465">
            <w:pPr>
              <w:jc w:val="center"/>
              <w:rPr>
                <w:sz w:val="18"/>
                <w:szCs w:val="18"/>
              </w:rPr>
            </w:pPr>
            <w:r w:rsidRPr="00422922">
              <w:rPr>
                <w:sz w:val="18"/>
                <w:szCs w:val="18"/>
              </w:rPr>
              <w:t>0203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9210051180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121</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107 712,00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107 712,00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107 712,00</w:t>
            </w:r>
          </w:p>
        </w:tc>
      </w:tr>
      <w:tr w:rsidR="00703465" w:rsidRPr="00422922" w:rsidTr="003A60F9">
        <w:trPr>
          <w:trHeight w:val="704"/>
        </w:trPr>
        <w:tc>
          <w:tcPr>
            <w:tcW w:w="3647" w:type="dxa"/>
            <w:gridSpan w:val="11"/>
            <w:shd w:val="clear" w:color="auto" w:fill="auto"/>
            <w:noWrap/>
            <w:vAlign w:val="bottom"/>
            <w:hideMark/>
          </w:tcPr>
          <w:p w:rsidR="00703465" w:rsidRPr="00422922" w:rsidRDefault="00703465" w:rsidP="00703465">
            <w:pPr>
              <w:rPr>
                <w:sz w:val="18"/>
                <w:szCs w:val="18"/>
              </w:rPr>
            </w:pPr>
            <w:r w:rsidRPr="00422922">
              <w:rPr>
                <w:sz w:val="18"/>
                <w:szCs w:val="18"/>
              </w:rPr>
              <w:t xml:space="preserve">Взносы по обязательному социальному страхованию на выплаты денежного </w:t>
            </w:r>
            <w:proofErr w:type="spellStart"/>
            <w:r w:rsidRPr="00422922">
              <w:rPr>
                <w:sz w:val="18"/>
                <w:szCs w:val="18"/>
              </w:rPr>
              <w:t>содержанияи</w:t>
            </w:r>
            <w:proofErr w:type="spellEnd"/>
            <w:r w:rsidRPr="00422922">
              <w:rPr>
                <w:sz w:val="18"/>
                <w:szCs w:val="18"/>
              </w:rPr>
              <w:t xml:space="preserve"> иные выплаты работникам муниципальных органов</w:t>
            </w:r>
          </w:p>
        </w:tc>
        <w:tc>
          <w:tcPr>
            <w:tcW w:w="824" w:type="dxa"/>
            <w:gridSpan w:val="8"/>
            <w:shd w:val="clear" w:color="auto" w:fill="auto"/>
            <w:noWrap/>
            <w:vAlign w:val="bottom"/>
            <w:hideMark/>
          </w:tcPr>
          <w:p w:rsidR="00703465" w:rsidRPr="00422922" w:rsidRDefault="00703465" w:rsidP="00703465">
            <w:pPr>
              <w:jc w:val="center"/>
              <w:rPr>
                <w:sz w:val="18"/>
                <w:szCs w:val="18"/>
              </w:rPr>
            </w:pPr>
            <w:r w:rsidRPr="00422922">
              <w:rPr>
                <w:sz w:val="18"/>
                <w:szCs w:val="18"/>
              </w:rPr>
              <w:t>0203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9210051180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129</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32 529,00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32 529,00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32 529,00</w:t>
            </w:r>
          </w:p>
        </w:tc>
      </w:tr>
      <w:tr w:rsidR="00703465" w:rsidRPr="00422922" w:rsidTr="003A60F9">
        <w:trPr>
          <w:trHeight w:val="525"/>
        </w:trPr>
        <w:tc>
          <w:tcPr>
            <w:tcW w:w="3653" w:type="dxa"/>
            <w:gridSpan w:val="12"/>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50"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0203</w:t>
            </w:r>
          </w:p>
        </w:tc>
        <w:tc>
          <w:tcPr>
            <w:tcW w:w="1414"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9210051180</w:t>
            </w:r>
          </w:p>
        </w:tc>
        <w:tc>
          <w:tcPr>
            <w:tcW w:w="720" w:type="dxa"/>
            <w:gridSpan w:val="6"/>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01"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25 059,00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32 259,00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30"/>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809" w:type="dxa"/>
            <w:gridSpan w:val="6"/>
            <w:shd w:val="clear" w:color="auto" w:fill="auto"/>
            <w:noWrap/>
            <w:vAlign w:val="bottom"/>
            <w:hideMark/>
          </w:tcPr>
          <w:p w:rsidR="00703465" w:rsidRPr="00422922" w:rsidRDefault="00703465" w:rsidP="00703465">
            <w:pPr>
              <w:jc w:val="center"/>
              <w:rPr>
                <w:sz w:val="18"/>
                <w:szCs w:val="18"/>
              </w:rPr>
            </w:pPr>
            <w:r w:rsidRPr="00422922">
              <w:rPr>
                <w:sz w:val="18"/>
                <w:szCs w:val="18"/>
              </w:rPr>
              <w:t>0203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9210051180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15 059,00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32 259,00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38 496,50</w:t>
            </w:r>
          </w:p>
        </w:tc>
      </w:tr>
      <w:tr w:rsidR="00703465" w:rsidRPr="00422922" w:rsidTr="003A60F9">
        <w:trPr>
          <w:trHeight w:val="236"/>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закупка энергетических ресурсов</w:t>
            </w:r>
          </w:p>
        </w:tc>
        <w:tc>
          <w:tcPr>
            <w:tcW w:w="809" w:type="dxa"/>
            <w:gridSpan w:val="6"/>
            <w:shd w:val="clear" w:color="auto" w:fill="auto"/>
            <w:noWrap/>
            <w:vAlign w:val="bottom"/>
            <w:hideMark/>
          </w:tcPr>
          <w:p w:rsidR="00703465" w:rsidRPr="00422922" w:rsidRDefault="00703465" w:rsidP="00703465">
            <w:pPr>
              <w:jc w:val="center"/>
              <w:rPr>
                <w:sz w:val="18"/>
                <w:szCs w:val="18"/>
              </w:rPr>
            </w:pPr>
            <w:r w:rsidRPr="00422922">
              <w:rPr>
                <w:sz w:val="18"/>
                <w:szCs w:val="18"/>
              </w:rPr>
              <w:t>0203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9210051180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247</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390"/>
        </w:trPr>
        <w:tc>
          <w:tcPr>
            <w:tcW w:w="3662" w:type="dxa"/>
            <w:gridSpan w:val="13"/>
            <w:shd w:val="clear" w:color="auto" w:fill="auto"/>
            <w:noWrap/>
            <w:vAlign w:val="bottom"/>
            <w:hideMark/>
          </w:tcPr>
          <w:p w:rsidR="00703465" w:rsidRPr="00422922" w:rsidRDefault="00703465" w:rsidP="00703465">
            <w:pPr>
              <w:rPr>
                <w:b/>
                <w:bCs/>
                <w:sz w:val="18"/>
                <w:szCs w:val="18"/>
              </w:rPr>
            </w:pPr>
            <w:r w:rsidRPr="00422922">
              <w:rPr>
                <w:b/>
                <w:bCs/>
                <w:sz w:val="18"/>
                <w:szCs w:val="18"/>
              </w:rPr>
              <w:t>Национальная безопасность и правоохранительная деятельность</w:t>
            </w:r>
          </w:p>
        </w:tc>
        <w:tc>
          <w:tcPr>
            <w:tcW w:w="809" w:type="dxa"/>
            <w:gridSpan w:val="6"/>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0300</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224 120,00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75 000,00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75 000,00</w:t>
            </w:r>
          </w:p>
        </w:tc>
      </w:tr>
      <w:tr w:rsidR="00703465" w:rsidRPr="00422922" w:rsidTr="003A60F9">
        <w:trPr>
          <w:trHeight w:val="750"/>
        </w:trPr>
        <w:tc>
          <w:tcPr>
            <w:tcW w:w="3662" w:type="dxa"/>
            <w:gridSpan w:val="13"/>
            <w:shd w:val="clear" w:color="auto" w:fill="auto"/>
            <w:noWrap/>
            <w:vAlign w:val="bottom"/>
            <w:hideMark/>
          </w:tcPr>
          <w:p w:rsidR="00703465" w:rsidRPr="00422922" w:rsidRDefault="00703465" w:rsidP="00703465">
            <w:pPr>
              <w:rPr>
                <w:b/>
                <w:bCs/>
                <w:sz w:val="18"/>
                <w:szCs w:val="18"/>
              </w:rPr>
            </w:pPr>
            <w:r w:rsidRPr="00422922">
              <w:rPr>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809" w:type="dxa"/>
            <w:gridSpan w:val="6"/>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0310</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224 120,00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75 000,00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75 000,00</w:t>
            </w:r>
          </w:p>
        </w:tc>
      </w:tr>
      <w:tr w:rsidR="00703465" w:rsidRPr="00422922" w:rsidTr="003A60F9">
        <w:trPr>
          <w:trHeight w:val="660"/>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Функционирование органов в сфере национальной безопасности и правоохранительной деятельности</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0310</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0000000000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r>
      <w:tr w:rsidR="00703465" w:rsidRPr="00422922" w:rsidTr="003A60F9">
        <w:trPr>
          <w:trHeight w:val="765"/>
        </w:trPr>
        <w:tc>
          <w:tcPr>
            <w:tcW w:w="3662" w:type="dxa"/>
            <w:gridSpan w:val="13"/>
            <w:shd w:val="clear" w:color="auto" w:fill="auto"/>
            <w:noWrap/>
            <w:vAlign w:val="bottom"/>
            <w:hideMark/>
          </w:tcPr>
          <w:p w:rsidR="00703465" w:rsidRPr="00422922" w:rsidRDefault="00703465" w:rsidP="00703465">
            <w:pPr>
              <w:rPr>
                <w:b/>
                <w:bCs/>
                <w:sz w:val="18"/>
                <w:szCs w:val="18"/>
              </w:rPr>
            </w:pPr>
            <w:r w:rsidRPr="00422922">
              <w:rPr>
                <w:b/>
                <w:bCs/>
                <w:sz w:val="18"/>
                <w:szCs w:val="18"/>
              </w:rPr>
              <w:t>Муниципальная программа "Обеспечение первичных мер пожарной безопасности на территории Яжелбицкого сельского поселения на 2025 -2027 годы"</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0310</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1500000000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r>
      <w:tr w:rsidR="00703465" w:rsidRPr="00422922" w:rsidTr="003A60F9">
        <w:trPr>
          <w:trHeight w:val="660"/>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 xml:space="preserve">профилактические мероприятия по предупреждению пожаров на территории </w:t>
            </w:r>
            <w:proofErr w:type="spellStart"/>
            <w:r w:rsidRPr="00422922">
              <w:rPr>
                <w:sz w:val="18"/>
                <w:szCs w:val="18"/>
              </w:rPr>
              <w:t>роселения</w:t>
            </w:r>
            <w:proofErr w:type="spellEnd"/>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0310</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1500023280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r>
      <w:tr w:rsidR="00703465" w:rsidRPr="00422922" w:rsidTr="003A60F9">
        <w:trPr>
          <w:trHeight w:val="525"/>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0310</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1500023280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r>
      <w:tr w:rsidR="00703465" w:rsidRPr="00422922" w:rsidTr="003A60F9">
        <w:trPr>
          <w:trHeight w:val="211"/>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0310</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1500023280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75 000,00</w:t>
            </w:r>
          </w:p>
        </w:tc>
      </w:tr>
      <w:tr w:rsidR="00703465" w:rsidRPr="00422922" w:rsidTr="003A60F9">
        <w:trPr>
          <w:trHeight w:val="1485"/>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 (очистка пожарного водоема у д. № 4, ул. Усадьба, с. Яжелбицы от  мусора и ила, с вывозом)</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0310</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1500043000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149 120,00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390"/>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0310</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1500043000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149 120,00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77"/>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0310</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1500043000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149 120,00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69"/>
        </w:trPr>
        <w:tc>
          <w:tcPr>
            <w:tcW w:w="3662" w:type="dxa"/>
            <w:gridSpan w:val="13"/>
            <w:shd w:val="clear" w:color="auto" w:fill="auto"/>
            <w:noWrap/>
            <w:vAlign w:val="bottom"/>
            <w:hideMark/>
          </w:tcPr>
          <w:p w:rsidR="00703465" w:rsidRPr="00422922" w:rsidRDefault="00703465" w:rsidP="00703465">
            <w:pPr>
              <w:rPr>
                <w:b/>
                <w:bCs/>
                <w:sz w:val="18"/>
                <w:szCs w:val="18"/>
              </w:rPr>
            </w:pPr>
            <w:r w:rsidRPr="00422922">
              <w:rPr>
                <w:b/>
                <w:bCs/>
                <w:sz w:val="18"/>
                <w:szCs w:val="18"/>
              </w:rPr>
              <w:t>Национальная экономика</w:t>
            </w:r>
          </w:p>
        </w:tc>
        <w:tc>
          <w:tcPr>
            <w:tcW w:w="809" w:type="dxa"/>
            <w:gridSpan w:val="6"/>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0400</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4 918 428,79</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3 551 000,00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4 061 700,00</w:t>
            </w:r>
          </w:p>
        </w:tc>
      </w:tr>
      <w:tr w:rsidR="00703465" w:rsidRPr="00422922" w:rsidTr="003A60F9">
        <w:trPr>
          <w:trHeight w:val="88"/>
        </w:trPr>
        <w:tc>
          <w:tcPr>
            <w:tcW w:w="3662" w:type="dxa"/>
            <w:gridSpan w:val="13"/>
            <w:shd w:val="clear" w:color="auto" w:fill="auto"/>
            <w:noWrap/>
            <w:vAlign w:val="bottom"/>
            <w:hideMark/>
          </w:tcPr>
          <w:p w:rsidR="00703465" w:rsidRPr="00422922" w:rsidRDefault="00703465" w:rsidP="00703465">
            <w:pPr>
              <w:rPr>
                <w:b/>
                <w:bCs/>
                <w:sz w:val="18"/>
                <w:szCs w:val="18"/>
              </w:rPr>
            </w:pPr>
            <w:r w:rsidRPr="00422922">
              <w:rPr>
                <w:b/>
                <w:bCs/>
                <w:sz w:val="18"/>
                <w:szCs w:val="18"/>
              </w:rPr>
              <w:t>Дорожное хозяйство(дорожные фонды)</w:t>
            </w:r>
          </w:p>
        </w:tc>
        <w:tc>
          <w:tcPr>
            <w:tcW w:w="809" w:type="dxa"/>
            <w:gridSpan w:val="6"/>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0409</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4 898 428,79</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3 551 000,00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4 061 700,00</w:t>
            </w:r>
          </w:p>
        </w:tc>
      </w:tr>
      <w:tr w:rsidR="00703465" w:rsidRPr="00422922" w:rsidTr="003A60F9">
        <w:trPr>
          <w:trHeight w:val="1425"/>
        </w:trPr>
        <w:tc>
          <w:tcPr>
            <w:tcW w:w="3662" w:type="dxa"/>
            <w:gridSpan w:val="13"/>
            <w:shd w:val="clear" w:color="auto" w:fill="auto"/>
            <w:noWrap/>
            <w:vAlign w:val="bottom"/>
            <w:hideMark/>
          </w:tcPr>
          <w:p w:rsidR="00703465" w:rsidRPr="00422922" w:rsidRDefault="00703465" w:rsidP="00703465">
            <w:pPr>
              <w:rPr>
                <w:b/>
                <w:bCs/>
                <w:sz w:val="18"/>
                <w:szCs w:val="18"/>
              </w:rPr>
            </w:pPr>
            <w:r w:rsidRPr="00422922">
              <w:rPr>
                <w:b/>
                <w:bCs/>
                <w:sz w:val="18"/>
                <w:szCs w:val="18"/>
              </w:rPr>
              <w:t xml:space="preserve">Муниципальная программа "Осуществление дорожной деятельности в отношении автомобильных дорог общего пользования местного значения, расположенных в границах населённых пунктов Яжелбицкого сельского </w:t>
            </w:r>
            <w:proofErr w:type="spellStart"/>
            <w:r w:rsidRPr="00422922">
              <w:rPr>
                <w:b/>
                <w:bCs/>
                <w:sz w:val="18"/>
                <w:szCs w:val="18"/>
              </w:rPr>
              <w:t>поселени</w:t>
            </w:r>
            <w:proofErr w:type="spellEnd"/>
            <w:r w:rsidRPr="00422922">
              <w:rPr>
                <w:b/>
                <w:bCs/>
                <w:sz w:val="18"/>
                <w:szCs w:val="18"/>
              </w:rPr>
              <w:t xml:space="preserve"> на 2025-2027 годы"</w:t>
            </w:r>
          </w:p>
        </w:tc>
        <w:tc>
          <w:tcPr>
            <w:tcW w:w="809" w:type="dxa"/>
            <w:gridSpan w:val="6"/>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0409</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0100000000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4 898 428,79</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3 551 000,00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4 061 700,00</w:t>
            </w:r>
          </w:p>
        </w:tc>
      </w:tr>
      <w:tr w:rsidR="00703465" w:rsidRPr="00422922" w:rsidTr="003A60F9">
        <w:trPr>
          <w:trHeight w:val="1140"/>
        </w:trPr>
        <w:tc>
          <w:tcPr>
            <w:tcW w:w="3662" w:type="dxa"/>
            <w:gridSpan w:val="13"/>
            <w:shd w:val="clear" w:color="auto" w:fill="auto"/>
            <w:noWrap/>
            <w:vAlign w:val="bottom"/>
            <w:hideMark/>
          </w:tcPr>
          <w:p w:rsidR="00703465" w:rsidRPr="00422922" w:rsidRDefault="00703465" w:rsidP="00703465">
            <w:pPr>
              <w:rPr>
                <w:b/>
                <w:bCs/>
                <w:sz w:val="18"/>
                <w:szCs w:val="18"/>
              </w:rPr>
            </w:pPr>
            <w:r w:rsidRPr="00422922">
              <w:rPr>
                <w:b/>
                <w:bCs/>
                <w:sz w:val="18"/>
                <w:szCs w:val="18"/>
              </w:rPr>
              <w:t>Подпрограмма: Содержание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809" w:type="dxa"/>
            <w:gridSpan w:val="6"/>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0409</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0100100000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2 551 596,35</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2 488 250,00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2 998 950,00</w:t>
            </w:r>
          </w:p>
        </w:tc>
      </w:tr>
      <w:tr w:rsidR="00703465" w:rsidRPr="00422922" w:rsidTr="003A60F9">
        <w:trPr>
          <w:trHeight w:val="561"/>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содержанию  автомобильных дорог общего пользования местного значения</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0100123210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984 746,35</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1 443 500,00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1 954 200,00</w:t>
            </w:r>
          </w:p>
        </w:tc>
      </w:tr>
      <w:tr w:rsidR="00703465" w:rsidRPr="00422922" w:rsidTr="003A60F9">
        <w:trPr>
          <w:trHeight w:val="555"/>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50"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0409</w:t>
            </w:r>
          </w:p>
        </w:tc>
        <w:tc>
          <w:tcPr>
            <w:tcW w:w="1416"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0100123210</w:t>
            </w:r>
          </w:p>
        </w:tc>
        <w:tc>
          <w:tcPr>
            <w:tcW w:w="709"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01" w:type="dxa"/>
            <w:gridSpan w:val="5"/>
            <w:shd w:val="clear" w:color="auto" w:fill="auto"/>
            <w:noWrap/>
            <w:vAlign w:val="bottom"/>
            <w:hideMark/>
          </w:tcPr>
          <w:p w:rsidR="00703465" w:rsidRPr="00422922" w:rsidRDefault="00703465" w:rsidP="00703465">
            <w:pPr>
              <w:jc w:val="right"/>
              <w:rPr>
                <w:sz w:val="18"/>
                <w:szCs w:val="18"/>
              </w:rPr>
            </w:pPr>
            <w:r w:rsidRPr="00422922">
              <w:rPr>
                <w:sz w:val="18"/>
                <w:szCs w:val="18"/>
              </w:rPr>
              <w:t>984 746,35</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1 443 500,00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71"/>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lastRenderedPageBreak/>
              <w:t>Прочая закупка товаров, работ и услуг</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0100123210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984 746,35</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1 443 500,00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1 954 200,00</w:t>
            </w:r>
          </w:p>
        </w:tc>
      </w:tr>
      <w:tr w:rsidR="00703465" w:rsidRPr="00422922" w:rsidTr="003A60F9">
        <w:trPr>
          <w:trHeight w:val="780"/>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содержание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010009Д850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1 488 500,00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r>
      <w:tr w:rsidR="00703465" w:rsidRPr="00422922" w:rsidTr="003A60F9">
        <w:trPr>
          <w:trHeight w:val="540"/>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010009Д850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1 488 500,00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r>
      <w:tr w:rsidR="00703465" w:rsidRPr="00422922" w:rsidTr="003A60F9">
        <w:trPr>
          <w:trHeight w:val="172"/>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010009Д850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1 488 500,00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r>
      <w:tr w:rsidR="00703465" w:rsidRPr="00422922" w:rsidTr="003A60F9">
        <w:trPr>
          <w:trHeight w:val="690"/>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содержание автомобильных дорог общего пользования местного значения (</w:t>
            </w:r>
            <w:proofErr w:type="spellStart"/>
            <w:r w:rsidRPr="00422922">
              <w:rPr>
                <w:sz w:val="18"/>
                <w:szCs w:val="18"/>
              </w:rPr>
              <w:t>Софинансирование</w:t>
            </w:r>
            <w:proofErr w:type="spellEnd"/>
            <w:r w:rsidRPr="00422922">
              <w:rPr>
                <w:sz w:val="18"/>
                <w:szCs w:val="18"/>
              </w:rPr>
              <w:t xml:space="preserve"> мероприятий  к субсидии  на  формирование муниципальных дорожных фондов)</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01000SД850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78 350,00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r>
      <w:tr w:rsidR="00703465" w:rsidRPr="00422922" w:rsidTr="003A60F9">
        <w:trPr>
          <w:trHeight w:val="540"/>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01000SД850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78 350,00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r>
      <w:tr w:rsidR="00703465" w:rsidRPr="00422922" w:rsidTr="003A60F9">
        <w:trPr>
          <w:trHeight w:val="275"/>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01000SД850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78 350,00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r>
      <w:tr w:rsidR="00703465" w:rsidRPr="00422922" w:rsidTr="003A60F9">
        <w:trPr>
          <w:trHeight w:val="273"/>
        </w:trPr>
        <w:tc>
          <w:tcPr>
            <w:tcW w:w="3662" w:type="dxa"/>
            <w:gridSpan w:val="13"/>
            <w:shd w:val="clear" w:color="auto" w:fill="auto"/>
            <w:noWrap/>
            <w:vAlign w:val="bottom"/>
            <w:hideMark/>
          </w:tcPr>
          <w:p w:rsidR="00703465" w:rsidRPr="00422922" w:rsidRDefault="00703465" w:rsidP="00703465">
            <w:pPr>
              <w:rPr>
                <w:b/>
                <w:bCs/>
                <w:sz w:val="18"/>
                <w:szCs w:val="18"/>
              </w:rPr>
            </w:pPr>
            <w:r w:rsidRPr="00422922">
              <w:rPr>
                <w:b/>
                <w:bCs/>
                <w:sz w:val="18"/>
                <w:szCs w:val="18"/>
              </w:rPr>
              <w:t>Подпрограмма: Ремонт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809" w:type="dxa"/>
            <w:gridSpan w:val="6"/>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0409</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0100000000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2 328 832,44</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1 044 750,00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1 044 750,00</w:t>
            </w:r>
          </w:p>
        </w:tc>
      </w:tr>
      <w:tr w:rsidR="00703465" w:rsidRPr="00422922" w:rsidTr="003A60F9">
        <w:trPr>
          <w:trHeight w:val="1035"/>
        </w:trPr>
        <w:tc>
          <w:tcPr>
            <w:tcW w:w="3662" w:type="dxa"/>
            <w:gridSpan w:val="13"/>
            <w:shd w:val="clear" w:color="auto" w:fill="auto"/>
            <w:noWrap/>
            <w:vAlign w:val="bottom"/>
            <w:hideMark/>
          </w:tcPr>
          <w:p w:rsidR="00703465" w:rsidRPr="00422922" w:rsidRDefault="00703465" w:rsidP="00703465">
            <w:pPr>
              <w:rPr>
                <w:sz w:val="18"/>
                <w:szCs w:val="18"/>
              </w:rPr>
            </w:pPr>
            <w:r w:rsidRPr="00422922">
              <w:rPr>
                <w:sz w:val="18"/>
                <w:szCs w:val="18"/>
              </w:rPr>
              <w:t>Ремонт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809" w:type="dxa"/>
            <w:gridSpan w:val="6"/>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010019Д850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1 488 500,00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r>
      <w:tr w:rsidR="00703465" w:rsidRPr="00422922" w:rsidTr="003A60F9">
        <w:trPr>
          <w:trHeight w:val="480"/>
        </w:trPr>
        <w:tc>
          <w:tcPr>
            <w:tcW w:w="3828" w:type="dxa"/>
            <w:gridSpan w:val="15"/>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693" w:type="dxa"/>
            <w:gridSpan w:val="9"/>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0409</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010019Д850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1 488 500,00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73"/>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010019Д850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1 488 500,00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992 500,00</w:t>
            </w:r>
          </w:p>
        </w:tc>
      </w:tr>
      <w:tr w:rsidR="00703465" w:rsidRPr="00422922" w:rsidTr="003A60F9">
        <w:trPr>
          <w:trHeight w:val="69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Ремонт автомобильных дорог общего пользования местного значения (</w:t>
            </w:r>
            <w:proofErr w:type="spellStart"/>
            <w:r w:rsidRPr="00422922">
              <w:rPr>
                <w:sz w:val="18"/>
                <w:szCs w:val="18"/>
              </w:rPr>
              <w:t>Софинансирование</w:t>
            </w:r>
            <w:proofErr w:type="spellEnd"/>
            <w:r w:rsidRPr="00422922">
              <w:rPr>
                <w:sz w:val="18"/>
                <w:szCs w:val="18"/>
              </w:rPr>
              <w:t xml:space="preserve"> мероприятий  к субсидии  на  формирование муниципальных дорожных фондов)</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01001SД850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450 278,79</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r>
      <w:tr w:rsidR="00703465" w:rsidRPr="00422922" w:rsidTr="003A60F9">
        <w:trPr>
          <w:trHeight w:val="54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01001SД850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450 278,79</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r>
      <w:tr w:rsidR="00703465" w:rsidRPr="00422922" w:rsidTr="003A60F9">
        <w:trPr>
          <w:trHeight w:val="158"/>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01001SД850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450 278,79</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52 250,00</w:t>
            </w:r>
          </w:p>
        </w:tc>
      </w:tr>
      <w:tr w:rsidR="00703465" w:rsidRPr="00422922" w:rsidTr="003A60F9">
        <w:trPr>
          <w:trHeight w:val="43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Ремонт автомобильных дорог общего пользования местного значения за счет местного бюджета</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0100123220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390 053,65</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0100123220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390 053,65</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36"/>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0100123220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390 053,65</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720"/>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Подпрограмма "Обеспечение безопасности дорожного движения на территории Яжелбицкого сельского поселения за счет средств Яжелбицкого сельского поселения"</w:t>
            </w:r>
          </w:p>
        </w:tc>
        <w:tc>
          <w:tcPr>
            <w:tcW w:w="597" w:type="dxa"/>
            <w:gridSpan w:val="3"/>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0409</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0100200000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18 000,00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18 000,00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18 000,00</w:t>
            </w:r>
          </w:p>
        </w:tc>
      </w:tr>
      <w:tr w:rsidR="00703465" w:rsidRPr="00422922" w:rsidTr="003A60F9">
        <w:trPr>
          <w:trHeight w:val="79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 xml:space="preserve">Мероприятия  по установке дорожных знаков , нанесения дорожной разметки, ремонт искусственных неровностей, </w:t>
            </w:r>
            <w:proofErr w:type="spellStart"/>
            <w:r w:rsidRPr="00422922">
              <w:rPr>
                <w:sz w:val="18"/>
                <w:szCs w:val="18"/>
              </w:rPr>
              <w:t>грейдирование</w:t>
            </w:r>
            <w:proofErr w:type="spellEnd"/>
            <w:r w:rsidRPr="00422922">
              <w:rPr>
                <w:sz w:val="18"/>
                <w:szCs w:val="18"/>
              </w:rPr>
              <w:t>, профилирование, очистка от снега, планировка и т.д.</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0100223330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r>
      <w:tr w:rsidR="00703465" w:rsidRPr="00422922" w:rsidTr="003A60F9">
        <w:trPr>
          <w:trHeight w:val="465"/>
        </w:trPr>
        <w:tc>
          <w:tcPr>
            <w:tcW w:w="3810" w:type="dxa"/>
            <w:gridSpan w:val="14"/>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0409</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0100223330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161"/>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0409</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0100223330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r>
      <w:tr w:rsidR="00703465" w:rsidRPr="00422922" w:rsidTr="003A60F9">
        <w:trPr>
          <w:trHeight w:val="378"/>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Другие вопросы в области национальной экономики</w:t>
            </w:r>
          </w:p>
        </w:tc>
        <w:tc>
          <w:tcPr>
            <w:tcW w:w="597" w:type="dxa"/>
            <w:gridSpan w:val="3"/>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0412</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20 000,00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384"/>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Расходы на мероприятия по землеустройству  и землепользованию</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0412</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9410011050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51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0412</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9410011050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71"/>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0412</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9410011050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04"/>
        </w:trPr>
        <w:tc>
          <w:tcPr>
            <w:tcW w:w="3874" w:type="dxa"/>
            <w:gridSpan w:val="16"/>
            <w:shd w:val="clear" w:color="auto" w:fill="auto"/>
            <w:vAlign w:val="bottom"/>
            <w:hideMark/>
          </w:tcPr>
          <w:p w:rsidR="00703465" w:rsidRPr="00422922" w:rsidRDefault="00703465" w:rsidP="00703465">
            <w:pPr>
              <w:rPr>
                <w:b/>
                <w:bCs/>
                <w:sz w:val="18"/>
                <w:szCs w:val="18"/>
              </w:rPr>
            </w:pPr>
            <w:r w:rsidRPr="00422922">
              <w:rPr>
                <w:b/>
                <w:bCs/>
                <w:sz w:val="18"/>
                <w:szCs w:val="18"/>
              </w:rPr>
              <w:t>Жилищно-коммунальное хозяйство</w:t>
            </w:r>
          </w:p>
        </w:tc>
        <w:tc>
          <w:tcPr>
            <w:tcW w:w="597" w:type="dxa"/>
            <w:gridSpan w:val="3"/>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0500</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2 369 874,40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797 000,00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840 135,00</w:t>
            </w:r>
          </w:p>
        </w:tc>
      </w:tr>
      <w:tr w:rsidR="00703465" w:rsidRPr="00422922" w:rsidTr="003A60F9">
        <w:trPr>
          <w:trHeight w:val="163"/>
        </w:trPr>
        <w:tc>
          <w:tcPr>
            <w:tcW w:w="3874" w:type="dxa"/>
            <w:gridSpan w:val="16"/>
            <w:shd w:val="clear" w:color="auto" w:fill="auto"/>
            <w:vAlign w:val="bottom"/>
            <w:hideMark/>
          </w:tcPr>
          <w:p w:rsidR="00703465" w:rsidRPr="00422922" w:rsidRDefault="00703465" w:rsidP="00703465">
            <w:pPr>
              <w:rPr>
                <w:b/>
                <w:bCs/>
                <w:sz w:val="18"/>
                <w:szCs w:val="18"/>
              </w:rPr>
            </w:pPr>
            <w:r w:rsidRPr="00422922">
              <w:rPr>
                <w:b/>
                <w:bCs/>
                <w:sz w:val="18"/>
                <w:szCs w:val="18"/>
              </w:rPr>
              <w:lastRenderedPageBreak/>
              <w:t>Благоустройство</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 xml:space="preserve">00000 </w:t>
            </w:r>
            <w:proofErr w:type="spellStart"/>
            <w:r w:rsidRPr="00422922">
              <w:rPr>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2 369 874,40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797 000,00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840 135,00</w:t>
            </w:r>
          </w:p>
        </w:tc>
      </w:tr>
      <w:tr w:rsidR="00703465" w:rsidRPr="00422922" w:rsidTr="003A60F9">
        <w:trPr>
          <w:trHeight w:val="765"/>
        </w:trPr>
        <w:tc>
          <w:tcPr>
            <w:tcW w:w="3874" w:type="dxa"/>
            <w:gridSpan w:val="16"/>
            <w:shd w:val="clear" w:color="auto" w:fill="auto"/>
            <w:vAlign w:val="bottom"/>
            <w:hideMark/>
          </w:tcPr>
          <w:p w:rsidR="00703465" w:rsidRPr="00422922" w:rsidRDefault="00703465" w:rsidP="00703465">
            <w:pPr>
              <w:rPr>
                <w:b/>
                <w:bCs/>
                <w:sz w:val="18"/>
                <w:szCs w:val="18"/>
              </w:rPr>
            </w:pPr>
            <w:r w:rsidRPr="00422922">
              <w:rPr>
                <w:b/>
                <w:bCs/>
                <w:sz w:val="18"/>
                <w:szCs w:val="18"/>
              </w:rPr>
              <w:t>Муниципальная программа  «Благоустройство  территории Яжелбицкого сельского поселения на 2025-2027 годы»</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0503</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1300000000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2 369 874,40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797 000,00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840 135,00</w:t>
            </w:r>
          </w:p>
        </w:tc>
      </w:tr>
      <w:tr w:rsidR="00703465" w:rsidRPr="00422922" w:rsidTr="003A60F9">
        <w:trPr>
          <w:trHeight w:val="329"/>
        </w:trPr>
        <w:tc>
          <w:tcPr>
            <w:tcW w:w="3874" w:type="dxa"/>
            <w:gridSpan w:val="16"/>
            <w:shd w:val="clear" w:color="auto" w:fill="auto"/>
            <w:vAlign w:val="bottom"/>
            <w:hideMark/>
          </w:tcPr>
          <w:p w:rsidR="00703465" w:rsidRPr="00422922" w:rsidRDefault="00703465" w:rsidP="00703465">
            <w:pPr>
              <w:rPr>
                <w:b/>
                <w:bCs/>
                <w:sz w:val="18"/>
                <w:szCs w:val="18"/>
              </w:rPr>
            </w:pPr>
            <w:r w:rsidRPr="00422922">
              <w:rPr>
                <w:b/>
                <w:bCs/>
                <w:sz w:val="18"/>
                <w:szCs w:val="18"/>
              </w:rPr>
              <w:t>подпрограмма мероприятия по освещению улиц</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0503</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1310000000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916 507,00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648 000,00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709 240,00</w:t>
            </w:r>
          </w:p>
        </w:tc>
      </w:tr>
      <w:tr w:rsidR="00703465" w:rsidRPr="00422922" w:rsidTr="003A60F9">
        <w:trPr>
          <w:trHeight w:val="705"/>
        </w:trPr>
        <w:tc>
          <w:tcPr>
            <w:tcW w:w="3874" w:type="dxa"/>
            <w:gridSpan w:val="16"/>
            <w:shd w:val="clear" w:color="auto" w:fill="auto"/>
            <w:vAlign w:val="bottom"/>
            <w:hideMark/>
          </w:tcPr>
          <w:p w:rsidR="00703465" w:rsidRPr="00422922" w:rsidRDefault="00703465" w:rsidP="00703465">
            <w:pPr>
              <w:rPr>
                <w:sz w:val="18"/>
                <w:szCs w:val="18"/>
              </w:rPr>
            </w:pPr>
            <w:r w:rsidRPr="00422922">
              <w:rPr>
                <w:sz w:val="18"/>
                <w:szCs w:val="18"/>
              </w:rPr>
              <w:t>мероприятия по расходам на коммунальные услуги за потребление электроэнергии (уличного освещения)</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1310023010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716 507,00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630 000,00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635 000,00</w:t>
            </w:r>
          </w:p>
        </w:tc>
      </w:tr>
      <w:tr w:rsidR="00703465" w:rsidRPr="00422922" w:rsidTr="003A60F9">
        <w:trPr>
          <w:trHeight w:val="555"/>
        </w:trPr>
        <w:tc>
          <w:tcPr>
            <w:tcW w:w="3810" w:type="dxa"/>
            <w:gridSpan w:val="14"/>
            <w:shd w:val="clear" w:color="auto" w:fill="auto"/>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0503</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1310023010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716 507,00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630 000,00</w:t>
            </w:r>
          </w:p>
        </w:tc>
        <w:tc>
          <w:tcPr>
            <w:tcW w:w="1559" w:type="dxa"/>
            <w:gridSpan w:val="2"/>
            <w:shd w:val="clear" w:color="auto" w:fill="auto"/>
            <w:vAlign w:val="bottom"/>
            <w:hideMark/>
          </w:tcPr>
          <w:p w:rsidR="00703465" w:rsidRPr="00422922" w:rsidRDefault="00703465" w:rsidP="00703465">
            <w:pPr>
              <w:rPr>
                <w:sz w:val="18"/>
                <w:szCs w:val="18"/>
              </w:rPr>
            </w:pPr>
          </w:p>
        </w:tc>
      </w:tr>
      <w:tr w:rsidR="00703465" w:rsidRPr="00422922" w:rsidTr="003A60F9">
        <w:trPr>
          <w:trHeight w:val="275"/>
        </w:trPr>
        <w:tc>
          <w:tcPr>
            <w:tcW w:w="3874" w:type="dxa"/>
            <w:gridSpan w:val="16"/>
            <w:shd w:val="clear" w:color="auto" w:fill="auto"/>
            <w:vAlign w:val="bottom"/>
            <w:hideMark/>
          </w:tcPr>
          <w:p w:rsidR="00703465" w:rsidRPr="00422922" w:rsidRDefault="00703465" w:rsidP="00703465">
            <w:pPr>
              <w:rPr>
                <w:sz w:val="18"/>
                <w:szCs w:val="18"/>
              </w:rPr>
            </w:pPr>
            <w:r w:rsidRPr="00422922">
              <w:rPr>
                <w:sz w:val="18"/>
                <w:szCs w:val="18"/>
              </w:rPr>
              <w:t>Закупка энергетических ресурсов</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1310023010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247</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716 507,00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630 000,00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635 000,00</w:t>
            </w:r>
          </w:p>
        </w:tc>
      </w:tr>
      <w:tr w:rsidR="00703465" w:rsidRPr="00422922" w:rsidTr="003A60F9">
        <w:trPr>
          <w:trHeight w:val="280"/>
        </w:trPr>
        <w:tc>
          <w:tcPr>
            <w:tcW w:w="3874" w:type="dxa"/>
            <w:gridSpan w:val="16"/>
            <w:shd w:val="clear" w:color="auto" w:fill="auto"/>
            <w:vAlign w:val="bottom"/>
            <w:hideMark/>
          </w:tcPr>
          <w:p w:rsidR="00703465" w:rsidRPr="00422922" w:rsidRDefault="00703465" w:rsidP="00703465">
            <w:pPr>
              <w:rPr>
                <w:sz w:val="18"/>
                <w:szCs w:val="18"/>
              </w:rPr>
            </w:pPr>
            <w:r w:rsidRPr="00422922">
              <w:rPr>
                <w:sz w:val="18"/>
                <w:szCs w:val="18"/>
              </w:rPr>
              <w:t>мероприятия по техническому обслуживанию и ремонту оборудования уличного освещения</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1310023020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74 240,00</w:t>
            </w:r>
          </w:p>
        </w:tc>
      </w:tr>
      <w:tr w:rsidR="00703465" w:rsidRPr="00422922" w:rsidTr="003A60F9">
        <w:trPr>
          <w:trHeight w:val="585"/>
        </w:trPr>
        <w:tc>
          <w:tcPr>
            <w:tcW w:w="3874" w:type="dxa"/>
            <w:gridSpan w:val="16"/>
            <w:shd w:val="clear" w:color="auto" w:fill="auto"/>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1310023020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74 240,00</w:t>
            </w:r>
          </w:p>
        </w:tc>
      </w:tr>
      <w:tr w:rsidR="00703465" w:rsidRPr="00422922" w:rsidTr="003A60F9">
        <w:trPr>
          <w:trHeight w:val="196"/>
        </w:trPr>
        <w:tc>
          <w:tcPr>
            <w:tcW w:w="3874" w:type="dxa"/>
            <w:gridSpan w:val="16"/>
            <w:shd w:val="clear" w:color="auto" w:fill="auto"/>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1310023020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74 240,00</w:t>
            </w:r>
          </w:p>
        </w:tc>
      </w:tr>
      <w:tr w:rsidR="00703465" w:rsidRPr="00422922" w:rsidTr="003A60F9">
        <w:trPr>
          <w:trHeight w:val="269"/>
        </w:trPr>
        <w:tc>
          <w:tcPr>
            <w:tcW w:w="3874" w:type="dxa"/>
            <w:gridSpan w:val="16"/>
            <w:shd w:val="clear" w:color="auto" w:fill="auto"/>
            <w:vAlign w:val="bottom"/>
            <w:hideMark/>
          </w:tcPr>
          <w:p w:rsidR="00703465" w:rsidRPr="00422922" w:rsidRDefault="00703465" w:rsidP="00703465">
            <w:pPr>
              <w:rPr>
                <w:b/>
                <w:bCs/>
                <w:sz w:val="18"/>
                <w:szCs w:val="18"/>
              </w:rPr>
            </w:pPr>
            <w:r w:rsidRPr="00422922">
              <w:rPr>
                <w:b/>
                <w:bCs/>
                <w:sz w:val="18"/>
                <w:szCs w:val="18"/>
              </w:rPr>
              <w:t>подпрограмма « Озеленение»</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0503</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1320000000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152 600,00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50 000,00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55 000,00</w:t>
            </w:r>
          </w:p>
        </w:tc>
      </w:tr>
      <w:tr w:rsidR="00703465" w:rsidRPr="00422922" w:rsidTr="003A60F9">
        <w:trPr>
          <w:trHeight w:val="416"/>
        </w:trPr>
        <w:tc>
          <w:tcPr>
            <w:tcW w:w="3874" w:type="dxa"/>
            <w:gridSpan w:val="16"/>
            <w:shd w:val="clear" w:color="auto" w:fill="auto"/>
            <w:vAlign w:val="bottom"/>
            <w:hideMark/>
          </w:tcPr>
          <w:p w:rsidR="00703465" w:rsidRPr="00422922" w:rsidRDefault="00703465" w:rsidP="00703465">
            <w:pPr>
              <w:rPr>
                <w:sz w:val="18"/>
                <w:szCs w:val="18"/>
              </w:rPr>
            </w:pPr>
            <w:r w:rsidRPr="00422922">
              <w:rPr>
                <w:sz w:val="18"/>
                <w:szCs w:val="18"/>
              </w:rPr>
              <w:t>мероприятия по организации спиливания и уборки деревьев</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1320023030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30 000,00</w:t>
            </w:r>
          </w:p>
        </w:tc>
      </w:tr>
      <w:tr w:rsidR="00703465" w:rsidRPr="00422922" w:rsidTr="003A60F9">
        <w:trPr>
          <w:trHeight w:val="131"/>
        </w:trPr>
        <w:tc>
          <w:tcPr>
            <w:tcW w:w="3810" w:type="dxa"/>
            <w:gridSpan w:val="14"/>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0503</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1320023030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11"/>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1320023030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30 000,00</w:t>
            </w:r>
          </w:p>
        </w:tc>
      </w:tr>
      <w:tr w:rsidR="00703465" w:rsidRPr="00422922" w:rsidTr="003A60F9">
        <w:trPr>
          <w:trHeight w:val="426"/>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приобретению  посадочного материала (цветы), подвоз плодородной земли, песка,  содержанию цветников</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1320023050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20"/>
        </w:trPr>
        <w:tc>
          <w:tcPr>
            <w:tcW w:w="3810" w:type="dxa"/>
            <w:gridSpan w:val="14"/>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0503</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1320023050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37"/>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1320023050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82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скашиванию сорной растительности  в летний период и выполнение работ по ликвидации очагов распространения борщевика химическими методами</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1320023060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127 600,00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25 000,00</w:t>
            </w:r>
          </w:p>
        </w:tc>
      </w:tr>
      <w:tr w:rsidR="00703465" w:rsidRPr="00422922" w:rsidTr="003A60F9">
        <w:trPr>
          <w:trHeight w:val="510"/>
        </w:trPr>
        <w:tc>
          <w:tcPr>
            <w:tcW w:w="3810" w:type="dxa"/>
            <w:gridSpan w:val="14"/>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0503</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1320023060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127 600,00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25 000,00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168"/>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1320023060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127 600,00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25 000,00</w:t>
            </w:r>
          </w:p>
        </w:tc>
      </w:tr>
      <w:tr w:rsidR="00703465" w:rsidRPr="00422922" w:rsidTr="003A60F9">
        <w:trPr>
          <w:trHeight w:val="420"/>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подпрограмма «Организация содержания мест захоронений»</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1330023080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227 600,00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50 000,00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35 895,00</w:t>
            </w:r>
          </w:p>
        </w:tc>
      </w:tr>
      <w:tr w:rsidR="00703465" w:rsidRPr="00422922" w:rsidTr="003A60F9">
        <w:trPr>
          <w:trHeight w:val="337"/>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содержанию территорий мест захоронений</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1330023080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227 600,00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35 895,00</w:t>
            </w:r>
          </w:p>
        </w:tc>
      </w:tr>
      <w:tr w:rsidR="00703465" w:rsidRPr="00422922" w:rsidTr="003A60F9">
        <w:trPr>
          <w:trHeight w:val="485"/>
        </w:trPr>
        <w:tc>
          <w:tcPr>
            <w:tcW w:w="3828" w:type="dxa"/>
            <w:gridSpan w:val="15"/>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693" w:type="dxa"/>
            <w:gridSpan w:val="9"/>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0503</w:t>
            </w:r>
          </w:p>
        </w:tc>
        <w:tc>
          <w:tcPr>
            <w:tcW w:w="1276" w:type="dxa"/>
            <w:gridSpan w:val="3"/>
            <w:shd w:val="clear" w:color="auto" w:fill="auto"/>
            <w:noWrap/>
            <w:vAlign w:val="bottom"/>
            <w:hideMark/>
          </w:tcPr>
          <w:p w:rsidR="00703465" w:rsidRPr="00422922" w:rsidRDefault="00703465" w:rsidP="00703465">
            <w:pPr>
              <w:jc w:val="center"/>
              <w:rPr>
                <w:sz w:val="18"/>
                <w:szCs w:val="18"/>
              </w:rPr>
            </w:pPr>
            <w:r w:rsidRPr="00422922">
              <w:rPr>
                <w:sz w:val="18"/>
                <w:szCs w:val="18"/>
              </w:rPr>
              <w:t>1330023080</w:t>
            </w:r>
          </w:p>
        </w:tc>
        <w:tc>
          <w:tcPr>
            <w:tcW w:w="857" w:type="dxa"/>
            <w:gridSpan w:val="12"/>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227 600,00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50 000,00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02"/>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1330023080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227 600,00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35 895,00</w:t>
            </w:r>
          </w:p>
        </w:tc>
      </w:tr>
      <w:tr w:rsidR="00703465" w:rsidRPr="00422922" w:rsidTr="003A60F9">
        <w:trPr>
          <w:trHeight w:val="405"/>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 xml:space="preserve">подпрограмма «Прочие мероприятия по благоустройству </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0503</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1340000000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263 000,00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49 000,00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40 000,00</w:t>
            </w:r>
          </w:p>
        </w:tc>
      </w:tr>
      <w:tr w:rsidR="00703465" w:rsidRPr="00422922" w:rsidTr="003A60F9">
        <w:trPr>
          <w:trHeight w:val="372"/>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уборке  территории сельского поселения от мусора, содержание мест массового пребывания граждан</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1340023120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r>
      <w:tr w:rsidR="00703465" w:rsidRPr="00422922" w:rsidTr="003A60F9">
        <w:trPr>
          <w:trHeight w:val="540"/>
        </w:trPr>
        <w:tc>
          <w:tcPr>
            <w:tcW w:w="3810" w:type="dxa"/>
            <w:gridSpan w:val="14"/>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0503</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1340023120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5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1340023120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r>
      <w:tr w:rsidR="00703465" w:rsidRPr="00422922" w:rsidTr="003A60F9">
        <w:trPr>
          <w:trHeight w:val="90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ремонту и обслуживанию детских игровых площадок, многофункциональной спортивной площадки  и общественной территории</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1340023140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62 000,00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24 000,00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15 000,00</w:t>
            </w:r>
          </w:p>
        </w:tc>
      </w:tr>
      <w:tr w:rsidR="00703465" w:rsidRPr="00422922" w:rsidTr="003A60F9">
        <w:trPr>
          <w:trHeight w:val="420"/>
        </w:trPr>
        <w:tc>
          <w:tcPr>
            <w:tcW w:w="3810" w:type="dxa"/>
            <w:gridSpan w:val="14"/>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0503</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1340023140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62 000,00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24 000,00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1340023140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62 000,00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24 000,00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15 000,00</w:t>
            </w:r>
          </w:p>
        </w:tc>
      </w:tr>
      <w:tr w:rsidR="00703465" w:rsidRPr="00422922" w:rsidTr="003A60F9">
        <w:trPr>
          <w:trHeight w:val="67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 xml:space="preserve"> прочие мероприятия по благоустройству (мероприятия по проверке сметной документации, экспертиза приемки </w:t>
            </w:r>
            <w:r w:rsidRPr="00422922">
              <w:rPr>
                <w:sz w:val="18"/>
                <w:szCs w:val="18"/>
              </w:rPr>
              <w:lastRenderedPageBreak/>
              <w:t xml:space="preserve">результатов работ и </w:t>
            </w:r>
            <w:proofErr w:type="spellStart"/>
            <w:r w:rsidRPr="00422922">
              <w:rPr>
                <w:sz w:val="18"/>
                <w:szCs w:val="18"/>
              </w:rPr>
              <w:t>др</w:t>
            </w:r>
            <w:proofErr w:type="spellEnd"/>
            <w:r w:rsidRPr="00422922">
              <w:rPr>
                <w:sz w:val="18"/>
                <w:szCs w:val="18"/>
              </w:rPr>
              <w:t>)</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lastRenderedPageBreak/>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1340023180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r>
      <w:tr w:rsidR="00703465" w:rsidRPr="00422922" w:rsidTr="003A60F9">
        <w:trPr>
          <w:trHeight w:val="435"/>
        </w:trPr>
        <w:tc>
          <w:tcPr>
            <w:tcW w:w="3810" w:type="dxa"/>
            <w:gridSpan w:val="14"/>
            <w:shd w:val="clear" w:color="auto" w:fill="auto"/>
            <w:noWrap/>
            <w:vAlign w:val="bottom"/>
            <w:hideMark/>
          </w:tcPr>
          <w:p w:rsidR="00703465" w:rsidRPr="00422922" w:rsidRDefault="00703465" w:rsidP="00703465">
            <w:pPr>
              <w:rPr>
                <w:sz w:val="18"/>
                <w:szCs w:val="18"/>
              </w:rPr>
            </w:pPr>
            <w:r w:rsidRPr="00422922">
              <w:rPr>
                <w:sz w:val="18"/>
                <w:szCs w:val="18"/>
              </w:rPr>
              <w:lastRenderedPageBreak/>
              <w:t>Иные закупки товаров, работ и услуг для обеспечения государственных (муниципальных) нужд</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0503</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1340023180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93"/>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1340023180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r>
      <w:tr w:rsidR="00703465" w:rsidRPr="00422922" w:rsidTr="003A60F9">
        <w:trPr>
          <w:trHeight w:val="1245"/>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«РЕАЛИЗАЦИЯ ПРОЕКТОВ ТЕРРИТОРИАЛЬНЫХ ОБЩЕСТВЕННЫХ САМОУПРАВЛЕНИЙ, ВКЛЮЧЕННЫХ В МУНИЦИПАЛЬНУЮ ПРОГРАММУ РАЗВИТИЯ ТЕРРИТОРИЙ В РАМКАХ ПРИОРИТЕТНОГО РЕГИОНАЛЬНОГО ПРОЕКТА «ТЕРРИТОРИАЛЬНОЕ ОБЩЕСТВЕННОЕ САМОУПРАВЛЕНИЕ (ТОС) ПО НОВГОРОДСКОЙ ОБЛАСТИ».</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0503</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1350000000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810 167,40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76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Поддержка реализации проектов ТОС Яжелбицкого сельского поселения Валдайского района Новгородской области (</w:t>
            </w:r>
            <w:proofErr w:type="spellStart"/>
            <w:r w:rsidRPr="00422922">
              <w:rPr>
                <w:sz w:val="18"/>
                <w:szCs w:val="18"/>
              </w:rPr>
              <w:t>софинансирование</w:t>
            </w:r>
            <w:proofErr w:type="spellEnd"/>
            <w:r w:rsidRPr="00422922">
              <w:rPr>
                <w:sz w:val="18"/>
                <w:szCs w:val="18"/>
              </w:rPr>
              <w:t xml:space="preserve"> к субсидии)</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1350023240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167,40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3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1350023240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167,40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 для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1350023240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167,40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97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Благоустройство детской площадки на территории ТОС "</w:t>
            </w:r>
            <w:proofErr w:type="spellStart"/>
            <w:r w:rsidRPr="00422922">
              <w:rPr>
                <w:sz w:val="18"/>
                <w:szCs w:val="18"/>
              </w:rPr>
              <w:t>Аксентьево</w:t>
            </w:r>
            <w:proofErr w:type="spellEnd"/>
            <w:r w:rsidRPr="00422922">
              <w:rPr>
                <w:sz w:val="18"/>
                <w:szCs w:val="18"/>
              </w:rPr>
              <w:t xml:space="preserve"> набережная" в д. </w:t>
            </w:r>
            <w:proofErr w:type="spellStart"/>
            <w:r w:rsidRPr="00422922">
              <w:rPr>
                <w:sz w:val="18"/>
                <w:szCs w:val="18"/>
              </w:rPr>
              <w:t>Аксентьево</w:t>
            </w:r>
            <w:proofErr w:type="spellEnd"/>
            <w:r w:rsidRPr="00422922">
              <w:rPr>
                <w:sz w:val="18"/>
                <w:szCs w:val="18"/>
              </w:rPr>
              <w:t xml:space="preserve"> Валдайского района Новгородской области (Субсидия на поддержку реализации проектов ТОС)</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1350072090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1350072090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 для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1350072090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797"/>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Благоустройство детской площадки на территории ТОС "</w:t>
            </w:r>
            <w:proofErr w:type="spellStart"/>
            <w:r w:rsidRPr="00422922">
              <w:rPr>
                <w:sz w:val="18"/>
                <w:szCs w:val="18"/>
              </w:rPr>
              <w:t>Аксентьево</w:t>
            </w:r>
            <w:proofErr w:type="spellEnd"/>
            <w:r w:rsidRPr="00422922">
              <w:rPr>
                <w:sz w:val="18"/>
                <w:szCs w:val="18"/>
              </w:rPr>
              <w:t xml:space="preserve"> набережная" в д. </w:t>
            </w:r>
            <w:proofErr w:type="spellStart"/>
            <w:r w:rsidRPr="00422922">
              <w:rPr>
                <w:sz w:val="18"/>
                <w:szCs w:val="18"/>
              </w:rPr>
              <w:t>Аксентьево</w:t>
            </w:r>
            <w:proofErr w:type="spellEnd"/>
            <w:r w:rsidRPr="00422922">
              <w:rPr>
                <w:sz w:val="18"/>
                <w:szCs w:val="18"/>
              </w:rPr>
              <w:t xml:space="preserve"> Валдайского района Новгородской области</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1350045000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1350045000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 для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1350045000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17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Приобретение и установка ограждение палисадника на территории ТОС "Березка" у дома № 2 ул. Усадьба с. Яжелбицы Валдайского района Новгородской области (Субсидия на поддержку реализации проектов ТОС</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1350072091</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1350072091</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 для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1350072091</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706"/>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Приобретение и установка ограждение палисадника на территории ТОС "Березка" у дома № 2 ул. Усадьба с. Яжелбицы Валдайского района Новгородской области</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1350045001</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1350045001</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 для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1350045001</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0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(Субсидия на поддержку реализации проектов ТОС)</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1350072092</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lastRenderedPageBreak/>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1350072092</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 для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1350072092</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713"/>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 xml:space="preserve">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1350045002</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1350045002</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 для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0503</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1350045002</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70 000,00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308"/>
        </w:trPr>
        <w:tc>
          <w:tcPr>
            <w:tcW w:w="3810" w:type="dxa"/>
            <w:gridSpan w:val="14"/>
            <w:shd w:val="clear" w:color="auto" w:fill="auto"/>
            <w:noWrap/>
            <w:vAlign w:val="bottom"/>
            <w:hideMark/>
          </w:tcPr>
          <w:p w:rsidR="00703465" w:rsidRPr="00422922" w:rsidRDefault="00703465" w:rsidP="00703465">
            <w:pPr>
              <w:rPr>
                <w:b/>
                <w:bCs/>
                <w:sz w:val="18"/>
                <w:szCs w:val="18"/>
              </w:rPr>
            </w:pPr>
            <w:r w:rsidRPr="00422922">
              <w:rPr>
                <w:b/>
                <w:bCs/>
                <w:sz w:val="18"/>
                <w:szCs w:val="18"/>
              </w:rPr>
              <w:t>Охрана окружающей среды</w:t>
            </w:r>
          </w:p>
        </w:tc>
        <w:tc>
          <w:tcPr>
            <w:tcW w:w="711" w:type="dxa"/>
            <w:gridSpan w:val="10"/>
            <w:shd w:val="clear" w:color="auto" w:fill="auto"/>
            <w:vAlign w:val="bottom"/>
            <w:hideMark/>
          </w:tcPr>
          <w:p w:rsidR="00703465" w:rsidRPr="00422922" w:rsidRDefault="00703465" w:rsidP="00703465">
            <w:pPr>
              <w:jc w:val="center"/>
              <w:rPr>
                <w:b/>
                <w:bCs/>
                <w:sz w:val="18"/>
                <w:szCs w:val="18"/>
              </w:rPr>
            </w:pPr>
            <w:r w:rsidRPr="00422922">
              <w:rPr>
                <w:b/>
                <w:bCs/>
                <w:sz w:val="18"/>
                <w:szCs w:val="18"/>
              </w:rPr>
              <w:t>0600</w:t>
            </w:r>
          </w:p>
        </w:tc>
        <w:tc>
          <w:tcPr>
            <w:tcW w:w="1418" w:type="dxa"/>
            <w:gridSpan w:val="10"/>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0000000000</w:t>
            </w:r>
          </w:p>
        </w:tc>
        <w:tc>
          <w:tcPr>
            <w:tcW w:w="715" w:type="dxa"/>
            <w:gridSpan w:val="5"/>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284" w:type="dxa"/>
            <w:gridSpan w:val="4"/>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66 420,00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Другие вопросы в области охраны окружающей среды</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0605</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66 420,00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347"/>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Мероприятия в области охраны окружающей среды</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0605</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9510000000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66 420,00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154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твердых коммунальных отходов (установка площадки под ТКО в д. </w:t>
            </w:r>
            <w:proofErr w:type="spellStart"/>
            <w:r w:rsidRPr="00422922">
              <w:rPr>
                <w:sz w:val="18"/>
                <w:szCs w:val="18"/>
              </w:rPr>
              <w:t>Угриво</w:t>
            </w:r>
            <w:proofErr w:type="spellEnd"/>
            <w:r w:rsidRPr="00422922">
              <w:rPr>
                <w:sz w:val="18"/>
                <w:szCs w:val="18"/>
              </w:rPr>
              <w:t>)</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0605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9510071790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46 494,00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0605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9510071790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46 494,00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19"/>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0605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9510071790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46 494,00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14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w:t>
            </w:r>
            <w:proofErr w:type="spellStart"/>
            <w:r w:rsidRPr="00422922">
              <w:rPr>
                <w:sz w:val="18"/>
                <w:szCs w:val="18"/>
              </w:rPr>
              <w:t>софинансирование</w:t>
            </w:r>
            <w:proofErr w:type="spellEnd"/>
            <w:r w:rsidRPr="00422922">
              <w:rPr>
                <w:sz w:val="18"/>
                <w:szCs w:val="18"/>
              </w:rPr>
              <w:t xml:space="preserve"> на осуществление мероприятий по созданию и (или) содержанию мест (площадок) накопления твердых коммунальных отходов (установка площадки под ТКО в д. </w:t>
            </w:r>
            <w:proofErr w:type="spellStart"/>
            <w:r w:rsidRPr="00422922">
              <w:rPr>
                <w:sz w:val="18"/>
                <w:szCs w:val="18"/>
              </w:rPr>
              <w:t>Угриво</w:t>
            </w:r>
            <w:proofErr w:type="spellEnd"/>
            <w:r w:rsidRPr="00422922">
              <w:rPr>
                <w:sz w:val="18"/>
                <w:szCs w:val="18"/>
              </w:rPr>
              <w:t>)</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0605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95100S1790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19 926,00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0605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95100S1790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19 926,00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31"/>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0605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95100S1790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19 926,00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09"/>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Образование</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0700</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19 500,00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34 500,00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4 500,00</w:t>
            </w:r>
          </w:p>
        </w:tc>
      </w:tr>
      <w:tr w:rsidR="00703465" w:rsidRPr="00422922" w:rsidTr="003A60F9">
        <w:trPr>
          <w:trHeight w:val="510"/>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Профессиональная подготовка, переподготовка и повышение квалификации</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0705</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0000000000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15 000,00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30 000,00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735"/>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 xml:space="preserve">Муниципальная программа « Реформирование и развитие муниципальной службы в </w:t>
            </w:r>
            <w:proofErr w:type="spellStart"/>
            <w:r w:rsidRPr="00422922">
              <w:rPr>
                <w:b/>
                <w:bCs/>
                <w:sz w:val="18"/>
                <w:szCs w:val="18"/>
              </w:rPr>
              <w:t>Яжелбицком</w:t>
            </w:r>
            <w:proofErr w:type="spellEnd"/>
            <w:r w:rsidRPr="00422922">
              <w:rPr>
                <w:b/>
                <w:bCs/>
                <w:sz w:val="18"/>
                <w:szCs w:val="18"/>
              </w:rPr>
              <w:t xml:space="preserve"> сельском поселении на 2024-2026 годы»</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0705</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0800000000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10 000,00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20 000,00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106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направлению  муниципальных служащих сельского поселения  на профессиональную переподготовку и курсы повышения квалификации, участие муниципальных служащих в обучающих семинарах, в том числе в режиме видеоконференцсвязи</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0705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0800023810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64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0705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0800023810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97"/>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 для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0705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0800023810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20 000,00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346"/>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 xml:space="preserve">Муниципальная программа» Противодействие коррупции в </w:t>
            </w:r>
            <w:proofErr w:type="spellStart"/>
            <w:r w:rsidRPr="00422922">
              <w:rPr>
                <w:b/>
                <w:bCs/>
                <w:sz w:val="18"/>
                <w:szCs w:val="18"/>
              </w:rPr>
              <w:t>Яжелбицком</w:t>
            </w:r>
            <w:proofErr w:type="spellEnd"/>
            <w:r w:rsidRPr="00422922">
              <w:rPr>
                <w:b/>
                <w:bCs/>
                <w:sz w:val="18"/>
                <w:szCs w:val="18"/>
              </w:rPr>
              <w:t xml:space="preserve"> сельском поселении на 2024-2026 годы</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0705</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1000000000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5 000,00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10 000,00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70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Мероприятия   на организацию проведения обучения ( повышения  квалификации) по вопросам противодействия коррупции муниципальных служащих администрации сельского поселения</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0705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1000023910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63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lastRenderedPageBreak/>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0705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1000023910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54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 для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0705</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1000023910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76"/>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 xml:space="preserve">Молодежная политика </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0707</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4 500,00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4 500,00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4 500,00</w:t>
            </w:r>
          </w:p>
        </w:tc>
      </w:tr>
      <w:tr w:rsidR="00703465" w:rsidRPr="00422922" w:rsidTr="003A60F9">
        <w:trPr>
          <w:trHeight w:val="39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Проведение мероприятий для детей и молодежи</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0707</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9410004000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4 500,00</w:t>
            </w:r>
          </w:p>
        </w:tc>
      </w:tr>
      <w:tr w:rsidR="00703465" w:rsidRPr="00422922" w:rsidTr="003A60F9">
        <w:trPr>
          <w:trHeight w:val="416"/>
        </w:trPr>
        <w:tc>
          <w:tcPr>
            <w:tcW w:w="3828" w:type="dxa"/>
            <w:gridSpan w:val="15"/>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693" w:type="dxa"/>
            <w:gridSpan w:val="9"/>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0707</w:t>
            </w:r>
          </w:p>
        </w:tc>
        <w:tc>
          <w:tcPr>
            <w:tcW w:w="1418" w:type="dxa"/>
            <w:gridSpan w:val="10"/>
            <w:shd w:val="clear" w:color="auto" w:fill="auto"/>
            <w:noWrap/>
            <w:vAlign w:val="center"/>
            <w:hideMark/>
          </w:tcPr>
          <w:p w:rsidR="00703465" w:rsidRPr="00422922" w:rsidRDefault="00703465" w:rsidP="00703465">
            <w:pPr>
              <w:jc w:val="center"/>
              <w:rPr>
                <w:sz w:val="18"/>
                <w:szCs w:val="18"/>
              </w:rPr>
            </w:pPr>
            <w:r w:rsidRPr="00422922">
              <w:rPr>
                <w:sz w:val="18"/>
                <w:szCs w:val="18"/>
              </w:rPr>
              <w:t>9410004000</w:t>
            </w:r>
          </w:p>
        </w:tc>
        <w:tc>
          <w:tcPr>
            <w:tcW w:w="715" w:type="dxa"/>
            <w:gridSpan w:val="5"/>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4 500,00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4 500,00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158"/>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noWrap/>
            <w:vAlign w:val="center"/>
            <w:hideMark/>
          </w:tcPr>
          <w:p w:rsidR="00703465" w:rsidRPr="00422922" w:rsidRDefault="00703465" w:rsidP="00703465">
            <w:pPr>
              <w:jc w:val="center"/>
              <w:rPr>
                <w:sz w:val="18"/>
                <w:szCs w:val="18"/>
              </w:rPr>
            </w:pPr>
            <w:r w:rsidRPr="00422922">
              <w:rPr>
                <w:sz w:val="18"/>
                <w:szCs w:val="18"/>
              </w:rPr>
              <w:t>0707</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9410004000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4 500,00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4 500,00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4 500,00</w:t>
            </w:r>
          </w:p>
        </w:tc>
      </w:tr>
      <w:tr w:rsidR="00703465" w:rsidRPr="00422922" w:rsidTr="003A60F9">
        <w:trPr>
          <w:trHeight w:val="178"/>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 xml:space="preserve">Культура, кинематография </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0800</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111 732,60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3 000,00</w:t>
            </w:r>
          </w:p>
        </w:tc>
      </w:tr>
      <w:tr w:rsidR="00703465" w:rsidRPr="00422922" w:rsidTr="003A60F9">
        <w:trPr>
          <w:trHeight w:val="197"/>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Культурные мероприятия в поселении</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0801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9710011120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r>
      <w:tr w:rsidR="00703465" w:rsidRPr="00422922" w:rsidTr="003A60F9">
        <w:trPr>
          <w:trHeight w:val="480"/>
        </w:trPr>
        <w:tc>
          <w:tcPr>
            <w:tcW w:w="3828" w:type="dxa"/>
            <w:gridSpan w:val="15"/>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693" w:type="dxa"/>
            <w:gridSpan w:val="9"/>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0801</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9710011120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113"/>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0801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9710011120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r>
      <w:tr w:rsidR="00703465" w:rsidRPr="00422922" w:rsidTr="003A60F9">
        <w:trPr>
          <w:trHeight w:val="928"/>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Мероприятия по муниципальной программе "Сохранение и восстановление военно-мемориальных объектов на территории Яжелбицкого сельского поселения на 2025-2026 годы"</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0801</w:t>
            </w:r>
          </w:p>
        </w:tc>
        <w:tc>
          <w:tcPr>
            <w:tcW w:w="1415" w:type="dxa"/>
            <w:gridSpan w:val="11"/>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0400000000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106 732,60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902"/>
        </w:trPr>
        <w:tc>
          <w:tcPr>
            <w:tcW w:w="3874" w:type="dxa"/>
            <w:gridSpan w:val="16"/>
            <w:shd w:val="clear" w:color="auto" w:fill="auto"/>
            <w:noWrap/>
            <w:vAlign w:val="bottom"/>
            <w:hideMark/>
          </w:tcPr>
          <w:p w:rsidR="00703465" w:rsidRPr="00422922" w:rsidRDefault="00703465" w:rsidP="00703465">
            <w:pPr>
              <w:rPr>
                <w:sz w:val="18"/>
                <w:szCs w:val="18"/>
              </w:rPr>
            </w:pPr>
            <w:proofErr w:type="spellStart"/>
            <w:r w:rsidRPr="00422922">
              <w:rPr>
                <w:sz w:val="18"/>
                <w:szCs w:val="18"/>
              </w:rPr>
              <w:t>софинансирование</w:t>
            </w:r>
            <w:proofErr w:type="spellEnd"/>
            <w:r w:rsidRPr="00422922">
              <w:rPr>
                <w:sz w:val="18"/>
                <w:szCs w:val="18"/>
              </w:rPr>
              <w:t xml:space="preserve"> мероприятий к  субсидии бюджетам муниципальных образований Новгородской области на обустройство и восстановление воинских захоронений на 2025 год и на плановый период 2026 и 2027 годов</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0801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04000L2990</w:t>
            </w:r>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5 212,60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52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0801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04000L2990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5 212,60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19"/>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0801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04000L2990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5 212,60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81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обустройству и восстановлению воинского кладбища в д. Варницы Яжелбицкого сельского поселения (изготовление и экспертиза сметы)</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0801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0400023170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101 520,00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48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0801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0400023170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101 520,00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60"/>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0801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0400023170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101 520,00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165"/>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Социальная политика</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1000</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183 200,00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183 200,00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183 200,00</w:t>
            </w:r>
          </w:p>
        </w:tc>
      </w:tr>
      <w:tr w:rsidR="00703465" w:rsidRPr="00422922" w:rsidTr="003A60F9">
        <w:trPr>
          <w:trHeight w:val="186"/>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Пенсионное обеспечение</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1001</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 xml:space="preserve">00000 </w:t>
            </w:r>
            <w:proofErr w:type="spellStart"/>
            <w:r w:rsidRPr="00422922">
              <w:rPr>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r>
      <w:tr w:rsidR="00703465" w:rsidRPr="00422922" w:rsidTr="003A60F9">
        <w:trPr>
          <w:trHeight w:val="131"/>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Расходы на пенсии муниципальным служащим</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1001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9150082100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r>
      <w:tr w:rsidR="00703465" w:rsidRPr="00422922" w:rsidTr="003A60F9">
        <w:trPr>
          <w:trHeight w:val="37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Публичные нормативные социальные выплаты гражданам</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1001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9150082100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310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r>
      <w:tr w:rsidR="00703465" w:rsidRPr="00422922" w:rsidTr="003A60F9">
        <w:trPr>
          <w:trHeight w:val="299"/>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пенсии, социальные доплаты к пенсиям</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1001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9150082100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312</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183 200,00</w:t>
            </w:r>
          </w:p>
        </w:tc>
      </w:tr>
      <w:tr w:rsidR="00703465" w:rsidRPr="00422922" w:rsidTr="003A60F9">
        <w:trPr>
          <w:trHeight w:val="176"/>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Физическая культура и спорт</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1100</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5 000,00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5 000,00</w:t>
            </w:r>
          </w:p>
        </w:tc>
      </w:tr>
      <w:tr w:rsidR="00703465" w:rsidRPr="00422922" w:rsidTr="003A60F9">
        <w:trPr>
          <w:trHeight w:val="25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 xml:space="preserve">Мероприятия в области </w:t>
            </w:r>
            <w:proofErr w:type="spellStart"/>
            <w:r w:rsidRPr="00422922">
              <w:rPr>
                <w:sz w:val="18"/>
                <w:szCs w:val="18"/>
              </w:rPr>
              <w:t>здравоохранения,спорта</w:t>
            </w:r>
            <w:proofErr w:type="spellEnd"/>
            <w:r w:rsidRPr="00422922">
              <w:rPr>
                <w:sz w:val="18"/>
                <w:szCs w:val="18"/>
              </w:rPr>
              <w:t xml:space="preserve"> и физической </w:t>
            </w:r>
            <w:proofErr w:type="spellStart"/>
            <w:r w:rsidRPr="00422922">
              <w:rPr>
                <w:sz w:val="18"/>
                <w:szCs w:val="18"/>
              </w:rPr>
              <w:t>культуры,туризма</w:t>
            </w:r>
            <w:proofErr w:type="spellEnd"/>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1101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9810011130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r>
      <w:tr w:rsidR="00703465" w:rsidRPr="00422922" w:rsidTr="003A60F9">
        <w:trPr>
          <w:trHeight w:val="435"/>
        </w:trPr>
        <w:tc>
          <w:tcPr>
            <w:tcW w:w="3810" w:type="dxa"/>
            <w:gridSpan w:val="14"/>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1101</w:t>
            </w:r>
          </w:p>
        </w:tc>
        <w:tc>
          <w:tcPr>
            <w:tcW w:w="1418"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9810011130</w:t>
            </w:r>
          </w:p>
        </w:tc>
        <w:tc>
          <w:tcPr>
            <w:tcW w:w="715"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186"/>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1101</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9810011130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5 000,00</w:t>
            </w:r>
          </w:p>
        </w:tc>
      </w:tr>
      <w:tr w:rsidR="00703465" w:rsidRPr="00422922" w:rsidTr="003A60F9">
        <w:trPr>
          <w:trHeight w:val="255"/>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Средства массовой информации</w:t>
            </w:r>
          </w:p>
        </w:tc>
        <w:tc>
          <w:tcPr>
            <w:tcW w:w="597" w:type="dxa"/>
            <w:gridSpan w:val="3"/>
            <w:shd w:val="clear" w:color="auto" w:fill="auto"/>
            <w:vAlign w:val="bottom"/>
            <w:hideMark/>
          </w:tcPr>
          <w:p w:rsidR="00703465" w:rsidRPr="00422922" w:rsidRDefault="00703465" w:rsidP="00703465">
            <w:pPr>
              <w:jc w:val="center"/>
              <w:rPr>
                <w:b/>
                <w:bCs/>
                <w:sz w:val="18"/>
                <w:szCs w:val="18"/>
              </w:rPr>
            </w:pPr>
            <w:r w:rsidRPr="00422922">
              <w:rPr>
                <w:b/>
                <w:bCs/>
                <w:sz w:val="18"/>
                <w:szCs w:val="18"/>
              </w:rPr>
              <w:t>1200</w:t>
            </w:r>
          </w:p>
        </w:tc>
        <w:tc>
          <w:tcPr>
            <w:tcW w:w="1415" w:type="dxa"/>
            <w:gridSpan w:val="11"/>
            <w:shd w:val="clear" w:color="auto" w:fill="auto"/>
            <w:noWrap/>
            <w:vAlign w:val="center"/>
            <w:hideMark/>
          </w:tcPr>
          <w:p w:rsidR="00703465" w:rsidRPr="00422922" w:rsidRDefault="00703465" w:rsidP="00703465">
            <w:pPr>
              <w:jc w:val="center"/>
              <w:rPr>
                <w:b/>
                <w:bCs/>
                <w:sz w:val="18"/>
                <w:szCs w:val="18"/>
              </w:rPr>
            </w:pPr>
            <w:r w:rsidRPr="00422922">
              <w:rPr>
                <w:b/>
                <w:bCs/>
                <w:sz w:val="18"/>
                <w:szCs w:val="18"/>
              </w:rPr>
              <w:t xml:space="preserve">00000 </w:t>
            </w:r>
            <w:proofErr w:type="spellStart"/>
            <w:r w:rsidRPr="00422922">
              <w:rPr>
                <w:b/>
                <w:bCs/>
                <w:sz w:val="18"/>
                <w:szCs w:val="18"/>
              </w:rPr>
              <w:t>00000</w:t>
            </w:r>
            <w:proofErr w:type="spellEnd"/>
          </w:p>
        </w:tc>
        <w:tc>
          <w:tcPr>
            <w:tcW w:w="728" w:type="dxa"/>
            <w:gridSpan w:val="7"/>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324"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14 000,00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8 000,00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r>
      <w:tr w:rsidR="00703465" w:rsidRPr="00422922" w:rsidTr="003A60F9">
        <w:trPr>
          <w:trHeight w:val="255"/>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Периодическая печать и издательство</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1202</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9710007000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5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Поддержка средств массовой информации</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1202</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9710007000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5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Иные закупки товаров, работ и услуг для обеспечения государственных (муниципальных) нужд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1202</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9710007000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240</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5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Прочая закупка товаров, работ и услуг</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1202</w:t>
            </w:r>
          </w:p>
        </w:tc>
        <w:tc>
          <w:tcPr>
            <w:tcW w:w="1415" w:type="dxa"/>
            <w:gridSpan w:val="11"/>
            <w:shd w:val="clear" w:color="auto" w:fill="auto"/>
            <w:noWrap/>
            <w:vAlign w:val="bottom"/>
            <w:hideMark/>
          </w:tcPr>
          <w:p w:rsidR="00703465" w:rsidRPr="00422922" w:rsidRDefault="00703465" w:rsidP="00703465">
            <w:pPr>
              <w:jc w:val="center"/>
              <w:rPr>
                <w:sz w:val="18"/>
                <w:szCs w:val="18"/>
              </w:rPr>
            </w:pPr>
            <w:r w:rsidRPr="00422922">
              <w:rPr>
                <w:sz w:val="18"/>
                <w:szCs w:val="18"/>
              </w:rPr>
              <w:t>9710007000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244</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3 000,00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55"/>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Другие вопросы в области средств массовой информации</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1204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0600000000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8 000,00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690"/>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Муниципальная  программа "Информатизация Администрации Яжелбицкого сельского поселения на 2024-2026 год"</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1204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0600000000</w:t>
            </w:r>
          </w:p>
        </w:tc>
        <w:tc>
          <w:tcPr>
            <w:tcW w:w="728" w:type="dxa"/>
            <w:gridSpan w:val="7"/>
            <w:shd w:val="clear" w:color="auto" w:fill="auto"/>
            <w:noWrap/>
            <w:vAlign w:val="bottom"/>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8 000,00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5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мероприятия по развитию и сопровождению официального сайта</w:t>
            </w:r>
          </w:p>
        </w:tc>
        <w:tc>
          <w:tcPr>
            <w:tcW w:w="597" w:type="dxa"/>
            <w:gridSpan w:val="3"/>
            <w:shd w:val="clear" w:color="auto" w:fill="auto"/>
            <w:vAlign w:val="bottom"/>
            <w:hideMark/>
          </w:tcPr>
          <w:p w:rsidR="00703465" w:rsidRPr="00422922" w:rsidRDefault="00703465" w:rsidP="00703465">
            <w:pPr>
              <w:jc w:val="center"/>
              <w:rPr>
                <w:sz w:val="18"/>
                <w:szCs w:val="18"/>
              </w:rPr>
            </w:pPr>
            <w:r w:rsidRPr="00422922">
              <w:rPr>
                <w:sz w:val="18"/>
                <w:szCs w:val="18"/>
              </w:rPr>
              <w:t>1204</w:t>
            </w:r>
          </w:p>
        </w:tc>
        <w:tc>
          <w:tcPr>
            <w:tcW w:w="1415" w:type="dxa"/>
            <w:gridSpan w:val="11"/>
            <w:shd w:val="clear" w:color="auto" w:fill="auto"/>
            <w:noWrap/>
            <w:vAlign w:val="center"/>
            <w:hideMark/>
          </w:tcPr>
          <w:p w:rsidR="00703465" w:rsidRPr="00422922" w:rsidRDefault="00703465" w:rsidP="00703465">
            <w:pPr>
              <w:jc w:val="center"/>
              <w:rPr>
                <w:sz w:val="18"/>
                <w:szCs w:val="18"/>
              </w:rPr>
            </w:pPr>
            <w:r w:rsidRPr="00422922">
              <w:rPr>
                <w:sz w:val="18"/>
                <w:szCs w:val="18"/>
              </w:rPr>
              <w:t>0600023640</w:t>
            </w:r>
          </w:p>
        </w:tc>
        <w:tc>
          <w:tcPr>
            <w:tcW w:w="728" w:type="dxa"/>
            <w:gridSpan w:val="7"/>
            <w:shd w:val="clear" w:color="auto" w:fill="auto"/>
            <w:noWrap/>
            <w:vAlign w:val="center"/>
            <w:hideMark/>
          </w:tcPr>
          <w:p w:rsidR="00703465" w:rsidRPr="00422922" w:rsidRDefault="00703465" w:rsidP="00703465">
            <w:pPr>
              <w:jc w:val="center"/>
              <w:rPr>
                <w:sz w:val="18"/>
                <w:szCs w:val="18"/>
              </w:rPr>
            </w:pPr>
            <w:r w:rsidRPr="00422922">
              <w:rPr>
                <w:sz w:val="18"/>
                <w:szCs w:val="18"/>
              </w:rPr>
              <w:t> </w:t>
            </w:r>
          </w:p>
        </w:tc>
        <w:tc>
          <w:tcPr>
            <w:tcW w:w="1324"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8 000,00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r>
      <w:tr w:rsidR="00703465" w:rsidRPr="00422922" w:rsidTr="003A60F9">
        <w:trPr>
          <w:trHeight w:val="255"/>
        </w:trPr>
        <w:tc>
          <w:tcPr>
            <w:tcW w:w="3810" w:type="dxa"/>
            <w:gridSpan w:val="14"/>
            <w:shd w:val="clear" w:color="auto" w:fill="auto"/>
            <w:noWrap/>
            <w:vAlign w:val="bottom"/>
            <w:hideMark/>
          </w:tcPr>
          <w:p w:rsidR="00703465" w:rsidRPr="00422922" w:rsidRDefault="00703465" w:rsidP="00703465">
            <w:pPr>
              <w:rPr>
                <w:sz w:val="18"/>
                <w:szCs w:val="18"/>
              </w:rPr>
            </w:pPr>
            <w:r w:rsidRPr="00422922">
              <w:rPr>
                <w:sz w:val="18"/>
                <w:szCs w:val="18"/>
              </w:rPr>
              <w:t xml:space="preserve">Иные закупки товаров, работ и услуг для </w:t>
            </w:r>
            <w:r w:rsidRPr="00422922">
              <w:rPr>
                <w:sz w:val="18"/>
                <w:szCs w:val="18"/>
              </w:rPr>
              <w:lastRenderedPageBreak/>
              <w:t>обеспечения государственных (муниципальных) нужд</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lastRenderedPageBreak/>
              <w:t> </w:t>
            </w:r>
          </w:p>
          <w:p w:rsidR="00703465" w:rsidRPr="00422922" w:rsidRDefault="00703465" w:rsidP="00703465">
            <w:pPr>
              <w:rPr>
                <w:sz w:val="18"/>
                <w:szCs w:val="18"/>
              </w:rPr>
            </w:pPr>
            <w:r w:rsidRPr="00422922">
              <w:rPr>
                <w:sz w:val="18"/>
                <w:szCs w:val="18"/>
              </w:rPr>
              <w:lastRenderedPageBreak/>
              <w:t> </w:t>
            </w:r>
          </w:p>
          <w:p w:rsidR="00703465" w:rsidRPr="00422922" w:rsidRDefault="00703465" w:rsidP="00703465">
            <w:pPr>
              <w:jc w:val="center"/>
              <w:rPr>
                <w:sz w:val="18"/>
                <w:szCs w:val="18"/>
              </w:rPr>
            </w:pPr>
            <w:r w:rsidRPr="00422922">
              <w:rPr>
                <w:sz w:val="18"/>
                <w:szCs w:val="18"/>
              </w:rPr>
              <w:t>1204</w:t>
            </w:r>
          </w:p>
        </w:tc>
        <w:tc>
          <w:tcPr>
            <w:tcW w:w="1418" w:type="dxa"/>
            <w:gridSpan w:val="10"/>
            <w:shd w:val="clear" w:color="auto" w:fill="auto"/>
            <w:noWrap/>
            <w:vAlign w:val="center"/>
            <w:hideMark/>
          </w:tcPr>
          <w:p w:rsidR="00703465" w:rsidRPr="00422922" w:rsidRDefault="00703465" w:rsidP="00703465">
            <w:pPr>
              <w:jc w:val="center"/>
              <w:rPr>
                <w:sz w:val="18"/>
                <w:szCs w:val="18"/>
              </w:rPr>
            </w:pPr>
            <w:r w:rsidRPr="00422922">
              <w:rPr>
                <w:sz w:val="18"/>
                <w:szCs w:val="18"/>
              </w:rPr>
              <w:lastRenderedPageBreak/>
              <w:t>0600023640</w:t>
            </w:r>
          </w:p>
        </w:tc>
        <w:tc>
          <w:tcPr>
            <w:tcW w:w="715" w:type="dxa"/>
            <w:gridSpan w:val="5"/>
            <w:shd w:val="clear" w:color="auto" w:fill="auto"/>
            <w:noWrap/>
            <w:vAlign w:val="center"/>
            <w:hideMark/>
          </w:tcPr>
          <w:p w:rsidR="00703465" w:rsidRPr="00422922" w:rsidRDefault="00703465" w:rsidP="00703465">
            <w:pPr>
              <w:jc w:val="center"/>
              <w:rPr>
                <w:sz w:val="18"/>
                <w:szCs w:val="18"/>
              </w:rPr>
            </w:pPr>
            <w:r w:rsidRPr="00422922">
              <w:rPr>
                <w:sz w:val="18"/>
                <w:szCs w:val="18"/>
              </w:rPr>
              <w:t>240</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11 000,00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8 000,00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55"/>
        </w:trPr>
        <w:tc>
          <w:tcPr>
            <w:tcW w:w="3810" w:type="dxa"/>
            <w:gridSpan w:val="14"/>
            <w:shd w:val="clear" w:color="auto" w:fill="auto"/>
            <w:noWrap/>
            <w:vAlign w:val="bottom"/>
            <w:hideMark/>
          </w:tcPr>
          <w:p w:rsidR="00703465" w:rsidRPr="00422922" w:rsidRDefault="00703465" w:rsidP="00703465">
            <w:pPr>
              <w:rPr>
                <w:sz w:val="18"/>
                <w:szCs w:val="18"/>
              </w:rPr>
            </w:pPr>
            <w:r w:rsidRPr="00422922">
              <w:rPr>
                <w:sz w:val="18"/>
                <w:szCs w:val="18"/>
              </w:rPr>
              <w:lastRenderedPageBreak/>
              <w:t>Закупка товаров, работ, услуг в сфере информационно-коммуникационных технологий</w:t>
            </w:r>
          </w:p>
        </w:tc>
        <w:tc>
          <w:tcPr>
            <w:tcW w:w="711" w:type="dxa"/>
            <w:gridSpan w:val="10"/>
            <w:shd w:val="clear" w:color="auto" w:fill="auto"/>
            <w:vAlign w:val="bottom"/>
            <w:hideMark/>
          </w:tcPr>
          <w:p w:rsidR="00703465" w:rsidRPr="00422922" w:rsidRDefault="00703465" w:rsidP="00703465">
            <w:pPr>
              <w:rPr>
                <w:sz w:val="18"/>
                <w:szCs w:val="18"/>
              </w:rPr>
            </w:pPr>
            <w:r w:rsidRPr="00422922">
              <w:rPr>
                <w:sz w:val="18"/>
                <w:szCs w:val="18"/>
              </w:rPr>
              <w:t> </w:t>
            </w:r>
          </w:p>
          <w:p w:rsidR="00703465" w:rsidRPr="00422922" w:rsidRDefault="00703465" w:rsidP="00703465">
            <w:pPr>
              <w:rPr>
                <w:sz w:val="18"/>
                <w:szCs w:val="18"/>
              </w:rPr>
            </w:pPr>
            <w:r w:rsidRPr="00422922">
              <w:rPr>
                <w:sz w:val="18"/>
                <w:szCs w:val="18"/>
              </w:rPr>
              <w:t> </w:t>
            </w:r>
          </w:p>
          <w:p w:rsidR="00703465" w:rsidRPr="00422922" w:rsidRDefault="00703465" w:rsidP="00703465">
            <w:pPr>
              <w:jc w:val="center"/>
              <w:rPr>
                <w:sz w:val="18"/>
                <w:szCs w:val="18"/>
              </w:rPr>
            </w:pPr>
            <w:r w:rsidRPr="00422922">
              <w:rPr>
                <w:sz w:val="18"/>
                <w:szCs w:val="18"/>
              </w:rPr>
              <w:t>1204</w:t>
            </w:r>
          </w:p>
        </w:tc>
        <w:tc>
          <w:tcPr>
            <w:tcW w:w="1418" w:type="dxa"/>
            <w:gridSpan w:val="10"/>
            <w:shd w:val="clear" w:color="auto" w:fill="auto"/>
            <w:noWrap/>
            <w:vAlign w:val="center"/>
            <w:hideMark/>
          </w:tcPr>
          <w:p w:rsidR="00703465" w:rsidRPr="00422922" w:rsidRDefault="00703465" w:rsidP="00703465">
            <w:pPr>
              <w:jc w:val="center"/>
              <w:rPr>
                <w:sz w:val="18"/>
                <w:szCs w:val="18"/>
              </w:rPr>
            </w:pPr>
            <w:r w:rsidRPr="00422922">
              <w:rPr>
                <w:sz w:val="18"/>
                <w:szCs w:val="18"/>
              </w:rPr>
              <w:t>0600023640</w:t>
            </w:r>
          </w:p>
        </w:tc>
        <w:tc>
          <w:tcPr>
            <w:tcW w:w="715" w:type="dxa"/>
            <w:gridSpan w:val="5"/>
            <w:shd w:val="clear" w:color="auto" w:fill="auto"/>
            <w:noWrap/>
            <w:vAlign w:val="center"/>
            <w:hideMark/>
          </w:tcPr>
          <w:p w:rsidR="00703465" w:rsidRPr="00422922" w:rsidRDefault="00703465" w:rsidP="00703465">
            <w:pPr>
              <w:jc w:val="center"/>
              <w:rPr>
                <w:sz w:val="18"/>
                <w:szCs w:val="18"/>
              </w:rPr>
            </w:pPr>
            <w:r w:rsidRPr="00422922">
              <w:rPr>
                <w:sz w:val="18"/>
                <w:szCs w:val="18"/>
              </w:rPr>
              <w:t>242</w:t>
            </w:r>
          </w:p>
        </w:tc>
        <w:tc>
          <w:tcPr>
            <w:tcW w:w="1284" w:type="dxa"/>
            <w:gridSpan w:val="4"/>
            <w:shd w:val="clear" w:color="auto" w:fill="auto"/>
            <w:noWrap/>
            <w:vAlign w:val="bottom"/>
            <w:hideMark/>
          </w:tcPr>
          <w:p w:rsidR="00703465" w:rsidRPr="00422922" w:rsidRDefault="00703465" w:rsidP="00703465">
            <w:pPr>
              <w:jc w:val="right"/>
              <w:rPr>
                <w:sz w:val="18"/>
                <w:szCs w:val="18"/>
              </w:rPr>
            </w:pPr>
            <w:r w:rsidRPr="00422922">
              <w:rPr>
                <w:sz w:val="18"/>
                <w:szCs w:val="18"/>
              </w:rPr>
              <w:t>11 000,00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8 000,00</w:t>
            </w:r>
          </w:p>
        </w:tc>
        <w:tc>
          <w:tcPr>
            <w:tcW w:w="1559" w:type="dxa"/>
            <w:gridSpan w:val="2"/>
            <w:shd w:val="clear" w:color="auto" w:fill="auto"/>
            <w:noWrap/>
            <w:vAlign w:val="bottom"/>
            <w:hideMark/>
          </w:tcPr>
          <w:p w:rsidR="00703465" w:rsidRPr="00422922" w:rsidRDefault="00703465" w:rsidP="00703465">
            <w:pPr>
              <w:rPr>
                <w:sz w:val="18"/>
                <w:szCs w:val="18"/>
              </w:rPr>
            </w:pPr>
          </w:p>
        </w:tc>
      </w:tr>
      <w:tr w:rsidR="00703465" w:rsidRPr="00422922" w:rsidTr="003A60F9">
        <w:trPr>
          <w:trHeight w:val="255"/>
        </w:trPr>
        <w:tc>
          <w:tcPr>
            <w:tcW w:w="3874" w:type="dxa"/>
            <w:gridSpan w:val="16"/>
            <w:shd w:val="clear" w:color="auto" w:fill="auto"/>
            <w:noWrap/>
            <w:vAlign w:val="bottom"/>
            <w:hideMark/>
          </w:tcPr>
          <w:p w:rsidR="00703465" w:rsidRPr="00422922" w:rsidRDefault="00703465" w:rsidP="00703465">
            <w:pPr>
              <w:rPr>
                <w:b/>
                <w:bCs/>
                <w:sz w:val="18"/>
                <w:szCs w:val="18"/>
              </w:rPr>
            </w:pPr>
            <w:r w:rsidRPr="00422922">
              <w:rPr>
                <w:b/>
                <w:bCs/>
                <w:sz w:val="18"/>
                <w:szCs w:val="18"/>
              </w:rPr>
              <w:t>Условно утвержденные расходы</w:t>
            </w:r>
          </w:p>
        </w:tc>
        <w:tc>
          <w:tcPr>
            <w:tcW w:w="656" w:type="dxa"/>
            <w:gridSpan w:val="9"/>
            <w:shd w:val="clear" w:color="auto" w:fill="auto"/>
            <w:vAlign w:val="bottom"/>
            <w:hideMark/>
          </w:tcPr>
          <w:p w:rsidR="00703465" w:rsidRPr="00422922" w:rsidRDefault="00703465" w:rsidP="00703465">
            <w:pPr>
              <w:jc w:val="center"/>
              <w:rPr>
                <w:sz w:val="18"/>
                <w:szCs w:val="18"/>
              </w:rPr>
            </w:pPr>
            <w:r w:rsidRPr="00422922">
              <w:rPr>
                <w:sz w:val="18"/>
                <w:szCs w:val="18"/>
              </w:rPr>
              <w:t>9999</w:t>
            </w:r>
          </w:p>
        </w:tc>
        <w:tc>
          <w:tcPr>
            <w:tcW w:w="1421"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9999099990</w:t>
            </w:r>
          </w:p>
        </w:tc>
        <w:tc>
          <w:tcPr>
            <w:tcW w:w="712" w:type="dxa"/>
            <w:gridSpan w:val="5"/>
            <w:shd w:val="clear" w:color="auto" w:fill="auto"/>
            <w:noWrap/>
            <w:vAlign w:val="bottom"/>
            <w:hideMark/>
          </w:tcPr>
          <w:p w:rsidR="00703465" w:rsidRPr="00422922" w:rsidRDefault="00703465" w:rsidP="00703465">
            <w:pPr>
              <w:jc w:val="center"/>
              <w:rPr>
                <w:b/>
                <w:bCs/>
                <w:sz w:val="18"/>
                <w:szCs w:val="18"/>
              </w:rPr>
            </w:pPr>
            <w:r w:rsidRPr="00422922">
              <w:rPr>
                <w:b/>
                <w:bCs/>
                <w:sz w:val="18"/>
                <w:szCs w:val="18"/>
              </w:rPr>
              <w:t>000</w:t>
            </w:r>
          </w:p>
        </w:tc>
        <w:tc>
          <w:tcPr>
            <w:tcW w:w="1275" w:type="dxa"/>
            <w:gridSpan w:val="3"/>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0,00</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197 615,00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421 345,00</w:t>
            </w:r>
          </w:p>
        </w:tc>
      </w:tr>
      <w:tr w:rsidR="00703465" w:rsidRPr="00422922" w:rsidTr="003A60F9">
        <w:trPr>
          <w:trHeight w:val="255"/>
        </w:trPr>
        <w:tc>
          <w:tcPr>
            <w:tcW w:w="3874" w:type="dxa"/>
            <w:gridSpan w:val="16"/>
            <w:shd w:val="clear" w:color="auto" w:fill="auto"/>
            <w:noWrap/>
            <w:vAlign w:val="bottom"/>
            <w:hideMark/>
          </w:tcPr>
          <w:p w:rsidR="00703465" w:rsidRPr="00422922" w:rsidRDefault="00703465" w:rsidP="00703465">
            <w:pPr>
              <w:rPr>
                <w:sz w:val="18"/>
                <w:szCs w:val="18"/>
              </w:rPr>
            </w:pPr>
            <w:r w:rsidRPr="00422922">
              <w:rPr>
                <w:sz w:val="18"/>
                <w:szCs w:val="18"/>
              </w:rPr>
              <w:t>Условно утвержденные расходы</w:t>
            </w:r>
          </w:p>
        </w:tc>
        <w:tc>
          <w:tcPr>
            <w:tcW w:w="656" w:type="dxa"/>
            <w:gridSpan w:val="9"/>
            <w:shd w:val="clear" w:color="auto" w:fill="auto"/>
            <w:vAlign w:val="bottom"/>
            <w:hideMark/>
          </w:tcPr>
          <w:p w:rsidR="00703465" w:rsidRPr="00422922" w:rsidRDefault="00703465" w:rsidP="00703465">
            <w:pPr>
              <w:jc w:val="center"/>
              <w:rPr>
                <w:sz w:val="18"/>
                <w:szCs w:val="18"/>
              </w:rPr>
            </w:pPr>
            <w:r w:rsidRPr="00422922">
              <w:rPr>
                <w:sz w:val="18"/>
                <w:szCs w:val="18"/>
              </w:rPr>
              <w:t>9999</w:t>
            </w:r>
          </w:p>
        </w:tc>
        <w:tc>
          <w:tcPr>
            <w:tcW w:w="1421" w:type="dxa"/>
            <w:gridSpan w:val="10"/>
            <w:shd w:val="clear" w:color="auto" w:fill="auto"/>
            <w:noWrap/>
            <w:vAlign w:val="bottom"/>
            <w:hideMark/>
          </w:tcPr>
          <w:p w:rsidR="00703465" w:rsidRPr="00422922" w:rsidRDefault="00703465" w:rsidP="00703465">
            <w:pPr>
              <w:jc w:val="center"/>
              <w:rPr>
                <w:sz w:val="18"/>
                <w:szCs w:val="18"/>
              </w:rPr>
            </w:pPr>
            <w:r w:rsidRPr="00422922">
              <w:rPr>
                <w:sz w:val="18"/>
                <w:szCs w:val="18"/>
              </w:rPr>
              <w:t>9999099990</w:t>
            </w:r>
          </w:p>
        </w:tc>
        <w:tc>
          <w:tcPr>
            <w:tcW w:w="712" w:type="dxa"/>
            <w:gridSpan w:val="5"/>
            <w:shd w:val="clear" w:color="auto" w:fill="auto"/>
            <w:noWrap/>
            <w:vAlign w:val="bottom"/>
            <w:hideMark/>
          </w:tcPr>
          <w:p w:rsidR="00703465" w:rsidRPr="00422922" w:rsidRDefault="00703465" w:rsidP="00703465">
            <w:pPr>
              <w:jc w:val="center"/>
              <w:rPr>
                <w:sz w:val="18"/>
                <w:szCs w:val="18"/>
              </w:rPr>
            </w:pPr>
            <w:r w:rsidRPr="00422922">
              <w:rPr>
                <w:sz w:val="18"/>
                <w:szCs w:val="18"/>
              </w:rPr>
              <w:t>999</w:t>
            </w:r>
          </w:p>
        </w:tc>
        <w:tc>
          <w:tcPr>
            <w:tcW w:w="1275" w:type="dxa"/>
            <w:gridSpan w:val="3"/>
            <w:shd w:val="clear" w:color="auto" w:fill="auto"/>
            <w:noWrap/>
            <w:vAlign w:val="bottom"/>
            <w:hideMark/>
          </w:tcPr>
          <w:p w:rsidR="00703465" w:rsidRPr="00422922" w:rsidRDefault="00703465" w:rsidP="00703465">
            <w:pPr>
              <w:jc w:val="right"/>
              <w:rPr>
                <w:sz w:val="18"/>
                <w:szCs w:val="18"/>
              </w:rPr>
            </w:pPr>
            <w:r w:rsidRPr="00422922">
              <w:rPr>
                <w:sz w:val="18"/>
                <w:szCs w:val="18"/>
              </w:rPr>
              <w:t>0,00</w:t>
            </w:r>
          </w:p>
        </w:tc>
        <w:tc>
          <w:tcPr>
            <w:tcW w:w="1560" w:type="dxa"/>
            <w:gridSpan w:val="6"/>
            <w:shd w:val="clear" w:color="auto" w:fill="auto"/>
            <w:noWrap/>
            <w:vAlign w:val="bottom"/>
            <w:hideMark/>
          </w:tcPr>
          <w:p w:rsidR="00703465" w:rsidRPr="00422922" w:rsidRDefault="00703465" w:rsidP="00703465">
            <w:pPr>
              <w:jc w:val="right"/>
              <w:rPr>
                <w:sz w:val="18"/>
                <w:szCs w:val="18"/>
              </w:rPr>
            </w:pPr>
            <w:r w:rsidRPr="00422922">
              <w:rPr>
                <w:sz w:val="18"/>
                <w:szCs w:val="18"/>
              </w:rPr>
              <w:t>197 615,00</w:t>
            </w:r>
          </w:p>
        </w:tc>
        <w:tc>
          <w:tcPr>
            <w:tcW w:w="1559" w:type="dxa"/>
            <w:gridSpan w:val="2"/>
            <w:shd w:val="clear" w:color="auto" w:fill="auto"/>
            <w:noWrap/>
            <w:vAlign w:val="bottom"/>
            <w:hideMark/>
          </w:tcPr>
          <w:p w:rsidR="00703465" w:rsidRPr="00422922" w:rsidRDefault="00703465" w:rsidP="00703465">
            <w:pPr>
              <w:jc w:val="right"/>
              <w:rPr>
                <w:sz w:val="18"/>
                <w:szCs w:val="18"/>
              </w:rPr>
            </w:pPr>
            <w:r w:rsidRPr="00422922">
              <w:rPr>
                <w:sz w:val="18"/>
                <w:szCs w:val="18"/>
              </w:rPr>
              <w:t>421 345,00</w:t>
            </w:r>
          </w:p>
        </w:tc>
      </w:tr>
      <w:tr w:rsidR="00703465" w:rsidRPr="00422922" w:rsidTr="003A60F9">
        <w:trPr>
          <w:trHeight w:val="255"/>
        </w:trPr>
        <w:tc>
          <w:tcPr>
            <w:tcW w:w="3113" w:type="dxa"/>
            <w:gridSpan w:val="3"/>
            <w:shd w:val="clear" w:color="auto" w:fill="auto"/>
            <w:noWrap/>
            <w:vAlign w:val="bottom"/>
            <w:hideMark/>
          </w:tcPr>
          <w:p w:rsidR="00703465" w:rsidRPr="00422922" w:rsidRDefault="00703465" w:rsidP="00703465">
            <w:pPr>
              <w:rPr>
                <w:sz w:val="18"/>
                <w:szCs w:val="18"/>
              </w:rPr>
            </w:pPr>
          </w:p>
        </w:tc>
        <w:tc>
          <w:tcPr>
            <w:tcW w:w="3541" w:type="dxa"/>
            <w:gridSpan w:val="3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ВСЕГО РАСХОДОВ:</w:t>
            </w:r>
          </w:p>
        </w:tc>
        <w:tc>
          <w:tcPr>
            <w:tcW w:w="1284" w:type="dxa"/>
            <w:gridSpan w:val="4"/>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14 374 165,79</w:t>
            </w:r>
          </w:p>
        </w:tc>
        <w:tc>
          <w:tcPr>
            <w:tcW w:w="1560" w:type="dxa"/>
            <w:gridSpan w:val="6"/>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10 182 970,00</w:t>
            </w:r>
          </w:p>
        </w:tc>
        <w:tc>
          <w:tcPr>
            <w:tcW w:w="1559" w:type="dxa"/>
            <w:gridSpan w:val="2"/>
            <w:shd w:val="clear" w:color="auto" w:fill="auto"/>
            <w:noWrap/>
            <w:vAlign w:val="bottom"/>
            <w:hideMark/>
          </w:tcPr>
          <w:p w:rsidR="00703465" w:rsidRPr="00422922" w:rsidRDefault="00703465" w:rsidP="00703465">
            <w:pPr>
              <w:jc w:val="right"/>
              <w:rPr>
                <w:b/>
                <w:bCs/>
                <w:sz w:val="18"/>
                <w:szCs w:val="18"/>
              </w:rPr>
            </w:pPr>
            <w:r w:rsidRPr="00422922">
              <w:rPr>
                <w:b/>
                <w:bCs/>
                <w:sz w:val="18"/>
                <w:szCs w:val="18"/>
              </w:rPr>
              <w:t>10 710 907,50</w:t>
            </w:r>
          </w:p>
        </w:tc>
      </w:tr>
    </w:tbl>
    <w:p w:rsidR="00703465" w:rsidRDefault="00703465" w:rsidP="00703465">
      <w:pPr>
        <w:jc w:val="both"/>
      </w:pPr>
    </w:p>
    <w:p w:rsidR="00703465" w:rsidRDefault="00703465" w:rsidP="00703465">
      <w:pPr>
        <w:jc w:val="both"/>
      </w:pPr>
    </w:p>
    <w:tbl>
      <w:tblPr>
        <w:tblW w:w="12096" w:type="dxa"/>
        <w:tblInd w:w="-743" w:type="dxa"/>
        <w:tblLayout w:type="fixed"/>
        <w:tblLook w:val="04A0"/>
      </w:tblPr>
      <w:tblGrid>
        <w:gridCol w:w="1277"/>
        <w:gridCol w:w="364"/>
        <w:gridCol w:w="288"/>
        <w:gridCol w:w="39"/>
        <w:gridCol w:w="6"/>
        <w:gridCol w:w="25"/>
        <w:gridCol w:w="69"/>
        <w:gridCol w:w="59"/>
        <w:gridCol w:w="508"/>
        <w:gridCol w:w="189"/>
        <w:gridCol w:w="59"/>
        <w:gridCol w:w="36"/>
        <w:gridCol w:w="41"/>
        <w:gridCol w:w="6"/>
        <w:gridCol w:w="12"/>
        <w:gridCol w:w="524"/>
        <w:gridCol w:w="314"/>
        <w:gridCol w:w="95"/>
        <w:gridCol w:w="47"/>
        <w:gridCol w:w="849"/>
        <w:gridCol w:w="700"/>
        <w:gridCol w:w="8"/>
        <w:gridCol w:w="713"/>
        <w:gridCol w:w="220"/>
        <w:gridCol w:w="52"/>
        <w:gridCol w:w="12"/>
        <w:gridCol w:w="224"/>
        <w:gridCol w:w="48"/>
        <w:gridCol w:w="96"/>
        <w:gridCol w:w="32"/>
        <w:gridCol w:w="60"/>
        <w:gridCol w:w="176"/>
        <w:gridCol w:w="60"/>
        <w:gridCol w:w="657"/>
        <w:gridCol w:w="52"/>
        <w:gridCol w:w="16"/>
        <w:gridCol w:w="74"/>
        <w:gridCol w:w="150"/>
        <w:gridCol w:w="913"/>
        <w:gridCol w:w="338"/>
        <w:gridCol w:w="90"/>
        <w:gridCol w:w="95"/>
        <w:gridCol w:w="1181"/>
        <w:gridCol w:w="236"/>
        <w:gridCol w:w="48"/>
        <w:gridCol w:w="1038"/>
      </w:tblGrid>
      <w:tr w:rsidR="00703465" w:rsidRPr="00F1610D" w:rsidTr="003A60F9">
        <w:trPr>
          <w:gridBefore w:val="1"/>
          <w:wBefore w:w="1277" w:type="dxa"/>
          <w:trHeight w:val="255"/>
        </w:trPr>
        <w:tc>
          <w:tcPr>
            <w:tcW w:w="2225" w:type="dxa"/>
            <w:gridSpan w:val="15"/>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c>
          <w:tcPr>
            <w:tcW w:w="1305" w:type="dxa"/>
            <w:gridSpan w:val="4"/>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c>
          <w:tcPr>
            <w:tcW w:w="1977" w:type="dxa"/>
            <w:gridSpan w:val="8"/>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c>
          <w:tcPr>
            <w:tcW w:w="1373" w:type="dxa"/>
            <w:gridSpan w:val="10"/>
            <w:tcBorders>
              <w:top w:val="nil"/>
              <w:left w:val="nil"/>
              <w:bottom w:val="nil"/>
            </w:tcBorders>
            <w:shd w:val="clear" w:color="auto" w:fill="auto"/>
            <w:noWrap/>
            <w:vAlign w:val="bottom"/>
            <w:hideMark/>
          </w:tcPr>
          <w:p w:rsidR="00703465" w:rsidRPr="00F1610D" w:rsidRDefault="00703465" w:rsidP="00703465">
            <w:pPr>
              <w:rPr>
                <w:sz w:val="18"/>
                <w:szCs w:val="18"/>
              </w:rPr>
            </w:pPr>
          </w:p>
        </w:tc>
        <w:tc>
          <w:tcPr>
            <w:tcW w:w="3939" w:type="dxa"/>
            <w:gridSpan w:val="8"/>
            <w:shd w:val="clear" w:color="auto" w:fill="auto"/>
            <w:noWrap/>
            <w:vAlign w:val="bottom"/>
            <w:hideMark/>
          </w:tcPr>
          <w:p w:rsidR="00703465" w:rsidRPr="00F1610D" w:rsidRDefault="00703465" w:rsidP="00703465">
            <w:pPr>
              <w:rPr>
                <w:sz w:val="18"/>
                <w:szCs w:val="18"/>
              </w:rPr>
            </w:pPr>
            <w:r w:rsidRPr="00F1610D">
              <w:rPr>
                <w:b/>
                <w:bCs/>
                <w:sz w:val="18"/>
                <w:szCs w:val="18"/>
              </w:rPr>
              <w:t>Приложение 4</w:t>
            </w:r>
          </w:p>
        </w:tc>
      </w:tr>
      <w:tr w:rsidR="00703465" w:rsidRPr="00F1610D" w:rsidTr="003A60F9">
        <w:trPr>
          <w:gridAfter w:val="4"/>
          <w:wAfter w:w="2503" w:type="dxa"/>
          <w:trHeight w:val="690"/>
        </w:trPr>
        <w:tc>
          <w:tcPr>
            <w:tcW w:w="2635" w:type="dxa"/>
            <w:gridSpan w:val="9"/>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c>
          <w:tcPr>
            <w:tcW w:w="1276" w:type="dxa"/>
            <w:gridSpan w:val="9"/>
            <w:tcBorders>
              <w:top w:val="nil"/>
              <w:left w:val="nil"/>
              <w:bottom w:val="nil"/>
            </w:tcBorders>
            <w:shd w:val="clear" w:color="auto" w:fill="auto"/>
            <w:noWrap/>
            <w:vAlign w:val="bottom"/>
            <w:hideMark/>
          </w:tcPr>
          <w:p w:rsidR="00703465" w:rsidRPr="00F1610D" w:rsidRDefault="00703465" w:rsidP="00703465">
            <w:pPr>
              <w:rPr>
                <w:sz w:val="18"/>
                <w:szCs w:val="18"/>
              </w:rPr>
            </w:pPr>
          </w:p>
        </w:tc>
        <w:tc>
          <w:tcPr>
            <w:tcW w:w="3001" w:type="dxa"/>
            <w:gridSpan w:val="12"/>
            <w:shd w:val="clear" w:color="auto" w:fill="auto"/>
            <w:noWrap/>
            <w:vAlign w:val="bottom"/>
            <w:hideMark/>
          </w:tcPr>
          <w:p w:rsidR="00703465" w:rsidRPr="00F1610D" w:rsidRDefault="00703465" w:rsidP="00703465">
            <w:pPr>
              <w:rPr>
                <w:sz w:val="18"/>
                <w:szCs w:val="18"/>
              </w:rPr>
            </w:pPr>
          </w:p>
        </w:tc>
        <w:tc>
          <w:tcPr>
            <w:tcW w:w="2158" w:type="dxa"/>
            <w:gridSpan w:val="9"/>
            <w:shd w:val="clear" w:color="auto" w:fill="auto"/>
            <w:noWrap/>
            <w:vAlign w:val="bottom"/>
            <w:hideMark/>
          </w:tcPr>
          <w:p w:rsidR="00703465" w:rsidRPr="00F1610D" w:rsidRDefault="00703465" w:rsidP="00703465">
            <w:pPr>
              <w:rPr>
                <w:sz w:val="18"/>
                <w:szCs w:val="18"/>
              </w:rPr>
            </w:pPr>
            <w:r w:rsidRPr="00F1610D">
              <w:rPr>
                <w:sz w:val="18"/>
                <w:szCs w:val="18"/>
              </w:rPr>
              <w:t>к решению Совета депутатов Яжелбицкого сельского поселения</w:t>
            </w:r>
          </w:p>
        </w:tc>
        <w:tc>
          <w:tcPr>
            <w:tcW w:w="523" w:type="dxa"/>
            <w:gridSpan w:val="3"/>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4"/>
          <w:wAfter w:w="2503" w:type="dxa"/>
          <w:trHeight w:val="255"/>
        </w:trPr>
        <w:tc>
          <w:tcPr>
            <w:tcW w:w="2635" w:type="dxa"/>
            <w:gridSpan w:val="9"/>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c>
          <w:tcPr>
            <w:tcW w:w="1276" w:type="dxa"/>
            <w:gridSpan w:val="9"/>
            <w:tcBorders>
              <w:top w:val="nil"/>
              <w:left w:val="nil"/>
              <w:bottom w:val="nil"/>
            </w:tcBorders>
            <w:shd w:val="clear" w:color="auto" w:fill="auto"/>
            <w:noWrap/>
            <w:vAlign w:val="bottom"/>
            <w:hideMark/>
          </w:tcPr>
          <w:p w:rsidR="00703465" w:rsidRPr="00F1610D" w:rsidRDefault="00703465" w:rsidP="00703465">
            <w:pPr>
              <w:rPr>
                <w:sz w:val="18"/>
                <w:szCs w:val="18"/>
              </w:rPr>
            </w:pPr>
          </w:p>
        </w:tc>
        <w:tc>
          <w:tcPr>
            <w:tcW w:w="3001" w:type="dxa"/>
            <w:gridSpan w:val="12"/>
            <w:shd w:val="clear" w:color="auto" w:fill="auto"/>
            <w:noWrap/>
            <w:vAlign w:val="bottom"/>
            <w:hideMark/>
          </w:tcPr>
          <w:p w:rsidR="00703465" w:rsidRPr="00F1610D" w:rsidRDefault="00703465" w:rsidP="00703465">
            <w:pPr>
              <w:rPr>
                <w:sz w:val="18"/>
                <w:szCs w:val="18"/>
              </w:rPr>
            </w:pPr>
          </w:p>
        </w:tc>
        <w:tc>
          <w:tcPr>
            <w:tcW w:w="2158" w:type="dxa"/>
            <w:gridSpan w:val="9"/>
            <w:shd w:val="clear" w:color="auto" w:fill="auto"/>
            <w:noWrap/>
            <w:vAlign w:val="bottom"/>
            <w:hideMark/>
          </w:tcPr>
          <w:p w:rsidR="00703465" w:rsidRPr="00F1610D" w:rsidRDefault="00703465" w:rsidP="00703465">
            <w:pPr>
              <w:rPr>
                <w:sz w:val="18"/>
                <w:szCs w:val="18"/>
              </w:rPr>
            </w:pPr>
            <w:r w:rsidRPr="00F1610D">
              <w:rPr>
                <w:sz w:val="18"/>
                <w:szCs w:val="18"/>
              </w:rPr>
              <w:t>от 24.12.2024  №164 (редакции от 29.07.2025 №183)</w:t>
            </w:r>
          </w:p>
        </w:tc>
        <w:tc>
          <w:tcPr>
            <w:tcW w:w="523" w:type="dxa"/>
            <w:gridSpan w:val="3"/>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4"/>
          <w:wAfter w:w="2503" w:type="dxa"/>
          <w:trHeight w:val="255"/>
        </w:trPr>
        <w:tc>
          <w:tcPr>
            <w:tcW w:w="2635" w:type="dxa"/>
            <w:gridSpan w:val="9"/>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c>
          <w:tcPr>
            <w:tcW w:w="1276" w:type="dxa"/>
            <w:gridSpan w:val="9"/>
            <w:tcBorders>
              <w:top w:val="nil"/>
              <w:left w:val="nil"/>
              <w:bottom w:val="nil"/>
            </w:tcBorders>
            <w:shd w:val="clear" w:color="auto" w:fill="auto"/>
            <w:noWrap/>
            <w:vAlign w:val="bottom"/>
            <w:hideMark/>
          </w:tcPr>
          <w:p w:rsidR="00703465" w:rsidRPr="00F1610D" w:rsidRDefault="00703465" w:rsidP="00703465">
            <w:pPr>
              <w:rPr>
                <w:sz w:val="18"/>
                <w:szCs w:val="18"/>
              </w:rPr>
            </w:pPr>
          </w:p>
        </w:tc>
        <w:tc>
          <w:tcPr>
            <w:tcW w:w="3001" w:type="dxa"/>
            <w:gridSpan w:val="12"/>
            <w:shd w:val="clear" w:color="auto" w:fill="auto"/>
            <w:noWrap/>
            <w:vAlign w:val="bottom"/>
            <w:hideMark/>
          </w:tcPr>
          <w:p w:rsidR="00703465" w:rsidRPr="00F1610D" w:rsidRDefault="00703465" w:rsidP="00703465">
            <w:pPr>
              <w:rPr>
                <w:sz w:val="18"/>
                <w:szCs w:val="18"/>
              </w:rPr>
            </w:pPr>
          </w:p>
        </w:tc>
        <w:tc>
          <w:tcPr>
            <w:tcW w:w="236" w:type="dxa"/>
            <w:gridSpan w:val="2"/>
            <w:shd w:val="clear" w:color="auto" w:fill="auto"/>
            <w:noWrap/>
            <w:vAlign w:val="bottom"/>
            <w:hideMark/>
          </w:tcPr>
          <w:p w:rsidR="00703465" w:rsidRPr="00F1610D" w:rsidRDefault="00703465" w:rsidP="00703465">
            <w:pPr>
              <w:rPr>
                <w:sz w:val="18"/>
                <w:szCs w:val="18"/>
              </w:rPr>
            </w:pPr>
          </w:p>
        </w:tc>
        <w:tc>
          <w:tcPr>
            <w:tcW w:w="1922" w:type="dxa"/>
            <w:gridSpan w:val="7"/>
            <w:shd w:val="clear" w:color="auto" w:fill="auto"/>
            <w:noWrap/>
            <w:vAlign w:val="bottom"/>
            <w:hideMark/>
          </w:tcPr>
          <w:p w:rsidR="00703465" w:rsidRPr="00F1610D" w:rsidRDefault="00703465" w:rsidP="00703465">
            <w:pPr>
              <w:rPr>
                <w:sz w:val="18"/>
                <w:szCs w:val="18"/>
              </w:rPr>
            </w:pPr>
          </w:p>
        </w:tc>
        <w:tc>
          <w:tcPr>
            <w:tcW w:w="523" w:type="dxa"/>
            <w:gridSpan w:val="3"/>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1641"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c>
          <w:tcPr>
            <w:tcW w:w="1242" w:type="dxa"/>
            <w:gridSpan w:val="9"/>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c>
          <w:tcPr>
            <w:tcW w:w="1075" w:type="dxa"/>
            <w:gridSpan w:val="8"/>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c>
          <w:tcPr>
            <w:tcW w:w="2542" w:type="dxa"/>
            <w:gridSpan w:val="6"/>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c>
          <w:tcPr>
            <w:tcW w:w="236" w:type="dxa"/>
            <w:gridSpan w:val="2"/>
            <w:tcBorders>
              <w:top w:val="nil"/>
              <w:left w:val="nil"/>
              <w:bottom w:val="nil"/>
            </w:tcBorders>
            <w:shd w:val="clear" w:color="auto" w:fill="auto"/>
            <w:noWrap/>
            <w:vAlign w:val="bottom"/>
            <w:hideMark/>
          </w:tcPr>
          <w:p w:rsidR="00703465" w:rsidRPr="00F1610D" w:rsidRDefault="00703465" w:rsidP="00703465">
            <w:pPr>
              <w:rPr>
                <w:sz w:val="18"/>
                <w:szCs w:val="18"/>
              </w:rPr>
            </w:pPr>
          </w:p>
        </w:tc>
        <w:tc>
          <w:tcPr>
            <w:tcW w:w="236" w:type="dxa"/>
            <w:gridSpan w:val="4"/>
            <w:shd w:val="clear" w:color="auto" w:fill="auto"/>
            <w:noWrap/>
            <w:vAlign w:val="bottom"/>
            <w:hideMark/>
          </w:tcPr>
          <w:p w:rsidR="00703465" w:rsidRPr="00F1610D" w:rsidRDefault="00703465" w:rsidP="00703465">
            <w:pPr>
              <w:rPr>
                <w:sz w:val="18"/>
                <w:szCs w:val="18"/>
              </w:rPr>
            </w:pPr>
          </w:p>
        </w:tc>
        <w:tc>
          <w:tcPr>
            <w:tcW w:w="236" w:type="dxa"/>
            <w:gridSpan w:val="2"/>
            <w:shd w:val="clear" w:color="auto" w:fill="auto"/>
            <w:noWrap/>
            <w:vAlign w:val="bottom"/>
            <w:hideMark/>
          </w:tcPr>
          <w:p w:rsidR="00703465" w:rsidRPr="00F1610D" w:rsidRDefault="00703465" w:rsidP="00703465">
            <w:pPr>
              <w:rPr>
                <w:sz w:val="18"/>
                <w:szCs w:val="18"/>
              </w:rPr>
            </w:pPr>
          </w:p>
        </w:tc>
        <w:tc>
          <w:tcPr>
            <w:tcW w:w="709" w:type="dxa"/>
            <w:gridSpan w:val="2"/>
            <w:shd w:val="clear" w:color="auto" w:fill="auto"/>
            <w:noWrap/>
            <w:vAlign w:val="bottom"/>
            <w:hideMark/>
          </w:tcPr>
          <w:p w:rsidR="00703465" w:rsidRPr="00F1610D" w:rsidRDefault="00703465" w:rsidP="00703465">
            <w:pPr>
              <w:rPr>
                <w:sz w:val="18"/>
                <w:szCs w:val="18"/>
              </w:rPr>
            </w:pPr>
          </w:p>
        </w:tc>
        <w:tc>
          <w:tcPr>
            <w:tcW w:w="1153" w:type="dxa"/>
            <w:gridSpan w:val="4"/>
            <w:shd w:val="clear" w:color="auto" w:fill="auto"/>
            <w:noWrap/>
            <w:vAlign w:val="bottom"/>
            <w:hideMark/>
          </w:tcPr>
          <w:p w:rsidR="00703465" w:rsidRPr="00F1610D" w:rsidRDefault="00703465" w:rsidP="00703465">
            <w:pPr>
              <w:rPr>
                <w:sz w:val="18"/>
                <w:szCs w:val="18"/>
              </w:rPr>
            </w:pPr>
          </w:p>
        </w:tc>
        <w:tc>
          <w:tcPr>
            <w:tcW w:w="1704" w:type="dxa"/>
            <w:gridSpan w:val="4"/>
            <w:shd w:val="clear" w:color="auto" w:fill="auto"/>
            <w:noWrap/>
            <w:vAlign w:val="bottom"/>
            <w:hideMark/>
          </w:tcPr>
          <w:p w:rsidR="00703465" w:rsidRPr="00F1610D" w:rsidRDefault="00703465" w:rsidP="00703465">
            <w:pPr>
              <w:rPr>
                <w:sz w:val="18"/>
                <w:szCs w:val="18"/>
              </w:rPr>
            </w:pP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6"/>
          <w:wAfter w:w="2688" w:type="dxa"/>
          <w:trHeight w:val="255"/>
        </w:trPr>
        <w:tc>
          <w:tcPr>
            <w:tcW w:w="6880" w:type="dxa"/>
            <w:gridSpan w:val="29"/>
            <w:tcBorders>
              <w:top w:val="nil"/>
              <w:left w:val="nil"/>
              <w:bottom w:val="nil"/>
            </w:tcBorders>
            <w:shd w:val="clear" w:color="auto" w:fill="auto"/>
            <w:noWrap/>
            <w:vAlign w:val="bottom"/>
            <w:hideMark/>
          </w:tcPr>
          <w:p w:rsidR="00703465" w:rsidRPr="00F1610D" w:rsidRDefault="00703465" w:rsidP="00703465">
            <w:pPr>
              <w:jc w:val="center"/>
              <w:rPr>
                <w:b/>
                <w:bCs/>
                <w:sz w:val="18"/>
                <w:szCs w:val="18"/>
              </w:rPr>
            </w:pPr>
            <w:r>
              <w:rPr>
                <w:b/>
                <w:bCs/>
                <w:sz w:val="18"/>
                <w:szCs w:val="18"/>
              </w:rPr>
              <w:t xml:space="preserve">                                                   </w:t>
            </w:r>
            <w:r w:rsidRPr="00F1610D">
              <w:rPr>
                <w:b/>
                <w:bCs/>
                <w:sz w:val="18"/>
                <w:szCs w:val="18"/>
              </w:rPr>
              <w:t xml:space="preserve">Ведомственная структура расходов бюджета </w:t>
            </w:r>
          </w:p>
        </w:tc>
        <w:tc>
          <w:tcPr>
            <w:tcW w:w="2528" w:type="dxa"/>
            <w:gridSpan w:val="11"/>
            <w:shd w:val="clear" w:color="auto" w:fill="auto"/>
            <w:noWrap/>
            <w:vAlign w:val="bottom"/>
            <w:hideMark/>
          </w:tcPr>
          <w:p w:rsidR="00703465" w:rsidRPr="00F1610D" w:rsidRDefault="00703465" w:rsidP="00703465">
            <w:pPr>
              <w:rPr>
                <w:b/>
                <w:bCs/>
                <w:sz w:val="18"/>
                <w:szCs w:val="18"/>
              </w:rPr>
            </w:pPr>
          </w:p>
        </w:tc>
      </w:tr>
      <w:tr w:rsidR="00703465" w:rsidRPr="00F1610D" w:rsidTr="003A60F9">
        <w:trPr>
          <w:gridAfter w:val="6"/>
          <w:wAfter w:w="2688" w:type="dxa"/>
          <w:trHeight w:val="255"/>
        </w:trPr>
        <w:tc>
          <w:tcPr>
            <w:tcW w:w="6880" w:type="dxa"/>
            <w:gridSpan w:val="29"/>
            <w:tcBorders>
              <w:top w:val="nil"/>
              <w:left w:val="nil"/>
              <w:bottom w:val="nil"/>
            </w:tcBorders>
            <w:shd w:val="clear" w:color="auto" w:fill="auto"/>
            <w:noWrap/>
            <w:vAlign w:val="bottom"/>
            <w:hideMark/>
          </w:tcPr>
          <w:p w:rsidR="00703465" w:rsidRPr="00F1610D" w:rsidRDefault="00703465" w:rsidP="00703465">
            <w:pPr>
              <w:jc w:val="center"/>
              <w:rPr>
                <w:b/>
                <w:bCs/>
                <w:sz w:val="18"/>
                <w:szCs w:val="18"/>
              </w:rPr>
            </w:pPr>
            <w:r>
              <w:rPr>
                <w:b/>
                <w:bCs/>
                <w:sz w:val="18"/>
                <w:szCs w:val="18"/>
              </w:rPr>
              <w:t xml:space="preserve">                                            </w:t>
            </w:r>
            <w:r w:rsidRPr="00F1610D">
              <w:rPr>
                <w:b/>
                <w:bCs/>
                <w:sz w:val="18"/>
                <w:szCs w:val="18"/>
              </w:rPr>
              <w:t>Яжелбицкого сельского поселения на 2025-2027 годы</w:t>
            </w:r>
          </w:p>
        </w:tc>
        <w:tc>
          <w:tcPr>
            <w:tcW w:w="2528" w:type="dxa"/>
            <w:gridSpan w:val="11"/>
            <w:shd w:val="clear" w:color="auto" w:fill="auto"/>
            <w:noWrap/>
            <w:vAlign w:val="bottom"/>
            <w:hideMark/>
          </w:tcPr>
          <w:p w:rsidR="00703465" w:rsidRPr="00F1610D" w:rsidRDefault="00703465" w:rsidP="00703465">
            <w:pPr>
              <w:rPr>
                <w:b/>
                <w:bCs/>
                <w:sz w:val="18"/>
                <w:szCs w:val="18"/>
              </w:rPr>
            </w:pPr>
          </w:p>
        </w:tc>
      </w:tr>
      <w:tr w:rsidR="00703465" w:rsidRPr="00F1610D" w:rsidTr="003A60F9">
        <w:trPr>
          <w:gridAfter w:val="6"/>
          <w:wAfter w:w="2688" w:type="dxa"/>
          <w:trHeight w:val="255"/>
        </w:trPr>
        <w:tc>
          <w:tcPr>
            <w:tcW w:w="6880" w:type="dxa"/>
            <w:gridSpan w:val="29"/>
            <w:tcBorders>
              <w:top w:val="nil"/>
              <w:left w:val="nil"/>
              <w:bottom w:val="nil"/>
              <w:right w:val="nil"/>
            </w:tcBorders>
            <w:shd w:val="clear" w:color="auto" w:fill="auto"/>
            <w:noWrap/>
            <w:vAlign w:val="bottom"/>
            <w:hideMark/>
          </w:tcPr>
          <w:p w:rsidR="00703465" w:rsidRPr="00F1610D" w:rsidRDefault="00703465" w:rsidP="00703465">
            <w:pPr>
              <w:jc w:val="center"/>
              <w:rPr>
                <w:b/>
                <w:bCs/>
                <w:sz w:val="18"/>
                <w:szCs w:val="18"/>
              </w:rPr>
            </w:pPr>
          </w:p>
        </w:tc>
        <w:tc>
          <w:tcPr>
            <w:tcW w:w="2528" w:type="dxa"/>
            <w:gridSpan w:val="11"/>
            <w:tcBorders>
              <w:left w:val="nil"/>
              <w:bottom w:val="nil"/>
              <w:right w:val="nil"/>
            </w:tcBorders>
            <w:shd w:val="clear" w:color="auto" w:fill="auto"/>
            <w:noWrap/>
            <w:vAlign w:val="bottom"/>
            <w:hideMark/>
          </w:tcPr>
          <w:p w:rsidR="00703465" w:rsidRPr="00F1610D" w:rsidRDefault="00703465" w:rsidP="00703465">
            <w:pPr>
              <w:rPr>
                <w:b/>
                <w:bCs/>
                <w:sz w:val="18"/>
                <w:szCs w:val="18"/>
              </w:rPr>
            </w:pPr>
          </w:p>
        </w:tc>
      </w:tr>
      <w:tr w:rsidR="00703465" w:rsidRPr="00F1610D" w:rsidTr="003A60F9">
        <w:trPr>
          <w:gridAfter w:val="6"/>
          <w:wAfter w:w="2688" w:type="dxa"/>
          <w:trHeight w:val="255"/>
        </w:trPr>
        <w:tc>
          <w:tcPr>
            <w:tcW w:w="6880" w:type="dxa"/>
            <w:gridSpan w:val="29"/>
            <w:tcBorders>
              <w:top w:val="nil"/>
              <w:left w:val="nil"/>
              <w:bottom w:val="nil"/>
              <w:right w:val="nil"/>
            </w:tcBorders>
            <w:shd w:val="clear" w:color="auto" w:fill="auto"/>
            <w:noWrap/>
            <w:vAlign w:val="bottom"/>
            <w:hideMark/>
          </w:tcPr>
          <w:p w:rsidR="00703465" w:rsidRPr="00F1610D" w:rsidRDefault="00703465" w:rsidP="00703465">
            <w:pPr>
              <w:jc w:val="center"/>
              <w:rPr>
                <w:b/>
                <w:bCs/>
                <w:sz w:val="18"/>
                <w:szCs w:val="18"/>
              </w:rPr>
            </w:pPr>
          </w:p>
        </w:tc>
        <w:tc>
          <w:tcPr>
            <w:tcW w:w="2528" w:type="dxa"/>
            <w:gridSpan w:val="11"/>
            <w:tcBorders>
              <w:top w:val="nil"/>
              <w:left w:val="nil"/>
              <w:bottom w:val="nil"/>
              <w:right w:val="nil"/>
            </w:tcBorders>
            <w:shd w:val="clear" w:color="auto" w:fill="auto"/>
            <w:noWrap/>
            <w:vAlign w:val="bottom"/>
            <w:hideMark/>
          </w:tcPr>
          <w:p w:rsidR="00703465" w:rsidRPr="00F1610D" w:rsidRDefault="00703465" w:rsidP="00703465">
            <w:pPr>
              <w:rPr>
                <w:b/>
                <w:bCs/>
                <w:sz w:val="18"/>
                <w:szCs w:val="18"/>
              </w:rPr>
            </w:pPr>
          </w:p>
        </w:tc>
      </w:tr>
      <w:tr w:rsidR="00703465" w:rsidRPr="00F1610D" w:rsidTr="003A60F9">
        <w:trPr>
          <w:gridAfter w:val="6"/>
          <w:wAfter w:w="2688" w:type="dxa"/>
          <w:trHeight w:val="315"/>
        </w:trPr>
        <w:tc>
          <w:tcPr>
            <w:tcW w:w="9408" w:type="dxa"/>
            <w:gridSpan w:val="40"/>
            <w:tcBorders>
              <w:top w:val="nil"/>
              <w:left w:val="nil"/>
              <w:bottom w:val="nil"/>
              <w:right w:val="nil"/>
            </w:tcBorders>
            <w:shd w:val="clear" w:color="auto" w:fill="auto"/>
            <w:noWrap/>
            <w:vAlign w:val="bottom"/>
            <w:hideMark/>
          </w:tcPr>
          <w:p w:rsidR="00703465" w:rsidRPr="00F1610D" w:rsidRDefault="00703465" w:rsidP="00703465">
            <w:pPr>
              <w:jc w:val="center"/>
              <w:rPr>
                <w:b/>
                <w:bCs/>
                <w:sz w:val="18"/>
                <w:szCs w:val="18"/>
              </w:rPr>
            </w:pPr>
          </w:p>
        </w:tc>
      </w:tr>
      <w:tr w:rsidR="00703465" w:rsidRPr="00F1610D" w:rsidTr="003A60F9">
        <w:trPr>
          <w:gridAfter w:val="6"/>
          <w:wAfter w:w="2688" w:type="dxa"/>
          <w:trHeight w:val="255"/>
        </w:trPr>
        <w:tc>
          <w:tcPr>
            <w:tcW w:w="6880" w:type="dxa"/>
            <w:gridSpan w:val="29"/>
            <w:tcBorders>
              <w:top w:val="nil"/>
              <w:left w:val="nil"/>
              <w:bottom w:val="single" w:sz="4" w:space="0" w:color="auto"/>
              <w:right w:val="nil"/>
            </w:tcBorders>
            <w:shd w:val="clear" w:color="auto" w:fill="auto"/>
            <w:noWrap/>
            <w:vAlign w:val="bottom"/>
            <w:hideMark/>
          </w:tcPr>
          <w:p w:rsidR="00703465" w:rsidRPr="00F1610D" w:rsidRDefault="00703465" w:rsidP="00703465">
            <w:pPr>
              <w:jc w:val="right"/>
              <w:rPr>
                <w:sz w:val="18"/>
                <w:szCs w:val="18"/>
              </w:rPr>
            </w:pPr>
            <w:r w:rsidRPr="00F1610D">
              <w:rPr>
                <w:sz w:val="18"/>
                <w:szCs w:val="18"/>
              </w:rPr>
              <w:t>руб.</w:t>
            </w:r>
          </w:p>
        </w:tc>
        <w:tc>
          <w:tcPr>
            <w:tcW w:w="2528" w:type="dxa"/>
            <w:gridSpan w:val="11"/>
            <w:tcBorders>
              <w:top w:val="nil"/>
              <w:left w:val="nil"/>
              <w:bottom w:val="nil"/>
              <w:right w:val="nil"/>
            </w:tcBorders>
            <w:shd w:val="clear" w:color="auto" w:fill="auto"/>
            <w:noWrap/>
            <w:vAlign w:val="bottom"/>
            <w:hideMark/>
          </w:tcPr>
          <w:p w:rsidR="00703465" w:rsidRPr="00F1610D" w:rsidRDefault="00703465" w:rsidP="00703465">
            <w:pPr>
              <w:rPr>
                <w:b/>
                <w:bCs/>
                <w:sz w:val="18"/>
                <w:szCs w:val="18"/>
              </w:rPr>
            </w:pPr>
          </w:p>
        </w:tc>
      </w:tr>
      <w:tr w:rsidR="00703465" w:rsidRPr="00F1610D" w:rsidTr="003A60F9">
        <w:trPr>
          <w:gridAfter w:val="1"/>
          <w:wAfter w:w="1038" w:type="dxa"/>
          <w:trHeight w:val="52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Наименование</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Разд.</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Ц.ст.</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F1610D" w:rsidRDefault="00703465" w:rsidP="00703465">
            <w:pPr>
              <w:jc w:val="center"/>
              <w:rPr>
                <w:b/>
                <w:bCs/>
                <w:sz w:val="18"/>
                <w:szCs w:val="18"/>
              </w:rPr>
            </w:pPr>
            <w:proofErr w:type="spellStart"/>
            <w:r w:rsidRPr="00F1610D">
              <w:rPr>
                <w:b/>
                <w:bCs/>
                <w:sz w:val="18"/>
                <w:szCs w:val="18"/>
              </w:rPr>
              <w:t>Расх</w:t>
            </w:r>
            <w:proofErr w:type="spellEnd"/>
            <w:r w:rsidRPr="00F1610D">
              <w:rPr>
                <w:b/>
                <w:bCs/>
                <w:sz w:val="18"/>
                <w:szCs w:val="18"/>
              </w:rPr>
              <w:t>.</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F1610D" w:rsidRDefault="00703465" w:rsidP="00703465">
            <w:pPr>
              <w:jc w:val="center"/>
              <w:rPr>
                <w:b/>
                <w:bCs/>
                <w:sz w:val="18"/>
                <w:szCs w:val="18"/>
              </w:rPr>
            </w:pPr>
            <w:r w:rsidRPr="00F1610D">
              <w:rPr>
                <w:b/>
                <w:bCs/>
                <w:sz w:val="18"/>
                <w:szCs w:val="18"/>
              </w:rPr>
              <w:t>2025</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F1610D" w:rsidRDefault="00703465" w:rsidP="00703465">
            <w:pPr>
              <w:jc w:val="center"/>
              <w:rPr>
                <w:b/>
                <w:bCs/>
                <w:sz w:val="18"/>
                <w:szCs w:val="18"/>
              </w:rPr>
            </w:pPr>
            <w:r w:rsidRPr="00F1610D">
              <w:rPr>
                <w:b/>
                <w:bCs/>
                <w:sz w:val="18"/>
                <w:szCs w:val="18"/>
              </w:rPr>
              <w:t>2026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2027</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52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rPr>
                <w:b/>
                <w:bCs/>
                <w:sz w:val="18"/>
                <w:szCs w:val="18"/>
              </w:rPr>
            </w:pPr>
            <w:r w:rsidRPr="00F1610D">
              <w:rPr>
                <w:b/>
                <w:bCs/>
                <w:sz w:val="18"/>
                <w:szCs w:val="18"/>
              </w:rPr>
              <w:t>Администрация Яжелбицкого сельского поселения</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right"/>
              <w:rPr>
                <w:b/>
                <w:bCs/>
                <w:sz w:val="18"/>
                <w:szCs w:val="18"/>
              </w:rPr>
            </w:pPr>
            <w:r w:rsidRPr="00F1610D">
              <w:rPr>
                <w:b/>
                <w:bCs/>
                <w:sz w:val="18"/>
                <w:szCs w:val="18"/>
              </w:rPr>
              <w:t> </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6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rPr>
                <w:b/>
                <w:bCs/>
                <w:sz w:val="18"/>
                <w:szCs w:val="18"/>
              </w:rPr>
            </w:pPr>
            <w:r w:rsidRPr="00F1610D">
              <w:rPr>
                <w:b/>
                <w:bCs/>
                <w:sz w:val="18"/>
                <w:szCs w:val="18"/>
              </w:rPr>
              <w:t>Общегосударственные вопросы</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0100</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000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6 296 590,00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5 156 155,00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4 938 290,00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7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Функционирование высшего должностного лица субъекта Российской Федерации и муниципального образования</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0102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1 103 800,00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1 103 800,00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1 103 800,00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rPr>
                <w:sz w:val="18"/>
                <w:szCs w:val="18"/>
              </w:rPr>
            </w:pPr>
            <w:r w:rsidRPr="00F1610D">
              <w:rPr>
                <w:sz w:val="18"/>
                <w:szCs w:val="18"/>
              </w:rPr>
              <w:t>Глава муниципального образования</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91100 01000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1 103 800,00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1 103 800,00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1 103 800,00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52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t>Расходы на выплаты персоналу государственных (муниципальных) органов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91100 01000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1 103 800,00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1 103 800,00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1 103 800,00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rPr>
                <w:sz w:val="18"/>
                <w:szCs w:val="18"/>
              </w:rPr>
            </w:pPr>
            <w:r w:rsidRPr="00F1610D">
              <w:rPr>
                <w:sz w:val="18"/>
                <w:szCs w:val="18"/>
              </w:rPr>
              <w:t>Фонд оплаты труда муниципальных органов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91100 01000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121</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813 600,00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813 600,00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813 600,00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rPr>
                <w:sz w:val="18"/>
                <w:szCs w:val="18"/>
              </w:rPr>
            </w:pPr>
            <w:r w:rsidRPr="00F1610D">
              <w:rPr>
                <w:sz w:val="18"/>
                <w:szCs w:val="18"/>
              </w:rPr>
              <w:t>Иные выплаты персоналу муниципальных органов, за исключением фонда оплаты труда</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91100 01000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122</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44 500,00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44 500,00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44 500,00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61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F1610D" w:rsidRDefault="00703465" w:rsidP="00703465">
            <w:pPr>
              <w:rPr>
                <w:sz w:val="18"/>
                <w:szCs w:val="18"/>
              </w:rPr>
            </w:pPr>
            <w:r w:rsidRPr="00F1610D">
              <w:rPr>
                <w:sz w:val="18"/>
                <w:szCs w:val="18"/>
              </w:rPr>
              <w:t xml:space="preserve">Взносы по обязательному социальному страхованию на выплаты денежного </w:t>
            </w:r>
            <w:proofErr w:type="spellStart"/>
            <w:r w:rsidRPr="00F1610D">
              <w:rPr>
                <w:sz w:val="18"/>
                <w:szCs w:val="18"/>
              </w:rPr>
              <w:t>содержанияи</w:t>
            </w:r>
            <w:proofErr w:type="spellEnd"/>
            <w:r w:rsidRPr="00F1610D">
              <w:rPr>
                <w:sz w:val="18"/>
                <w:szCs w:val="18"/>
              </w:rPr>
              <w:t xml:space="preserve"> иные выплаты работникам муниципальных органов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91100 01000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129</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245 700,00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245 700,00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245 700,00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73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 xml:space="preserve">Функционирование правительства Российской </w:t>
            </w:r>
            <w:proofErr w:type="spellStart"/>
            <w:r w:rsidRPr="00F1610D">
              <w:rPr>
                <w:b/>
                <w:bCs/>
                <w:sz w:val="18"/>
                <w:szCs w:val="18"/>
              </w:rPr>
              <w:t>Федерации,высших</w:t>
            </w:r>
            <w:proofErr w:type="spellEnd"/>
            <w:r w:rsidRPr="00F1610D">
              <w:rPr>
                <w:b/>
                <w:bCs/>
                <w:sz w:val="18"/>
                <w:szCs w:val="18"/>
              </w:rPr>
              <w:t xml:space="preserve"> исполнительных </w:t>
            </w:r>
            <w:r w:rsidRPr="00F1610D">
              <w:rPr>
                <w:b/>
                <w:bCs/>
                <w:sz w:val="18"/>
                <w:szCs w:val="18"/>
              </w:rPr>
              <w:lastRenderedPageBreak/>
              <w:t xml:space="preserve">органов государственной власти субъектов Российской </w:t>
            </w:r>
            <w:proofErr w:type="spellStart"/>
            <w:r w:rsidRPr="00F1610D">
              <w:rPr>
                <w:b/>
                <w:bCs/>
                <w:sz w:val="18"/>
                <w:szCs w:val="18"/>
              </w:rPr>
              <w:t>Федерации,местных</w:t>
            </w:r>
            <w:proofErr w:type="spellEnd"/>
            <w:r w:rsidRPr="00F1610D">
              <w:rPr>
                <w:b/>
                <w:bCs/>
                <w:sz w:val="18"/>
                <w:szCs w:val="18"/>
              </w:rPr>
              <w:t xml:space="preserve"> администраций</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lastRenderedPageBreak/>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4 597 280,00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3 869 845,00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3 750 980,00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8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lastRenderedPageBreak/>
              <w:t>Центральный аппарат</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4 475 410,00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3 747 975,00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3 629 110,00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t>Расходы на выплаты персоналу государственных (муниципальных) органов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3 735 300,00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3 573 934,00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3 484 025,00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rPr>
                <w:sz w:val="18"/>
                <w:szCs w:val="18"/>
              </w:rPr>
            </w:pPr>
            <w:r w:rsidRPr="00F1610D">
              <w:rPr>
                <w:sz w:val="18"/>
                <w:szCs w:val="18"/>
              </w:rPr>
              <w:t>Фонд оплаты труда муниципальных органов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121</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2 910 000,00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2 910 000,00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2 910 000,00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8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rPr>
                <w:sz w:val="18"/>
                <w:szCs w:val="18"/>
              </w:rPr>
            </w:pPr>
            <w:r w:rsidRPr="00F1610D">
              <w:rPr>
                <w:sz w:val="18"/>
                <w:szCs w:val="18"/>
              </w:rPr>
              <w:t>Иные выплаты персоналу муниципальных органов, за исключением фонда оплаты труда</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122</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163 100,00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182 000,00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182 000,00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78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F1610D" w:rsidRDefault="00703465" w:rsidP="00703465">
            <w:pPr>
              <w:rPr>
                <w:sz w:val="18"/>
                <w:szCs w:val="18"/>
              </w:rPr>
            </w:pPr>
            <w:r w:rsidRPr="00F1610D">
              <w:rPr>
                <w:sz w:val="18"/>
                <w:szCs w:val="18"/>
              </w:rPr>
              <w:t xml:space="preserve">Взносы по обязательному социальному страхованию на выплаты денежного </w:t>
            </w:r>
            <w:proofErr w:type="spellStart"/>
            <w:r w:rsidRPr="00F1610D">
              <w:rPr>
                <w:sz w:val="18"/>
                <w:szCs w:val="18"/>
              </w:rPr>
              <w:t>содержанияи</w:t>
            </w:r>
            <w:proofErr w:type="spellEnd"/>
            <w:r w:rsidRPr="00F1610D">
              <w:rPr>
                <w:sz w:val="18"/>
                <w:szCs w:val="18"/>
              </w:rPr>
              <w:t xml:space="preserve"> иные выплаты работникам муниципальных органов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129</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662 200,00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481 934,00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392 025,00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525"/>
        </w:trPr>
        <w:tc>
          <w:tcPr>
            <w:tcW w:w="206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717 910,00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151 692,00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122 636,00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65"/>
        </w:trPr>
        <w:tc>
          <w:tcPr>
            <w:tcW w:w="206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Закупка товаров, работ, услуг в сфере информационно-коммуникационных технологий</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242</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36 000,00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36 000,00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36 000,00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8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244</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341 243,05</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24 317,00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66 136,00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65"/>
        </w:trPr>
        <w:tc>
          <w:tcPr>
            <w:tcW w:w="206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Закупка энергетических ресурсов</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247</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340 666,95</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91 375,00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20 500,00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51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t>Уплата налогов, сборов и иных платежей</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850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22 200,00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22 349,00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22 449,00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8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t>Уплата налога на имущество и земельного налога</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851</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5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t>Уплата прочих налогов, сборов</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852</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5 500,00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5 500,00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35"/>
        </w:trPr>
        <w:tc>
          <w:tcPr>
            <w:tcW w:w="2068" w:type="dxa"/>
            <w:gridSpan w:val="7"/>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t>Уплата налогов иных платежей</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853</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13 700,00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13 849,00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13 949,00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66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color w:val="000000"/>
                <w:sz w:val="18"/>
                <w:szCs w:val="18"/>
              </w:rPr>
            </w:pPr>
            <w:r w:rsidRPr="00F1610D">
              <w:rPr>
                <w:color w:val="000000"/>
                <w:sz w:val="18"/>
                <w:szCs w:val="18"/>
              </w:rPr>
              <w:t>затраты на содержание штатных единиц, осуществляющих переданные отдельные государственные полномочия области(субвенция)</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91200 70280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000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121 870,00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121 870,00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121 870,00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5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t>Расходы на выплаты персоналу государственных (муниципальных) органов</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91200 70280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117 394,00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117 394,00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117 394,00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5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rPr>
                <w:sz w:val="18"/>
                <w:szCs w:val="18"/>
              </w:rPr>
            </w:pPr>
            <w:r w:rsidRPr="00F1610D">
              <w:rPr>
                <w:sz w:val="18"/>
                <w:szCs w:val="18"/>
              </w:rPr>
              <w:t>Фонд оплаты труда муниципальных органов</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91200 70280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121</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75 648,00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75 648,00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75 648,00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5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rPr>
                <w:sz w:val="18"/>
                <w:szCs w:val="18"/>
              </w:rPr>
            </w:pPr>
            <w:r w:rsidRPr="00F1610D">
              <w:rPr>
                <w:sz w:val="18"/>
                <w:szCs w:val="18"/>
              </w:rPr>
              <w:t xml:space="preserve">Иные выплаты персоналу </w:t>
            </w:r>
            <w:r w:rsidRPr="00F1610D">
              <w:rPr>
                <w:sz w:val="18"/>
                <w:szCs w:val="18"/>
              </w:rPr>
              <w:lastRenderedPageBreak/>
              <w:t>муниципальных органов, за исключением фонда оплаты труда</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lastRenderedPageBreak/>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91200 70280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122</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18 900,00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18 900,00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18 900,00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63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F1610D" w:rsidRDefault="00703465" w:rsidP="00703465">
            <w:pPr>
              <w:rPr>
                <w:sz w:val="18"/>
                <w:szCs w:val="18"/>
              </w:rPr>
            </w:pPr>
            <w:r w:rsidRPr="00F1610D">
              <w:rPr>
                <w:sz w:val="18"/>
                <w:szCs w:val="18"/>
              </w:rPr>
              <w:lastRenderedPageBreak/>
              <w:t xml:space="preserve">Взносы по обязательному социальному страхованию на выплаты денежного </w:t>
            </w:r>
            <w:proofErr w:type="spellStart"/>
            <w:r w:rsidRPr="00F1610D">
              <w:rPr>
                <w:sz w:val="18"/>
                <w:szCs w:val="18"/>
              </w:rPr>
              <w:t>содержанияи</w:t>
            </w:r>
            <w:proofErr w:type="spellEnd"/>
            <w:r w:rsidRPr="00F1610D">
              <w:rPr>
                <w:sz w:val="18"/>
                <w:szCs w:val="18"/>
              </w:rPr>
              <w:t xml:space="preserve"> иные выплаты работникам муниципальных органов</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91200 70280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129</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22 846,00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22 846,00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22 846,00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05"/>
        </w:trPr>
        <w:tc>
          <w:tcPr>
            <w:tcW w:w="206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91200 70280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4 476,00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4 476,00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4 476,00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05"/>
        </w:trPr>
        <w:tc>
          <w:tcPr>
            <w:tcW w:w="206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91200 70280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244</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4 476,00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4 476,00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4 476,00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66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color w:val="000000"/>
                <w:sz w:val="18"/>
                <w:szCs w:val="18"/>
              </w:rPr>
            </w:pPr>
            <w:r w:rsidRPr="00F1610D">
              <w:rPr>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0106</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26 010,00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26 010,00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26 010,00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615"/>
        </w:trPr>
        <w:tc>
          <w:tcPr>
            <w:tcW w:w="206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color w:val="000000"/>
                <w:sz w:val="18"/>
                <w:szCs w:val="18"/>
              </w:rPr>
            </w:pPr>
            <w:r w:rsidRPr="00F1610D">
              <w:rPr>
                <w:color w:val="000000"/>
                <w:sz w:val="18"/>
                <w:szCs w:val="18"/>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0106</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9130093020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26 010,00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26 010,00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26 010,00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75"/>
        </w:trPr>
        <w:tc>
          <w:tcPr>
            <w:tcW w:w="206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межбюджетные трансферты</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0106</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9130093020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540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26 010,00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26 010,00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26 010,00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20"/>
        </w:trPr>
        <w:tc>
          <w:tcPr>
            <w:tcW w:w="206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F1610D" w:rsidRDefault="00703465" w:rsidP="00703465">
            <w:pPr>
              <w:rPr>
                <w:b/>
                <w:bCs/>
                <w:sz w:val="18"/>
                <w:szCs w:val="18"/>
              </w:rPr>
            </w:pPr>
            <w:r w:rsidRPr="00F1610D">
              <w:rPr>
                <w:b/>
                <w:bCs/>
                <w:sz w:val="18"/>
                <w:szCs w:val="18"/>
              </w:rPr>
              <w:t>Резервные фонды</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0111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9140003000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000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5 000,00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30"/>
        </w:trPr>
        <w:tc>
          <w:tcPr>
            <w:tcW w:w="206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F1610D" w:rsidRDefault="00703465" w:rsidP="00703465">
            <w:pPr>
              <w:rPr>
                <w:sz w:val="18"/>
                <w:szCs w:val="18"/>
              </w:rPr>
            </w:pPr>
            <w:r w:rsidRPr="00F1610D">
              <w:rPr>
                <w:sz w:val="18"/>
                <w:szCs w:val="18"/>
              </w:rPr>
              <w:t>Резервные средства</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9140003000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870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20"/>
        </w:trPr>
        <w:tc>
          <w:tcPr>
            <w:tcW w:w="206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F1610D" w:rsidRDefault="00703465" w:rsidP="00703465">
            <w:pPr>
              <w:rPr>
                <w:b/>
                <w:bCs/>
                <w:sz w:val="18"/>
                <w:szCs w:val="18"/>
              </w:rPr>
            </w:pPr>
            <w:r w:rsidRPr="00F1610D">
              <w:rPr>
                <w:b/>
                <w:bCs/>
                <w:sz w:val="18"/>
                <w:szCs w:val="18"/>
              </w:rPr>
              <w:t>Другие общегосударственные вопросы</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000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564 500,00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151 500,00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52 500,00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78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Муниципальная  программа "Профилактика правонарушений на территории  Яжелбицкого сельского поселения на 2024-2026 годы "</w:t>
            </w:r>
          </w:p>
        </w:tc>
        <w:tc>
          <w:tcPr>
            <w:tcW w:w="851" w:type="dxa"/>
            <w:gridSpan w:val="5"/>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0113</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1100000000</w:t>
            </w:r>
          </w:p>
        </w:tc>
        <w:tc>
          <w:tcPr>
            <w:tcW w:w="941"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17"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22 000,00</w:t>
            </w:r>
          </w:p>
        </w:tc>
        <w:tc>
          <w:tcPr>
            <w:tcW w:w="1633"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21 000,00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5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обслуживание системы видеонаблюдения в местах массового пребывания граждан</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1100023410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2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p w:rsidR="00703465" w:rsidRPr="00F1610D" w:rsidRDefault="00703465" w:rsidP="00703465">
            <w:pPr>
              <w:rPr>
                <w:sz w:val="18"/>
                <w:szCs w:val="18"/>
              </w:rPr>
            </w:pPr>
            <w:r w:rsidRPr="00F1610D">
              <w:rPr>
                <w:sz w:val="18"/>
                <w:szCs w:val="18"/>
              </w:rPr>
              <w:t> </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1100023410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4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lastRenderedPageBreak/>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1100023410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244</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64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color w:val="000000"/>
                <w:sz w:val="18"/>
                <w:szCs w:val="18"/>
              </w:rPr>
            </w:pPr>
            <w:r w:rsidRPr="00F1610D">
              <w:rPr>
                <w:color w:val="000000"/>
                <w:sz w:val="18"/>
                <w:szCs w:val="18"/>
              </w:rPr>
              <w:t xml:space="preserve">материально-техническое обеспечение деятельности членов </w:t>
            </w:r>
            <w:proofErr w:type="spellStart"/>
            <w:r w:rsidRPr="00F1610D">
              <w:rPr>
                <w:color w:val="000000"/>
                <w:sz w:val="18"/>
                <w:szCs w:val="18"/>
              </w:rPr>
              <w:t>Яжелбицкой</w:t>
            </w:r>
            <w:proofErr w:type="spellEnd"/>
            <w:r w:rsidRPr="00F1610D">
              <w:rPr>
                <w:color w:val="000000"/>
                <w:sz w:val="18"/>
                <w:szCs w:val="18"/>
              </w:rPr>
              <w:t xml:space="preserve"> добровольной народной дружины</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1100023420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19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p w:rsidR="00703465" w:rsidRPr="00F1610D" w:rsidRDefault="00703465" w:rsidP="00703465">
            <w:pPr>
              <w:rPr>
                <w:sz w:val="18"/>
                <w:szCs w:val="18"/>
              </w:rPr>
            </w:pPr>
            <w:r w:rsidRPr="00F1610D">
              <w:rPr>
                <w:sz w:val="18"/>
                <w:szCs w:val="18"/>
              </w:rPr>
              <w:t> </w:t>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1100023420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1100023420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244</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2 000,00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81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Муниципальная  программа "Информатизация Администрации Яжелбицкого сельского поселения на 2024-2026 год"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0600000000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341 500,00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78 000,00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xml:space="preserve">Организация подключения рабочих мест сотрудников администрации поселения к защищенной сети, и к системе межведомственного электронного документооборота Новгородской области через единую защищенную точку входа приобретение и </w:t>
            </w:r>
            <w:proofErr w:type="spellStart"/>
            <w:r w:rsidRPr="00F1610D">
              <w:rPr>
                <w:sz w:val="18"/>
                <w:szCs w:val="18"/>
              </w:rPr>
              <w:t>установкалицензионного</w:t>
            </w:r>
            <w:proofErr w:type="spellEnd"/>
            <w:r w:rsidRPr="00F1610D">
              <w:rPr>
                <w:sz w:val="18"/>
                <w:szCs w:val="18"/>
              </w:rPr>
              <w:t xml:space="preserve"> программного обеспечения (1с бухгалтерия, </w:t>
            </w:r>
            <w:proofErr w:type="spellStart"/>
            <w:r w:rsidRPr="00F1610D">
              <w:rPr>
                <w:sz w:val="18"/>
                <w:szCs w:val="18"/>
              </w:rPr>
              <w:t>СПСКонсультант</w:t>
            </w:r>
            <w:proofErr w:type="spellEnd"/>
            <w:r w:rsidRPr="00F1610D">
              <w:rPr>
                <w:sz w:val="18"/>
                <w:szCs w:val="18"/>
              </w:rPr>
              <w:t xml:space="preserve"> Плюс) приобретение электронно-цифровых подписей</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0600023610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311 500,00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0600023610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311 500,00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Закупка товаров, работ, услуг в сфере информационно-коммуникационных технологий</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0600023610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242</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311 500,00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Обновление парка компьютерной техники.</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0600023620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851" w:type="dxa"/>
            <w:gridSpan w:val="5"/>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0600023620</w:t>
            </w:r>
          </w:p>
        </w:tc>
        <w:tc>
          <w:tcPr>
            <w:tcW w:w="941" w:type="dxa"/>
            <w:gridSpan w:val="3"/>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417"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633" w:type="dxa"/>
            <w:gridSpan w:val="7"/>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30 000,00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206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Закупка товаров, работ, услуг в сфере информационно-коммуникационных технологий</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0600023620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242</w:t>
            </w:r>
          </w:p>
        </w:tc>
        <w:tc>
          <w:tcPr>
            <w:tcW w:w="141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63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 xml:space="preserve">Мероприятия по обслуживанию оргтехники, </w:t>
            </w:r>
            <w:r w:rsidRPr="00F1610D">
              <w:rPr>
                <w:color w:val="000000"/>
                <w:sz w:val="18"/>
                <w:szCs w:val="18"/>
              </w:rPr>
              <w:lastRenderedPageBreak/>
              <w:t>приобретение расходных материалов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lastRenderedPageBreak/>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0600023630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559"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30 000,00</w:t>
            </w:r>
          </w:p>
        </w:tc>
        <w:tc>
          <w:tcPr>
            <w:tcW w:w="149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19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lastRenderedPageBreak/>
              <w:t>Иные закупки товаров, работ и услуг для обеспечения государственных (муниципальных) нужд</w:t>
            </w:r>
          </w:p>
        </w:tc>
        <w:tc>
          <w:tcPr>
            <w:tcW w:w="990"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0600023630</w:t>
            </w:r>
          </w:p>
        </w:tc>
        <w:tc>
          <w:tcPr>
            <w:tcW w:w="941" w:type="dxa"/>
            <w:gridSpan w:val="3"/>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485" w:type="dxa"/>
            <w:gridSpan w:val="1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30 000,00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19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Закупка товаров, работ, услуг в сфере информационно-коммуникационных технологий</w:t>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0600023630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242</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690"/>
        </w:trPr>
        <w:tc>
          <w:tcPr>
            <w:tcW w:w="199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F1610D" w:rsidRDefault="00703465" w:rsidP="00703465">
            <w:pPr>
              <w:rPr>
                <w:sz w:val="18"/>
                <w:szCs w:val="18"/>
              </w:rPr>
            </w:pPr>
            <w:r w:rsidRPr="00F1610D">
              <w:rPr>
                <w:sz w:val="18"/>
                <w:szCs w:val="18"/>
              </w:rPr>
              <w:t>Расходы по определению  перечня должностных лиц, уполномоченных составлять протоколы об административных правонарушениях</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9150070650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500,00</w:t>
            </w:r>
          </w:p>
        </w:tc>
        <w:tc>
          <w:tcPr>
            <w:tcW w:w="284" w:type="dxa"/>
            <w:gridSpan w:val="2"/>
            <w:tcBorders>
              <w:left w:val="single" w:sz="4" w:space="0" w:color="auto"/>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3"/>
          <w:wAfter w:w="1322" w:type="dxa"/>
          <w:trHeight w:val="315"/>
        </w:trPr>
        <w:tc>
          <w:tcPr>
            <w:tcW w:w="199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9150070650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500,00</w:t>
            </w:r>
          </w:p>
        </w:tc>
      </w:tr>
      <w:tr w:rsidR="00703465" w:rsidRPr="00F1610D" w:rsidTr="003A60F9">
        <w:trPr>
          <w:gridAfter w:val="3"/>
          <w:wAfter w:w="1322" w:type="dxa"/>
          <w:trHeight w:val="4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9150070650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244</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500,00</w:t>
            </w:r>
          </w:p>
        </w:tc>
      </w:tr>
      <w:tr w:rsidR="00703465" w:rsidRPr="00F1610D" w:rsidTr="003A60F9">
        <w:trPr>
          <w:gridAfter w:val="3"/>
          <w:wAfter w:w="1322" w:type="dxa"/>
          <w:trHeight w:val="525"/>
        </w:trPr>
        <w:tc>
          <w:tcPr>
            <w:tcW w:w="199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F1610D" w:rsidRDefault="00703465" w:rsidP="00703465">
            <w:pPr>
              <w:rPr>
                <w:sz w:val="18"/>
                <w:szCs w:val="18"/>
              </w:rPr>
            </w:pPr>
            <w:r w:rsidRPr="00F1610D">
              <w:rPr>
                <w:sz w:val="18"/>
                <w:szCs w:val="18"/>
              </w:rPr>
              <w:t>Мероприятия по возмещению компенсационных расходов старостам поселения</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9190001000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52 000,00</w:t>
            </w:r>
          </w:p>
        </w:tc>
      </w:tr>
      <w:tr w:rsidR="00703465" w:rsidRPr="00F1610D" w:rsidTr="003A60F9">
        <w:trPr>
          <w:gridAfter w:val="3"/>
          <w:wAfter w:w="1322" w:type="dxa"/>
          <w:trHeight w:val="6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color w:val="000000"/>
                <w:sz w:val="18"/>
                <w:szCs w:val="18"/>
              </w:rPr>
            </w:pPr>
            <w:r w:rsidRPr="00F1610D">
              <w:rPr>
                <w:color w:val="000000"/>
                <w:sz w:val="18"/>
                <w:szCs w:val="18"/>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9190001000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123</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52 000,00</w:t>
            </w:r>
          </w:p>
        </w:tc>
      </w:tr>
      <w:tr w:rsidR="00703465" w:rsidRPr="00F1610D" w:rsidTr="003A60F9">
        <w:trPr>
          <w:gridAfter w:val="3"/>
          <w:wAfter w:w="1322" w:type="dxa"/>
          <w:trHeight w:val="495"/>
        </w:trPr>
        <w:tc>
          <w:tcPr>
            <w:tcW w:w="199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F1610D" w:rsidRDefault="00703465" w:rsidP="00703465">
            <w:pPr>
              <w:rPr>
                <w:sz w:val="18"/>
                <w:szCs w:val="18"/>
              </w:rPr>
            </w:pPr>
            <w:r w:rsidRPr="00F1610D">
              <w:rPr>
                <w:sz w:val="18"/>
                <w:szCs w:val="18"/>
              </w:rPr>
              <w:t>мероприятия по обслуживанию муниципальной казны</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9150023500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000</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31 000,00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0,00</w:t>
            </w:r>
          </w:p>
        </w:tc>
      </w:tr>
      <w:tr w:rsidR="00703465" w:rsidRPr="00F1610D" w:rsidTr="003A60F9">
        <w:trPr>
          <w:gridAfter w:val="3"/>
          <w:wAfter w:w="1322" w:type="dxa"/>
          <w:trHeight w:val="420"/>
        </w:trPr>
        <w:tc>
          <w:tcPr>
            <w:tcW w:w="199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9150023500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31 000,00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0,00</w:t>
            </w:r>
          </w:p>
        </w:tc>
      </w:tr>
      <w:tr w:rsidR="00703465" w:rsidRPr="00F1610D" w:rsidTr="003A60F9">
        <w:trPr>
          <w:gridAfter w:val="3"/>
          <w:wAfter w:w="1322"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9150023500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244</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31 000,00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0,00</w:t>
            </w:r>
          </w:p>
        </w:tc>
      </w:tr>
      <w:tr w:rsidR="00703465" w:rsidRPr="00F1610D" w:rsidTr="003A60F9">
        <w:trPr>
          <w:gridAfter w:val="3"/>
          <w:wAfter w:w="1322"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мероприятия по исполнению исполнительного документа</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9170009999</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117 500,00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0,00</w:t>
            </w:r>
          </w:p>
        </w:tc>
      </w:tr>
      <w:tr w:rsidR="00703465" w:rsidRPr="00F1610D" w:rsidTr="003A60F9">
        <w:trPr>
          <w:gridAfter w:val="3"/>
          <w:wAfter w:w="1322"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исполнение судебных актов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9170009999</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830</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0,00</w:t>
            </w:r>
          </w:p>
        </w:tc>
      </w:tr>
      <w:tr w:rsidR="00703465" w:rsidRPr="00F1610D" w:rsidTr="003A60F9">
        <w:trPr>
          <w:gridAfter w:val="3"/>
          <w:wAfter w:w="1322"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xml:space="preserve">исполнение судебных актов Российской Федерации и мировых соглашений по </w:t>
            </w:r>
            <w:proofErr w:type="spellStart"/>
            <w:r w:rsidRPr="00F1610D">
              <w:rPr>
                <w:sz w:val="18"/>
                <w:szCs w:val="18"/>
              </w:rPr>
              <w:t>возмещенеию</w:t>
            </w:r>
            <w:proofErr w:type="spellEnd"/>
            <w:r w:rsidRPr="00F1610D">
              <w:rPr>
                <w:sz w:val="18"/>
                <w:szCs w:val="18"/>
              </w:rPr>
              <w:t xml:space="preserve"> </w:t>
            </w:r>
            <w:proofErr w:type="spellStart"/>
            <w:r w:rsidRPr="00F1610D">
              <w:rPr>
                <w:sz w:val="18"/>
                <w:szCs w:val="18"/>
              </w:rPr>
              <w:t>причененного</w:t>
            </w:r>
            <w:proofErr w:type="spellEnd"/>
            <w:r w:rsidRPr="00F1610D">
              <w:rPr>
                <w:sz w:val="18"/>
                <w:szCs w:val="18"/>
              </w:rPr>
              <w:t xml:space="preserve"> вреда</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9170009999</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831</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0,00</w:t>
            </w:r>
          </w:p>
        </w:tc>
      </w:tr>
      <w:tr w:rsidR="00703465" w:rsidRPr="00F1610D" w:rsidTr="003A60F9">
        <w:trPr>
          <w:gridAfter w:val="3"/>
          <w:wAfter w:w="1322"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Уплата налогов, сборов и иных платежей</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9170009999</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850</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117 500,00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0,00</w:t>
            </w:r>
          </w:p>
        </w:tc>
      </w:tr>
      <w:tr w:rsidR="00703465" w:rsidRPr="00F1610D" w:rsidTr="003A60F9">
        <w:trPr>
          <w:gridAfter w:val="3"/>
          <w:wAfter w:w="1322"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Уплата налогов иных платежей</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0113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9170009999</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853</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117 500,00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0,00</w:t>
            </w:r>
          </w:p>
        </w:tc>
      </w:tr>
      <w:tr w:rsidR="00703465" w:rsidRPr="00F1610D" w:rsidTr="003A60F9">
        <w:trPr>
          <w:gridAfter w:val="3"/>
          <w:wAfter w:w="1322" w:type="dxa"/>
          <w:trHeight w:val="52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b/>
                <w:bCs/>
                <w:sz w:val="18"/>
                <w:szCs w:val="18"/>
              </w:rPr>
            </w:pPr>
            <w:r w:rsidRPr="00F1610D">
              <w:rPr>
                <w:b/>
                <w:bCs/>
                <w:sz w:val="18"/>
                <w:szCs w:val="18"/>
              </w:rPr>
              <w:lastRenderedPageBreak/>
              <w:t>Национальная оборона</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0200</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941"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85" w:type="dxa"/>
            <w:gridSpan w:val="1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165 300,00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172 500,00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b/>
                <w:bCs/>
                <w:sz w:val="18"/>
                <w:szCs w:val="18"/>
              </w:rPr>
              <w:t>178 737,50</w:t>
            </w:r>
          </w:p>
        </w:tc>
      </w:tr>
      <w:tr w:rsidR="00703465" w:rsidRPr="00F1610D" w:rsidTr="003A60F9">
        <w:trPr>
          <w:gridAfter w:val="3"/>
          <w:wAfter w:w="1322" w:type="dxa"/>
          <w:trHeight w:val="48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Мобилизационная и вневойсковая подготовка</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0203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165 300,00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172 500,00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b/>
                <w:bCs/>
                <w:sz w:val="18"/>
                <w:szCs w:val="18"/>
              </w:rPr>
              <w:t>178 737,50</w:t>
            </w:r>
          </w:p>
        </w:tc>
      </w:tr>
      <w:tr w:rsidR="00703465" w:rsidRPr="00F1610D" w:rsidTr="003A60F9">
        <w:trPr>
          <w:gridAfter w:val="3"/>
          <w:wAfter w:w="1322" w:type="dxa"/>
          <w:trHeight w:val="79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Осуществление первичного воинского учета на территориях, где отсутствуют военные комиссариаты</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0203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9210051180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165 300,00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172 500,00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178 737,50</w:t>
            </w:r>
          </w:p>
        </w:tc>
      </w:tr>
      <w:tr w:rsidR="00703465" w:rsidRPr="00F1610D" w:rsidTr="003A60F9">
        <w:trPr>
          <w:gridAfter w:val="3"/>
          <w:wAfter w:w="1322" w:type="dxa"/>
          <w:trHeight w:val="52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t>Расходы на выплаты персоналу государственных (муниципальных) органов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0203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9210051180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120</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140 241,00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140 241,00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140 241,00</w:t>
            </w:r>
          </w:p>
        </w:tc>
      </w:tr>
      <w:tr w:rsidR="00703465" w:rsidRPr="00F1610D" w:rsidTr="003A60F9">
        <w:trPr>
          <w:gridAfter w:val="3"/>
          <w:wAfter w:w="1322" w:type="dxa"/>
          <w:trHeight w:val="51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rPr>
                <w:sz w:val="18"/>
                <w:szCs w:val="18"/>
              </w:rPr>
            </w:pPr>
            <w:r w:rsidRPr="00F1610D">
              <w:rPr>
                <w:sz w:val="18"/>
                <w:szCs w:val="18"/>
              </w:rPr>
              <w:t>Фонд оплаты труда муниципальных органов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0203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9210051180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121</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107 712,00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107 712,00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107 712,00</w:t>
            </w:r>
          </w:p>
        </w:tc>
      </w:tr>
      <w:tr w:rsidR="00703465" w:rsidRPr="00F1610D" w:rsidTr="003A60F9">
        <w:trPr>
          <w:gridAfter w:val="3"/>
          <w:wAfter w:w="1322" w:type="dxa"/>
          <w:trHeight w:val="88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03465" w:rsidRPr="00F1610D" w:rsidRDefault="00703465" w:rsidP="00703465">
            <w:pPr>
              <w:rPr>
                <w:sz w:val="18"/>
                <w:szCs w:val="18"/>
              </w:rPr>
            </w:pPr>
            <w:r w:rsidRPr="00F1610D">
              <w:rPr>
                <w:sz w:val="18"/>
                <w:szCs w:val="18"/>
              </w:rPr>
              <w:t xml:space="preserve">Взносы по обязательному социальному страхованию на выплаты денежного </w:t>
            </w:r>
            <w:proofErr w:type="spellStart"/>
            <w:r w:rsidRPr="00F1610D">
              <w:rPr>
                <w:sz w:val="18"/>
                <w:szCs w:val="18"/>
              </w:rPr>
              <w:t>содержанияи</w:t>
            </w:r>
            <w:proofErr w:type="spellEnd"/>
            <w:r w:rsidRPr="00F1610D">
              <w:rPr>
                <w:sz w:val="18"/>
                <w:szCs w:val="18"/>
              </w:rPr>
              <w:t xml:space="preserve"> иные выплаты работникам муниципальных органов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0203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9210051180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129</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32 529,00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32 529,00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32 529,00</w:t>
            </w:r>
          </w:p>
        </w:tc>
      </w:tr>
      <w:tr w:rsidR="00703465" w:rsidRPr="00F1610D" w:rsidTr="003A60F9">
        <w:trPr>
          <w:gridAfter w:val="3"/>
          <w:wAfter w:w="1322" w:type="dxa"/>
          <w:trHeight w:val="525"/>
        </w:trPr>
        <w:tc>
          <w:tcPr>
            <w:tcW w:w="19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0203</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9210051180</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8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25 059,00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32 259,00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38 496,50</w:t>
            </w:r>
          </w:p>
        </w:tc>
      </w:tr>
      <w:tr w:rsidR="00703465" w:rsidRPr="00F1610D" w:rsidTr="003A60F9">
        <w:trPr>
          <w:gridAfter w:val="1"/>
          <w:wAfter w:w="1038" w:type="dxa"/>
          <w:trHeight w:val="52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0203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9210051180</w:t>
            </w:r>
          </w:p>
        </w:tc>
        <w:tc>
          <w:tcPr>
            <w:tcW w:w="10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15 059,00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32 259,00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38 496,50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52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закупка энергетических ресурсов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0203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9210051180</w:t>
            </w:r>
          </w:p>
        </w:tc>
        <w:tc>
          <w:tcPr>
            <w:tcW w:w="10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247</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Национальная безопасность и правоохранительная деятельность</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0300</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10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000</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224 120,00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75 000,00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75 000,00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75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0310</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10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224 120,00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75 000,00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75 000,00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66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Муниципальная программа "Обеспечение первичных мер пожарной безопасности на территории Яжелбицкого сельского поселения на 2025 -2027 годы"</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0310</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1500000000</w:t>
            </w:r>
          </w:p>
        </w:tc>
        <w:tc>
          <w:tcPr>
            <w:tcW w:w="10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1"/>
          <w:wAfter w:w="1038" w:type="dxa"/>
          <w:trHeight w:val="66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xml:space="preserve">профилактические мероприятия по предупреждению пожаров на территории </w:t>
            </w:r>
            <w:proofErr w:type="spellStart"/>
            <w:r w:rsidRPr="00F1610D">
              <w:rPr>
                <w:sz w:val="18"/>
                <w:szCs w:val="18"/>
              </w:rPr>
              <w:t>роселения</w:t>
            </w:r>
            <w:proofErr w:type="spellEnd"/>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0310</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1500023280</w:t>
            </w:r>
          </w:p>
        </w:tc>
        <w:tc>
          <w:tcPr>
            <w:tcW w:w="100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21"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284" w:type="dxa"/>
            <w:gridSpan w:val="2"/>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3"/>
          <w:wAfter w:w="1322" w:type="dxa"/>
          <w:trHeight w:val="525"/>
        </w:trPr>
        <w:tc>
          <w:tcPr>
            <w:tcW w:w="19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8"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0310</w:t>
            </w:r>
          </w:p>
        </w:tc>
        <w:tc>
          <w:tcPr>
            <w:tcW w:w="1549"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1500023280</w:t>
            </w:r>
          </w:p>
        </w:tc>
        <w:tc>
          <w:tcPr>
            <w:tcW w:w="100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21"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75 000,00</w:t>
            </w:r>
          </w:p>
        </w:tc>
      </w:tr>
      <w:tr w:rsidR="00703465" w:rsidRPr="00F1610D" w:rsidTr="003A60F9">
        <w:trPr>
          <w:gridAfter w:val="2"/>
          <w:wAfter w:w="1086" w:type="dxa"/>
          <w:trHeight w:val="4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0310</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1500023280</w:t>
            </w:r>
          </w:p>
        </w:tc>
        <w:tc>
          <w:tcPr>
            <w:tcW w:w="10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54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color w:val="000000"/>
                <w:sz w:val="18"/>
                <w:szCs w:val="18"/>
              </w:rPr>
            </w:pPr>
            <w:r w:rsidRPr="00F1610D">
              <w:rPr>
                <w:color w:val="000000"/>
                <w:sz w:val="18"/>
                <w:szCs w:val="18"/>
              </w:rPr>
              <w:lastRenderedPageBreak/>
              <w:t>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 (очистка пожарного водоема у д. № 4, ул. Усадьба, с. Яжелбицы от  мусора и ила, с вывозом)</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0310</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1500043000</w:t>
            </w:r>
          </w:p>
        </w:tc>
        <w:tc>
          <w:tcPr>
            <w:tcW w:w="10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149 120,00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9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0310</w:t>
            </w:r>
          </w:p>
        </w:tc>
        <w:tc>
          <w:tcPr>
            <w:tcW w:w="1596" w:type="dxa"/>
            <w:gridSpan w:val="3"/>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1500043000</w:t>
            </w:r>
          </w:p>
        </w:tc>
        <w:tc>
          <w:tcPr>
            <w:tcW w:w="1005" w:type="dxa"/>
            <w:gridSpan w:val="5"/>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421" w:type="dxa"/>
            <w:gridSpan w:val="10"/>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149 120,00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20"/>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Прочая закупка товаров, работ и услуг</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0310</w:t>
            </w:r>
          </w:p>
        </w:tc>
        <w:tc>
          <w:tcPr>
            <w:tcW w:w="1596" w:type="dxa"/>
            <w:gridSpan w:val="3"/>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1500043000</w:t>
            </w:r>
          </w:p>
        </w:tc>
        <w:tc>
          <w:tcPr>
            <w:tcW w:w="1005" w:type="dxa"/>
            <w:gridSpan w:val="5"/>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244</w:t>
            </w:r>
          </w:p>
        </w:tc>
        <w:tc>
          <w:tcPr>
            <w:tcW w:w="1421" w:type="dxa"/>
            <w:gridSpan w:val="10"/>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149 120,00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20"/>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b/>
                <w:bCs/>
                <w:sz w:val="18"/>
                <w:szCs w:val="18"/>
              </w:rPr>
            </w:pPr>
            <w:r w:rsidRPr="00F1610D">
              <w:rPr>
                <w:b/>
                <w:bCs/>
                <w:sz w:val="18"/>
                <w:szCs w:val="18"/>
              </w:rPr>
              <w:t>Национальная экономика</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0400</w:t>
            </w:r>
          </w:p>
        </w:tc>
        <w:tc>
          <w:tcPr>
            <w:tcW w:w="1596" w:type="dxa"/>
            <w:gridSpan w:val="3"/>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100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21" w:type="dxa"/>
            <w:gridSpan w:val="10"/>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4 918 428,79</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3 551 000,00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4 061 700,00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3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b/>
                <w:bCs/>
                <w:sz w:val="18"/>
                <w:szCs w:val="18"/>
              </w:rPr>
            </w:pPr>
            <w:r w:rsidRPr="00F1610D">
              <w:rPr>
                <w:b/>
                <w:bCs/>
                <w:sz w:val="18"/>
                <w:szCs w:val="18"/>
              </w:rPr>
              <w:t>Дорожное хозяйство(дорожные фонды)</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0409</w:t>
            </w:r>
          </w:p>
        </w:tc>
        <w:tc>
          <w:tcPr>
            <w:tcW w:w="1596" w:type="dxa"/>
            <w:gridSpan w:val="3"/>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100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21" w:type="dxa"/>
            <w:gridSpan w:val="10"/>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4 898 428,79</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3 551 000,00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4 061 700,00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42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b/>
                <w:bCs/>
                <w:sz w:val="18"/>
                <w:szCs w:val="18"/>
              </w:rPr>
            </w:pPr>
            <w:r w:rsidRPr="00F1610D">
              <w:rPr>
                <w:b/>
                <w:bCs/>
                <w:sz w:val="18"/>
                <w:szCs w:val="18"/>
              </w:rPr>
              <w:t xml:space="preserve">Муниципальная программа "Осуществление дорожной деятельности в отношении автомобильных дорог общего пользования местного значения, расположенных в границах населённых пунктов Яжелбицкого сельского </w:t>
            </w:r>
            <w:proofErr w:type="spellStart"/>
            <w:r w:rsidRPr="00F1610D">
              <w:rPr>
                <w:b/>
                <w:bCs/>
                <w:sz w:val="18"/>
                <w:szCs w:val="18"/>
              </w:rPr>
              <w:t>поселени</w:t>
            </w:r>
            <w:proofErr w:type="spellEnd"/>
            <w:r w:rsidRPr="00F1610D">
              <w:rPr>
                <w:b/>
                <w:bCs/>
                <w:sz w:val="18"/>
                <w:szCs w:val="18"/>
              </w:rPr>
              <w:t xml:space="preserve"> на 2025-2027 годы"</w:t>
            </w:r>
          </w:p>
        </w:tc>
        <w:tc>
          <w:tcPr>
            <w:tcW w:w="920" w:type="dxa"/>
            <w:gridSpan w:val="6"/>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0409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0100000000</w:t>
            </w:r>
          </w:p>
        </w:tc>
        <w:tc>
          <w:tcPr>
            <w:tcW w:w="100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21" w:type="dxa"/>
            <w:gridSpan w:val="10"/>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4 898 428,79</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3 551 000,00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4 061 700,00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14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Подпрограмма: Содержание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920" w:type="dxa"/>
            <w:gridSpan w:val="6"/>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0409</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0100100000</w:t>
            </w:r>
          </w:p>
        </w:tc>
        <w:tc>
          <w:tcPr>
            <w:tcW w:w="100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21"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2 551 596,35</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2 488 250,00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2 998 950,00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мероприятия по содержанию  автомобильных дорог общего пользования местного значения</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0100123210</w:t>
            </w:r>
          </w:p>
        </w:tc>
        <w:tc>
          <w:tcPr>
            <w:tcW w:w="100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21"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984 746,35</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1 443 500,00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1 954 200,00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55"/>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0100123210</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984 746,35</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1 443 500,00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1 954 200,00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0100123210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984 746,35</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1 443 500,00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1 954 200,00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lastRenderedPageBreak/>
              <w:t>содержание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010009Д850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1 488 500,00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010009Д850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1 488 500,00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010009Д850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1 488 500,00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содержание автомобильных дорог общего пользования местного значения (</w:t>
            </w:r>
            <w:proofErr w:type="spellStart"/>
            <w:r w:rsidRPr="00F1610D">
              <w:rPr>
                <w:sz w:val="18"/>
                <w:szCs w:val="18"/>
              </w:rPr>
              <w:t>Софинансирование</w:t>
            </w:r>
            <w:proofErr w:type="spellEnd"/>
            <w:r w:rsidRPr="00F1610D">
              <w:rPr>
                <w:sz w:val="18"/>
                <w:szCs w:val="18"/>
              </w:rPr>
              <w:t xml:space="preserve"> мероприятий  к субсидии  на  формирование муниципальных дорожных фондов)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01000SД850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78 350,00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01000SД850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78 350,00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01000SД850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78 350,00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17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Подпрограмма: Ремонт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0100000000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2 328 832,44</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1 044 750,00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1 044 750,00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03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ремонт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010019Д850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1 488 500,00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80"/>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010019Д850</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1 488 500,00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8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010019Д850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1 488 500,00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992 500,00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6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xml:space="preserve">Ремонт автомобильных дорог общего пользования местного значения </w:t>
            </w:r>
            <w:r w:rsidRPr="00F1610D">
              <w:rPr>
                <w:sz w:val="18"/>
                <w:szCs w:val="18"/>
              </w:rPr>
              <w:lastRenderedPageBreak/>
              <w:t>(</w:t>
            </w:r>
            <w:proofErr w:type="spellStart"/>
            <w:r w:rsidRPr="00F1610D">
              <w:rPr>
                <w:sz w:val="18"/>
                <w:szCs w:val="18"/>
              </w:rPr>
              <w:t>Софинансирование</w:t>
            </w:r>
            <w:proofErr w:type="spellEnd"/>
            <w:r w:rsidRPr="00F1610D">
              <w:rPr>
                <w:sz w:val="18"/>
                <w:szCs w:val="18"/>
              </w:rPr>
              <w:t xml:space="preserve"> мероприятий  к субсидии  на  формирование муниципальных дорожных фондов)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lastRenderedPageBreak/>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01001SД850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450 278,79</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lastRenderedPageBreak/>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01001SД850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450 278,79</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01001SД850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450 278,79</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52 250,00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Ремонт автомобильных дорог общего пользования местного значения за счет местного бюджета</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0100123220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390 053,65</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9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0100123220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390 053,65</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3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0100123220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390 053,65</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Подпрограмма "Обеспечение безопасности дорожного движения на территории Яжелбицкого сельского поселения за счет средств Яжелбицкого сельского поселения"</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0100200000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18 000,00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18 000,00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9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color w:val="000000"/>
                <w:sz w:val="18"/>
                <w:szCs w:val="18"/>
              </w:rPr>
            </w:pPr>
            <w:r w:rsidRPr="00F1610D">
              <w:rPr>
                <w:color w:val="000000"/>
                <w:sz w:val="18"/>
                <w:szCs w:val="18"/>
              </w:rPr>
              <w:t xml:space="preserve">Мероприятия  по установке дорожных знаков , нанесения дорожной разметки, ремонт искусственных неровностей, </w:t>
            </w:r>
            <w:proofErr w:type="spellStart"/>
            <w:r w:rsidRPr="00F1610D">
              <w:rPr>
                <w:color w:val="000000"/>
                <w:sz w:val="18"/>
                <w:szCs w:val="18"/>
              </w:rPr>
              <w:t>грейдирование</w:t>
            </w:r>
            <w:proofErr w:type="spellEnd"/>
            <w:r w:rsidRPr="00F1610D">
              <w:rPr>
                <w:color w:val="000000"/>
                <w:sz w:val="18"/>
                <w:szCs w:val="18"/>
              </w:rPr>
              <w:t>, профилирование, очистка от снега, планировка и т.д.</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0100223330</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65"/>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color w:val="FF0000"/>
                <w:sz w:val="18"/>
                <w:szCs w:val="18"/>
              </w:rPr>
            </w:pPr>
            <w:r w:rsidRPr="00F1610D">
              <w:rPr>
                <w:color w:val="FF0000"/>
                <w:sz w:val="18"/>
                <w:szCs w:val="18"/>
              </w:rPr>
              <w:t> </w:t>
            </w:r>
          </w:p>
          <w:p w:rsidR="00703465" w:rsidRPr="00F1610D" w:rsidRDefault="00703465" w:rsidP="00703465">
            <w:pPr>
              <w:jc w:val="center"/>
              <w:rPr>
                <w:sz w:val="18"/>
                <w:szCs w:val="18"/>
              </w:rPr>
            </w:pPr>
            <w:r w:rsidRPr="00F1610D">
              <w:rPr>
                <w:sz w:val="18"/>
                <w:szCs w:val="18"/>
              </w:rPr>
              <w:t>947</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0100223330</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0409</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0100223330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1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Другие вопросы в области национальной экономики</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0412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6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Расходы на мероприятия по землеустройству  и землепользованию</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0412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9410011050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1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0412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9410011050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0412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9410011050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6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lastRenderedPageBreak/>
              <w:t>Жилищно-коммунальное хозяйство</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0500</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2 369 874,40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797 000,00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840 135,00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Благоустройство</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2 369 874,40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797 000,00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840 135,00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66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Муниципальная программа  «Благоустройство  территории Яжелбицкого сельского поселения на 2025-2027 годы»</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1300000000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2 369 874,40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797 000,00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840 135,00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46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подпрограмма мероприятия по освещению улиц</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1310000000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916 507,00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648 000,00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709 240,00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7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мероприятия по расходам на коммунальные услуги за потребление электроэнергии (уличного освещения)</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1310023010</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716 507,00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630 000,00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635 000,00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555"/>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57"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1310023010</w:t>
            </w:r>
          </w:p>
        </w:tc>
        <w:tc>
          <w:tcPr>
            <w:tcW w:w="997" w:type="dxa"/>
            <w:gridSpan w:val="4"/>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21" w:type="dxa"/>
            <w:gridSpan w:val="10"/>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716 507,00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630 000,00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635 000,00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58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Закупка энергетических ресурсов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1310023010</w:t>
            </w:r>
          </w:p>
        </w:tc>
        <w:tc>
          <w:tcPr>
            <w:tcW w:w="993" w:type="dxa"/>
            <w:gridSpan w:val="4"/>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247</w:t>
            </w:r>
          </w:p>
        </w:tc>
        <w:tc>
          <w:tcPr>
            <w:tcW w:w="1433" w:type="dxa"/>
            <w:gridSpan w:val="11"/>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716 507,00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630 000,00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635 000,00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60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мероприятия по техническому обслуживанию и ремонту оборудования уличного освещения</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1310023020</w:t>
            </w:r>
          </w:p>
        </w:tc>
        <w:tc>
          <w:tcPr>
            <w:tcW w:w="993" w:type="dxa"/>
            <w:gridSpan w:val="4"/>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74 240,00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58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1310023020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74 240,00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51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1310023020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74 240,00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52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подпрограмма « Озеленение»</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1320000000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152 600,00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55 000,00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мероприятия по организации спиливания и уборки деревьев</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1320023030</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30 000,00</w:t>
            </w:r>
          </w:p>
        </w:tc>
        <w:tc>
          <w:tcPr>
            <w:tcW w:w="236" w:type="dxa"/>
            <w:tcBorders>
              <w:top w:val="nil"/>
              <w:left w:val="nil"/>
              <w:bottom w:val="nil"/>
              <w:right w:val="nil"/>
            </w:tcBorders>
            <w:shd w:val="clear" w:color="auto" w:fill="auto"/>
            <w:vAlign w:val="bottom"/>
            <w:hideMark/>
          </w:tcPr>
          <w:p w:rsidR="00703465" w:rsidRPr="00F1610D" w:rsidRDefault="00703465" w:rsidP="00703465">
            <w:pPr>
              <w:rPr>
                <w:sz w:val="18"/>
                <w:szCs w:val="18"/>
              </w:rPr>
            </w:pPr>
          </w:p>
        </w:tc>
      </w:tr>
      <w:tr w:rsidR="00703465" w:rsidRPr="00F1610D" w:rsidTr="003A60F9">
        <w:trPr>
          <w:gridAfter w:val="2"/>
          <w:wAfter w:w="1086" w:type="dxa"/>
          <w:trHeight w:val="495"/>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1320023030</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30 000,00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8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1320023030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30 000,00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мероприятия по приобретению  посадочного материала (цветы), подвоз плодородной земли, песка,  содержанию цветников</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1320023050</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20"/>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6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1320023050</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lastRenderedPageBreak/>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1320023050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6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Мероприятия по  скашиванию сорной растительности  в летний период и выполнение работ по ликвидации очагов распространения борщевика химическими методами</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1320023060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127 600,00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25 000,00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10"/>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1320023060</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42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127 600,00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25 000,00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1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1320023060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127 600,00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25 000,00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подпрограмма «Организация содержания мест захоронений»</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1330023080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227 600,00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35 895,00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7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мероприятия по содержанию территорий мест захоронений</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1330023080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4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227 600,00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35 895,00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95"/>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1330023080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227 600,00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50 000,00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35 895,00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1330023080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227 600,00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35 895,00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 xml:space="preserve">подпрограмма «Прочие мероприятия по благоустройству </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1340000000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263 000,00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49 000,00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40 000,00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1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мероприятия по уборке  территории сельского поселения от мусора, содержание мест массового пребывания граждан</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1340023120</w:t>
            </w:r>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1340023120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5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1340023120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5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мероприятия по ремонту и обслуживанию детских игровых площадок, многофункциональной спортивной площадки и общественной территории</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1340023140</w:t>
            </w:r>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62 000,00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24 000,00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20"/>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1340023140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62 000,00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24 000,00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8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1340023140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62 000,00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24 000,00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6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lastRenderedPageBreak/>
              <w:t xml:space="preserve"> прочие мероприятия по благоустройству (мероприятия по проверке сметной документации, экспертиза приемки результатов работ и </w:t>
            </w:r>
            <w:proofErr w:type="spellStart"/>
            <w:r w:rsidRPr="00F1610D">
              <w:rPr>
                <w:sz w:val="18"/>
                <w:szCs w:val="18"/>
              </w:rPr>
              <w:t>др</w:t>
            </w:r>
            <w:proofErr w:type="spellEnd"/>
            <w:r w:rsidRPr="00F1610D">
              <w:rPr>
                <w:sz w:val="18"/>
                <w:szCs w:val="18"/>
              </w:rPr>
              <w:t>)</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1340023180</w:t>
            </w:r>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35"/>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1004"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1340023180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9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1340023180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3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«РЕАЛИЗАЦИЯ ПРОЕКТОВ ТЕРРИТОРИАЛЬНЫХ ОБЩЕСТВЕННЫХ САМОУПРАВЛЕНИЙ, ВКЛЮЧЕННЫХ В МУНИЦИПАЛЬНУЮ ПРОГРАММУ РАЗВИТИЯ ТЕРРИТОРИЙ В РАМКАХ ПРИОРИТЕТНОГО РЕГИОНАЛЬНОГО ПРОЕКТА «ТЕРРИТОРИАЛЬНОЕ ОБЩЕСТВЕННОЕ САМОУПРАВЛЕНИЕ (ТОС) ПО НОВГОРОДСКОЙ ОБЛАСТИ».</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1350000000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810 167,40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6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Поддержка реализации проектов ТОС Яжелбицкого сельского поселения Валдайского района Новгородской области (</w:t>
            </w:r>
            <w:proofErr w:type="spellStart"/>
            <w:r w:rsidRPr="00F1610D">
              <w:rPr>
                <w:sz w:val="18"/>
                <w:szCs w:val="18"/>
              </w:rPr>
              <w:t>софинансирование</w:t>
            </w:r>
            <w:proofErr w:type="spellEnd"/>
            <w:r w:rsidRPr="00F1610D">
              <w:rPr>
                <w:sz w:val="18"/>
                <w:szCs w:val="18"/>
              </w:rPr>
              <w:t xml:space="preserve"> к субсидии)</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1350023240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167,40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3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1350023240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167,40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 для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1350023240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167,40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3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Благоустройство детской площадки на территории ТОС "</w:t>
            </w:r>
            <w:proofErr w:type="spellStart"/>
            <w:r w:rsidRPr="00F1610D">
              <w:rPr>
                <w:sz w:val="18"/>
                <w:szCs w:val="18"/>
              </w:rPr>
              <w:t>Аксентьево</w:t>
            </w:r>
            <w:proofErr w:type="spellEnd"/>
            <w:r w:rsidRPr="00F1610D">
              <w:rPr>
                <w:sz w:val="18"/>
                <w:szCs w:val="18"/>
              </w:rPr>
              <w:t xml:space="preserve"> набережная" в д. </w:t>
            </w:r>
            <w:proofErr w:type="spellStart"/>
            <w:r w:rsidRPr="00F1610D">
              <w:rPr>
                <w:sz w:val="18"/>
                <w:szCs w:val="18"/>
              </w:rPr>
              <w:t>Аксентьево</w:t>
            </w:r>
            <w:proofErr w:type="spellEnd"/>
            <w:r w:rsidRPr="00F1610D">
              <w:rPr>
                <w:sz w:val="18"/>
                <w:szCs w:val="18"/>
              </w:rPr>
              <w:t xml:space="preserve"> Валдайского района Новгородской области (Субсидия на поддержку реализации проектов ТОС)</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1350072090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xml:space="preserve">Иные закупки товаров, работ и услуг для обеспечения государственных (муниципальных) </w:t>
            </w:r>
            <w:r w:rsidRPr="00F1610D">
              <w:rPr>
                <w:sz w:val="18"/>
                <w:szCs w:val="18"/>
              </w:rPr>
              <w:lastRenderedPageBreak/>
              <w:t>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lastRenderedPageBreak/>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1350072090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lastRenderedPageBreak/>
              <w:t>прочая закупка товаров, работ и услуг для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1350072090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09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Благоустройство детской площадки на территории ТОС "</w:t>
            </w:r>
            <w:proofErr w:type="spellStart"/>
            <w:r w:rsidRPr="00F1610D">
              <w:rPr>
                <w:sz w:val="18"/>
                <w:szCs w:val="18"/>
              </w:rPr>
              <w:t>Аксентьево</w:t>
            </w:r>
            <w:proofErr w:type="spellEnd"/>
            <w:r w:rsidRPr="00F1610D">
              <w:rPr>
                <w:sz w:val="18"/>
                <w:szCs w:val="18"/>
              </w:rPr>
              <w:t xml:space="preserve"> набережная" в д. </w:t>
            </w:r>
            <w:proofErr w:type="spellStart"/>
            <w:r w:rsidRPr="00F1610D">
              <w:rPr>
                <w:sz w:val="18"/>
                <w:szCs w:val="18"/>
              </w:rPr>
              <w:t>Аксентьево</w:t>
            </w:r>
            <w:proofErr w:type="spellEnd"/>
            <w:r w:rsidRPr="00F1610D">
              <w:rPr>
                <w:sz w:val="18"/>
                <w:szCs w:val="18"/>
              </w:rPr>
              <w:t xml:space="preserve"> Валдайского района Новгородской области</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1350045000</w:t>
            </w:r>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70 000,00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1350045000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 для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1350045000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200"/>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Приобретение и установка ограждение палисадника на территории ТОС "Березка" у дома № 2 ул. Усадьба с. Яжелбицы Валдайского района Новгородской области (Субсидия на поддержку реализации проектов ТОС</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1350072091</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0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1350072091</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0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 для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1350072091</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06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xml:space="preserve">Приобретение и установка ограждение палисадника на территории ТОС "Березка" у дома № 2 ул. Усадьба с. Яжелбицы Валдайского района Новгородской области </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1350045001</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1350045001</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 для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1350045001</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12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 xml:space="preserve">Приобретение и установка детского игрового оборудования на детской площадке у </w:t>
            </w:r>
            <w:r w:rsidRPr="00F1610D">
              <w:rPr>
                <w:sz w:val="18"/>
                <w:szCs w:val="18"/>
              </w:rPr>
              <w:lastRenderedPageBreak/>
              <w:t>дома № 5 ул. Усадьба, ТОС "Вера" с.Яжелбицы Валдайского района Новгородской области (Субсидия на поддержку реализации проектов ТОС)</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lastRenderedPageBreak/>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1350072092</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lastRenderedPageBreak/>
              <w:t>Иные закупки товаров, работ и услуг для обеспечения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1350072092</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 для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1350072092</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140"/>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 xml:space="preserve">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1350045002</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1350045002</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 для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0503</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1350045002</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70 000,00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b/>
                <w:bCs/>
                <w:sz w:val="18"/>
                <w:szCs w:val="18"/>
              </w:rPr>
            </w:pPr>
            <w:r w:rsidRPr="00F1610D">
              <w:rPr>
                <w:b/>
                <w:bCs/>
                <w:sz w:val="18"/>
                <w:szCs w:val="18"/>
              </w:rPr>
              <w:t>Охрана окружающей среды</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0600</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0000000000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66 420,00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b/>
                <w:bCs/>
                <w:sz w:val="18"/>
                <w:szCs w:val="18"/>
              </w:rPr>
            </w:pPr>
            <w:r w:rsidRPr="00F1610D">
              <w:rPr>
                <w:b/>
                <w:bCs/>
                <w:sz w:val="18"/>
                <w:szCs w:val="18"/>
              </w:rPr>
              <w:t>Другие вопросы в области охраны окружающей среды</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0605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0000000000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66 420,00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b/>
                <w:bCs/>
                <w:sz w:val="18"/>
                <w:szCs w:val="18"/>
              </w:rPr>
            </w:pPr>
            <w:r w:rsidRPr="00F1610D">
              <w:rPr>
                <w:b/>
                <w:bCs/>
                <w:sz w:val="18"/>
                <w:szCs w:val="18"/>
              </w:rPr>
              <w:t>Мероприятия в области охраны окружающей среды</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0605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9510000000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66 420,00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51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твердых коммунальных отходов (установка площадки под ТКО в д. </w:t>
            </w:r>
            <w:proofErr w:type="spellStart"/>
            <w:r w:rsidRPr="00F1610D">
              <w:rPr>
                <w:sz w:val="18"/>
                <w:szCs w:val="18"/>
              </w:rPr>
              <w:t>Угриво</w:t>
            </w:r>
            <w:proofErr w:type="spellEnd"/>
            <w:r w:rsidRPr="00F1610D">
              <w:rPr>
                <w:sz w:val="18"/>
                <w:szCs w:val="18"/>
              </w:rPr>
              <w:t>)</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0605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9510071790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46 494,00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0605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9510071790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46 494,00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lastRenderedPageBreak/>
              <w:t>Прочая закупка товаров, работ и услуг</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0605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9510071790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46 494,00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440"/>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w:t>
            </w:r>
            <w:proofErr w:type="spellStart"/>
            <w:r w:rsidRPr="00F1610D">
              <w:rPr>
                <w:sz w:val="18"/>
                <w:szCs w:val="18"/>
              </w:rPr>
              <w:t>софинансирование</w:t>
            </w:r>
            <w:proofErr w:type="spellEnd"/>
            <w:r w:rsidRPr="00F1610D">
              <w:rPr>
                <w:sz w:val="18"/>
                <w:szCs w:val="18"/>
              </w:rPr>
              <w:t xml:space="preserve"> на осуществление мероприятий по созданию и (или) содержанию мест (площадок) накопления твердых коммунальных отходов (установка площадки под ТКО в д. </w:t>
            </w:r>
            <w:proofErr w:type="spellStart"/>
            <w:r w:rsidRPr="00F1610D">
              <w:rPr>
                <w:sz w:val="18"/>
                <w:szCs w:val="18"/>
              </w:rPr>
              <w:t>Угриво</w:t>
            </w:r>
            <w:proofErr w:type="spellEnd"/>
            <w:r w:rsidRPr="00F1610D">
              <w:rPr>
                <w:sz w:val="18"/>
                <w:szCs w:val="18"/>
              </w:rPr>
              <w:t>)</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0605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95100S1790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19 926,00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0605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95100S1790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19 926,00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0605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95100S1790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19 926,00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50"/>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b/>
                <w:bCs/>
                <w:sz w:val="18"/>
                <w:szCs w:val="18"/>
              </w:rPr>
            </w:pPr>
            <w:r w:rsidRPr="00F1610D">
              <w:rPr>
                <w:b/>
                <w:bCs/>
                <w:sz w:val="18"/>
                <w:szCs w:val="18"/>
              </w:rPr>
              <w:t>Образование</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0700</w:t>
            </w:r>
          </w:p>
        </w:tc>
        <w:tc>
          <w:tcPr>
            <w:tcW w:w="1596" w:type="dxa"/>
            <w:gridSpan w:val="3"/>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19 500,00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34 500,00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50"/>
        </w:trPr>
        <w:tc>
          <w:tcPr>
            <w:tcW w:w="1999"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F1610D" w:rsidRDefault="00703465" w:rsidP="00703465">
            <w:pPr>
              <w:rPr>
                <w:b/>
                <w:bCs/>
                <w:sz w:val="18"/>
                <w:szCs w:val="18"/>
              </w:rPr>
            </w:pPr>
            <w:r w:rsidRPr="00F1610D">
              <w:rPr>
                <w:b/>
                <w:bCs/>
                <w:sz w:val="18"/>
                <w:szCs w:val="18"/>
              </w:rPr>
              <w:t>Профессиональная подготовка, переподготовка и повышение квалификации</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0705</w:t>
            </w:r>
          </w:p>
        </w:tc>
        <w:tc>
          <w:tcPr>
            <w:tcW w:w="1596" w:type="dxa"/>
            <w:gridSpan w:val="3"/>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0000000000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15 000,00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35"/>
        </w:trPr>
        <w:tc>
          <w:tcPr>
            <w:tcW w:w="1999" w:type="dxa"/>
            <w:gridSpan w:val="6"/>
            <w:tcBorders>
              <w:top w:val="single" w:sz="4" w:space="0" w:color="auto"/>
              <w:left w:val="single" w:sz="4" w:space="0" w:color="000000"/>
              <w:bottom w:val="single" w:sz="4" w:space="0" w:color="000000"/>
              <w:right w:val="single" w:sz="4" w:space="0" w:color="000000"/>
            </w:tcBorders>
            <w:shd w:val="clear" w:color="auto" w:fill="auto"/>
            <w:vAlign w:val="bottom"/>
            <w:hideMark/>
          </w:tcPr>
          <w:p w:rsidR="00703465" w:rsidRPr="00F1610D" w:rsidRDefault="00703465" w:rsidP="00703465">
            <w:pPr>
              <w:rPr>
                <w:b/>
                <w:bCs/>
                <w:sz w:val="18"/>
                <w:szCs w:val="18"/>
              </w:rPr>
            </w:pPr>
            <w:r w:rsidRPr="00F1610D">
              <w:rPr>
                <w:b/>
                <w:bCs/>
                <w:sz w:val="18"/>
                <w:szCs w:val="18"/>
              </w:rPr>
              <w:t xml:space="preserve">Муниципальная программа « Реформирование и развитие муниципальной службы в </w:t>
            </w:r>
            <w:proofErr w:type="spellStart"/>
            <w:r w:rsidRPr="00F1610D">
              <w:rPr>
                <w:b/>
                <w:bCs/>
                <w:sz w:val="18"/>
                <w:szCs w:val="18"/>
              </w:rPr>
              <w:t>Яжелбицком</w:t>
            </w:r>
            <w:proofErr w:type="spellEnd"/>
            <w:r w:rsidRPr="00F1610D">
              <w:rPr>
                <w:b/>
                <w:bCs/>
                <w:sz w:val="18"/>
                <w:szCs w:val="18"/>
              </w:rPr>
              <w:t xml:space="preserve"> сельском поселении на 2024-2026 годы»</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0705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0800000000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20 000,00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080"/>
        </w:trPr>
        <w:tc>
          <w:tcPr>
            <w:tcW w:w="19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Мероприятия  по направлению  муниципальных служащих сельского поселения  на профессиональную переподготовку и курсы повышения квалификации, участие муниципальных служащих в обучающих семинарах, в том числе в режиме видеоконференцсвязи</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0705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0800023810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645"/>
        </w:trPr>
        <w:tc>
          <w:tcPr>
            <w:tcW w:w="19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0705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0800023810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 для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0705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0800023810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20 000,00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50"/>
        </w:trPr>
        <w:tc>
          <w:tcPr>
            <w:tcW w:w="19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F1610D" w:rsidRDefault="00703465" w:rsidP="00703465">
            <w:pPr>
              <w:rPr>
                <w:b/>
                <w:bCs/>
                <w:sz w:val="18"/>
                <w:szCs w:val="18"/>
              </w:rPr>
            </w:pPr>
            <w:r w:rsidRPr="00F1610D">
              <w:rPr>
                <w:b/>
                <w:bCs/>
                <w:sz w:val="18"/>
                <w:szCs w:val="18"/>
              </w:rPr>
              <w:lastRenderedPageBreak/>
              <w:t xml:space="preserve">Муниципальная программа» Противодействие коррупции в </w:t>
            </w:r>
            <w:proofErr w:type="spellStart"/>
            <w:r w:rsidRPr="00F1610D">
              <w:rPr>
                <w:b/>
                <w:bCs/>
                <w:sz w:val="18"/>
                <w:szCs w:val="18"/>
              </w:rPr>
              <w:t>Яжелбицком</w:t>
            </w:r>
            <w:proofErr w:type="spellEnd"/>
            <w:r w:rsidRPr="00F1610D">
              <w:rPr>
                <w:b/>
                <w:bCs/>
                <w:sz w:val="18"/>
                <w:szCs w:val="18"/>
              </w:rPr>
              <w:t xml:space="preserve"> сельском поселении на 2024-2026 годы</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0705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1000000000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05"/>
        </w:trPr>
        <w:tc>
          <w:tcPr>
            <w:tcW w:w="19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Мероприятия   на организацию проведения обучения ( повышения  квалификации) по вопросам противодействия коррупции муниципальных служащих администрации сельского поселения</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0705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1000023910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630"/>
        </w:trPr>
        <w:tc>
          <w:tcPr>
            <w:tcW w:w="19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0705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1000023910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40"/>
        </w:trPr>
        <w:tc>
          <w:tcPr>
            <w:tcW w:w="1999" w:type="dxa"/>
            <w:gridSpan w:val="6"/>
            <w:tcBorders>
              <w:top w:val="single" w:sz="4" w:space="0" w:color="000000"/>
              <w:left w:val="single" w:sz="4" w:space="0" w:color="000000"/>
              <w:bottom w:val="single" w:sz="4" w:space="0" w:color="auto"/>
              <w:right w:val="single" w:sz="4" w:space="0" w:color="000000"/>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 для государственных (муниципальных) нужд</w:t>
            </w:r>
          </w:p>
        </w:tc>
        <w:tc>
          <w:tcPr>
            <w:tcW w:w="920" w:type="dxa"/>
            <w:gridSpan w:val="6"/>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0705</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1000023910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6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 xml:space="preserve">Молодежная политика </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0707</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Проведение мероприятий для детей и молодежи</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0707</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9410004000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50"/>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0707</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9410004000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4 500,00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0707</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9410004000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4 500,00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4 500,00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 xml:space="preserve">Культура, кинематография </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0800</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111 732,60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3 000,00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5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Культурные мероприятия в поселении</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0801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9710011120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80"/>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0801</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9710011120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8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0801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9710011120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20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Мероприятия по муниципальной программе "Сохранение и восстановление военно-мемориальных объектов на территории Яжелбицкого сельского поселения на 2025-2026 годы"</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0801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0400000000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106 732,60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115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proofErr w:type="spellStart"/>
            <w:r w:rsidRPr="00F1610D">
              <w:rPr>
                <w:sz w:val="18"/>
                <w:szCs w:val="18"/>
              </w:rPr>
              <w:t>софинансирование</w:t>
            </w:r>
            <w:proofErr w:type="spellEnd"/>
            <w:r w:rsidRPr="00F1610D">
              <w:rPr>
                <w:sz w:val="18"/>
                <w:szCs w:val="18"/>
              </w:rPr>
              <w:t xml:space="preserve"> мероприятий к  субсидии бюджетам муниципальных образований </w:t>
            </w:r>
            <w:r w:rsidRPr="00F1610D">
              <w:rPr>
                <w:sz w:val="18"/>
                <w:szCs w:val="18"/>
              </w:rPr>
              <w:lastRenderedPageBreak/>
              <w:t>Новгородской области на обустройство и восстановление воинских захоронений на 2025 год и на плановый период 2026 и 2027 годов</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lastRenderedPageBreak/>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0801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04000L2990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5 212,60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5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lastRenderedPageBreak/>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0801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04000L2990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5 212,60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55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0801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04000L2990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5 212,60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72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Мероприятия по обустройству и восстановлению воинского кладбища в д. Варницы Яжелбицкого сельского поселения (изготовление и экспертиза сметы)</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0801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0400023170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101 520,00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6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Иные закупки товаров, работ и услуг для обеспечения государственных (муниципальных) нужд</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0801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0400023170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101 520,00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0801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0400023170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101 520,00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b/>
                <w:bCs/>
                <w:color w:val="000000"/>
                <w:sz w:val="18"/>
                <w:szCs w:val="18"/>
              </w:rPr>
            </w:pPr>
            <w:r w:rsidRPr="00F1610D">
              <w:rPr>
                <w:b/>
                <w:bCs/>
                <w:color w:val="000000"/>
                <w:sz w:val="18"/>
                <w:szCs w:val="18"/>
              </w:rPr>
              <w:t>Социальная политика</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1000</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183 200,00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183 200,00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183 200,00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Пенсионное обеспечение</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1001</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xml:space="preserve">00000 </w:t>
            </w:r>
            <w:proofErr w:type="spellStart"/>
            <w:r w:rsidRPr="00F1610D">
              <w:rPr>
                <w:sz w:val="18"/>
                <w:szCs w:val="18"/>
              </w:rPr>
              <w:t>00000</w:t>
            </w:r>
            <w:proofErr w:type="spellEnd"/>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90"/>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Расходы на пенсии муниципальным служащим</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1001</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9150082100</w:t>
            </w:r>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7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Публичные нормативные социальные выплаты гражданам</w:t>
            </w:r>
          </w:p>
        </w:tc>
        <w:tc>
          <w:tcPr>
            <w:tcW w:w="920" w:type="dxa"/>
            <w:gridSpan w:val="6"/>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1001</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9150082100</w:t>
            </w:r>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310</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Иные пенсии, социальные доплаты к пенсиям</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1001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9150082100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312</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183 200,00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0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Физическая культура и спорт</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1100</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xml:space="preserve">Мероприятия в области </w:t>
            </w:r>
            <w:proofErr w:type="spellStart"/>
            <w:r w:rsidRPr="00F1610D">
              <w:rPr>
                <w:sz w:val="18"/>
                <w:szCs w:val="18"/>
              </w:rPr>
              <w:t>здравоохранения,спорта</w:t>
            </w:r>
            <w:proofErr w:type="spellEnd"/>
            <w:r w:rsidRPr="00F1610D">
              <w:rPr>
                <w:sz w:val="18"/>
                <w:szCs w:val="18"/>
              </w:rPr>
              <w:t xml:space="preserve"> и физической </w:t>
            </w:r>
            <w:proofErr w:type="spellStart"/>
            <w:r w:rsidRPr="00F1610D">
              <w:rPr>
                <w:sz w:val="18"/>
                <w:szCs w:val="18"/>
              </w:rPr>
              <w:t>культуры,туризма</w:t>
            </w:r>
            <w:proofErr w:type="spellEnd"/>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1101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9810011130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35"/>
        </w:trPr>
        <w:tc>
          <w:tcPr>
            <w:tcW w:w="199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1101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9810011130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435"/>
        </w:trPr>
        <w:tc>
          <w:tcPr>
            <w:tcW w:w="19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1101</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9810011130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330"/>
        </w:trPr>
        <w:tc>
          <w:tcPr>
            <w:tcW w:w="212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Прочая закупка товаров, работ и услуг</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1101</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9810011130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5 000,00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Средства массовой информации</w:t>
            </w:r>
          </w:p>
        </w:tc>
        <w:tc>
          <w:tcPr>
            <w:tcW w:w="792" w:type="dxa"/>
            <w:gridSpan w:val="4"/>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1200</w:t>
            </w:r>
          </w:p>
        </w:tc>
        <w:tc>
          <w:tcPr>
            <w:tcW w:w="1596" w:type="dxa"/>
            <w:gridSpan w:val="3"/>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 xml:space="preserve">00000 </w:t>
            </w:r>
            <w:proofErr w:type="spellStart"/>
            <w:r w:rsidRPr="00F1610D">
              <w:rPr>
                <w:b/>
                <w:bCs/>
                <w:sz w:val="18"/>
                <w:szCs w:val="18"/>
              </w:rPr>
              <w:t>00000</w:t>
            </w:r>
            <w:proofErr w:type="spellEnd"/>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14 000,00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8 000,00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Периодическая печать и издательство</w:t>
            </w:r>
          </w:p>
        </w:tc>
        <w:tc>
          <w:tcPr>
            <w:tcW w:w="792" w:type="dxa"/>
            <w:gridSpan w:val="4"/>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1202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9710007000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sz w:val="18"/>
                <w:szCs w:val="18"/>
              </w:rPr>
            </w:pPr>
            <w:r w:rsidRPr="00F1610D">
              <w:rPr>
                <w:sz w:val="18"/>
                <w:szCs w:val="18"/>
              </w:rPr>
              <w:t>Поддержка средств массовой информации</w:t>
            </w:r>
          </w:p>
        </w:tc>
        <w:tc>
          <w:tcPr>
            <w:tcW w:w="792" w:type="dxa"/>
            <w:gridSpan w:val="4"/>
            <w:tcBorders>
              <w:top w:val="nil"/>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nil"/>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1202</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9710007000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auto"/>
            </w:tcBorders>
            <w:shd w:val="clear" w:color="auto" w:fill="auto"/>
            <w:hideMark/>
          </w:tcPr>
          <w:p w:rsidR="00703465" w:rsidRPr="00F1610D" w:rsidRDefault="00703465" w:rsidP="00703465">
            <w:pPr>
              <w:rPr>
                <w:color w:val="000000"/>
                <w:sz w:val="18"/>
                <w:szCs w:val="18"/>
              </w:rPr>
            </w:pPr>
            <w:r w:rsidRPr="00F1610D">
              <w:rPr>
                <w:color w:val="000000"/>
                <w:sz w:val="18"/>
                <w:szCs w:val="18"/>
              </w:rPr>
              <w:t xml:space="preserve">Иные закупки товаров, работ и услуг для обеспечения государственных </w:t>
            </w:r>
            <w:r w:rsidRPr="00F1610D">
              <w:rPr>
                <w:color w:val="000000"/>
                <w:sz w:val="18"/>
                <w:szCs w:val="18"/>
              </w:rPr>
              <w:lastRenderedPageBreak/>
              <w:t>(муниципальных) нужд</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lastRenderedPageBreak/>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1202</w:t>
            </w:r>
          </w:p>
        </w:tc>
        <w:tc>
          <w:tcPr>
            <w:tcW w:w="1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9710007000</w:t>
            </w:r>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lastRenderedPageBreak/>
              <w:t>Прочая закупка товаров, работ и услуг</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1202</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9710007000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244</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3 000,00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Другие вопросы в области средств массовой информации</w:t>
            </w:r>
          </w:p>
        </w:tc>
        <w:tc>
          <w:tcPr>
            <w:tcW w:w="792" w:type="dxa"/>
            <w:gridSpan w:val="4"/>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1204</w:t>
            </w:r>
          </w:p>
        </w:tc>
        <w:tc>
          <w:tcPr>
            <w:tcW w:w="1596" w:type="dxa"/>
            <w:gridSpan w:val="3"/>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0600000000</w:t>
            </w:r>
          </w:p>
        </w:tc>
        <w:tc>
          <w:tcPr>
            <w:tcW w:w="72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8 000,00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690"/>
        </w:trPr>
        <w:tc>
          <w:tcPr>
            <w:tcW w:w="212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Муниципальная  программа "Информатизация Администрации Яжелбицкого сельского поселения на 2024-2026 год"</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1204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0600000000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мероприятия по развитию и сопровождению официального сайта</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1204</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9910011150</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 </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Иные закупки товаров, работ и услуг для обеспечения государственных (муниципальных) нужд</w:t>
            </w:r>
          </w:p>
        </w:tc>
        <w:tc>
          <w:tcPr>
            <w:tcW w:w="839"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1204</w:t>
            </w:r>
          </w:p>
        </w:tc>
        <w:tc>
          <w:tcPr>
            <w:tcW w:w="1557" w:type="dxa"/>
            <w:gridSpan w:val="3"/>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9910011150</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240</w:t>
            </w:r>
          </w:p>
        </w:tc>
        <w:tc>
          <w:tcPr>
            <w:tcW w:w="1705" w:type="dxa"/>
            <w:gridSpan w:val="13"/>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11 000,00</w:t>
            </w:r>
          </w:p>
        </w:tc>
        <w:tc>
          <w:tcPr>
            <w:tcW w:w="1565" w:type="dxa"/>
            <w:gridSpan w:val="5"/>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8 000,00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rPr>
                <w:color w:val="000000"/>
                <w:sz w:val="18"/>
                <w:szCs w:val="18"/>
              </w:rPr>
            </w:pPr>
            <w:r w:rsidRPr="00F1610D">
              <w:rPr>
                <w:color w:val="000000"/>
                <w:sz w:val="18"/>
                <w:szCs w:val="18"/>
              </w:rPr>
              <w:t>Закупка товаров, работ, услуг в сфере информационно-коммуникационных технологий</w:t>
            </w:r>
          </w:p>
        </w:tc>
        <w:tc>
          <w:tcPr>
            <w:tcW w:w="83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rPr>
                <w:sz w:val="18"/>
                <w:szCs w:val="18"/>
              </w:rPr>
            </w:pPr>
            <w:r w:rsidRPr="00F1610D">
              <w:rPr>
                <w:sz w:val="18"/>
                <w:szCs w:val="18"/>
              </w:rPr>
              <w:t> </w:t>
            </w:r>
          </w:p>
          <w:p w:rsidR="00703465" w:rsidRPr="00F1610D" w:rsidRDefault="00703465" w:rsidP="00703465">
            <w:pPr>
              <w:rPr>
                <w:sz w:val="18"/>
                <w:szCs w:val="18"/>
              </w:rPr>
            </w:pPr>
            <w:r w:rsidRPr="00F1610D">
              <w:rPr>
                <w:sz w:val="18"/>
                <w:szCs w:val="18"/>
              </w:rPr>
              <w:t> </w:t>
            </w:r>
          </w:p>
          <w:p w:rsidR="00703465" w:rsidRPr="00F1610D" w:rsidRDefault="00703465" w:rsidP="00703465">
            <w:pPr>
              <w:jc w:val="center"/>
              <w:rPr>
                <w:sz w:val="18"/>
                <w:szCs w:val="18"/>
              </w:rPr>
            </w:pPr>
            <w:r w:rsidRPr="00F1610D">
              <w:rPr>
                <w:sz w:val="18"/>
                <w:szCs w:val="18"/>
              </w:rPr>
              <w:t>947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1204</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0600023640</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242</w:t>
            </w:r>
          </w:p>
        </w:tc>
        <w:tc>
          <w:tcPr>
            <w:tcW w:w="170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11 000,00</w:t>
            </w:r>
          </w:p>
        </w:tc>
        <w:tc>
          <w:tcPr>
            <w:tcW w:w="156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8 000,00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nil"/>
              <w:right w:val="single" w:sz="4" w:space="0" w:color="auto"/>
            </w:tcBorders>
            <w:shd w:val="clear" w:color="auto" w:fill="auto"/>
            <w:vAlign w:val="bottom"/>
            <w:hideMark/>
          </w:tcPr>
          <w:p w:rsidR="00703465" w:rsidRPr="00F1610D" w:rsidRDefault="00703465" w:rsidP="00703465">
            <w:pPr>
              <w:rPr>
                <w:b/>
                <w:bCs/>
                <w:sz w:val="18"/>
                <w:szCs w:val="18"/>
              </w:rPr>
            </w:pPr>
            <w:r w:rsidRPr="00F1610D">
              <w:rPr>
                <w:b/>
                <w:bCs/>
                <w:sz w:val="18"/>
                <w:szCs w:val="18"/>
              </w:rPr>
              <w:t>Условно утвержденные расходы</w:t>
            </w:r>
          </w:p>
        </w:tc>
        <w:tc>
          <w:tcPr>
            <w:tcW w:w="792" w:type="dxa"/>
            <w:gridSpan w:val="4"/>
            <w:tcBorders>
              <w:top w:val="nil"/>
              <w:left w:val="nil"/>
              <w:bottom w:val="nil"/>
              <w:right w:val="nil"/>
            </w:tcBorders>
            <w:shd w:val="clear" w:color="auto" w:fill="auto"/>
            <w:noWrap/>
            <w:vAlign w:val="center"/>
            <w:hideMark/>
          </w:tcPr>
          <w:p w:rsidR="00703465" w:rsidRPr="00F1610D" w:rsidRDefault="00703465" w:rsidP="00703465">
            <w:pPr>
              <w:jc w:val="center"/>
              <w:rPr>
                <w:b/>
                <w:bCs/>
                <w:sz w:val="18"/>
                <w:szCs w:val="18"/>
              </w:rPr>
            </w:pPr>
            <w:r w:rsidRPr="00F1610D">
              <w:rPr>
                <w:b/>
                <w:bCs/>
                <w:sz w:val="18"/>
                <w:szCs w:val="18"/>
              </w:rPr>
              <w:t>947</w:t>
            </w:r>
          </w:p>
        </w:tc>
        <w:tc>
          <w:tcPr>
            <w:tcW w:w="992" w:type="dxa"/>
            <w:gridSpan w:val="6"/>
            <w:tcBorders>
              <w:top w:val="nil"/>
              <w:left w:val="single" w:sz="4" w:space="0" w:color="auto"/>
              <w:bottom w:val="nil"/>
              <w:right w:val="single" w:sz="4" w:space="0" w:color="auto"/>
            </w:tcBorders>
            <w:shd w:val="clear" w:color="auto" w:fill="auto"/>
            <w:vAlign w:val="bottom"/>
            <w:hideMark/>
          </w:tcPr>
          <w:p w:rsidR="00703465" w:rsidRPr="00F1610D" w:rsidRDefault="00703465" w:rsidP="00703465">
            <w:pPr>
              <w:jc w:val="center"/>
              <w:rPr>
                <w:b/>
                <w:bCs/>
                <w:sz w:val="18"/>
                <w:szCs w:val="18"/>
              </w:rPr>
            </w:pPr>
            <w:r w:rsidRPr="00F1610D">
              <w:rPr>
                <w:b/>
                <w:bCs/>
                <w:sz w:val="18"/>
                <w:szCs w:val="18"/>
              </w:rPr>
              <w:t>9999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9999099990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b/>
                <w:bCs/>
                <w:sz w:val="18"/>
                <w:szCs w:val="18"/>
              </w:rPr>
            </w:pPr>
            <w:r w:rsidRPr="00F1610D">
              <w:rPr>
                <w:b/>
                <w:bCs/>
                <w:sz w:val="18"/>
                <w:szCs w:val="18"/>
              </w:rPr>
              <w:t>000</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197 615,00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b/>
                <w:bCs/>
                <w:sz w:val="18"/>
                <w:szCs w:val="18"/>
              </w:rPr>
            </w:pPr>
            <w:r w:rsidRPr="00F1610D">
              <w:rPr>
                <w:b/>
                <w:bCs/>
                <w:sz w:val="18"/>
                <w:szCs w:val="18"/>
              </w:rPr>
              <w:t>421 345,00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703465" w:rsidRPr="00F1610D" w:rsidRDefault="00703465" w:rsidP="00703465">
            <w:pPr>
              <w:rPr>
                <w:sz w:val="18"/>
                <w:szCs w:val="18"/>
              </w:rPr>
            </w:pPr>
            <w:r w:rsidRPr="00F1610D">
              <w:rPr>
                <w:sz w:val="18"/>
                <w:szCs w:val="18"/>
              </w:rPr>
              <w:t>условно-утвержденные расходы</w:t>
            </w:r>
          </w:p>
        </w:tc>
        <w:tc>
          <w:tcPr>
            <w:tcW w:w="792" w:type="dxa"/>
            <w:gridSpan w:val="4"/>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sz w:val="18"/>
                <w:szCs w:val="18"/>
              </w:rPr>
              <w:t>947</w:t>
            </w:r>
          </w:p>
        </w:tc>
        <w:tc>
          <w:tcPr>
            <w:tcW w:w="992" w:type="dxa"/>
            <w:gridSpan w:val="6"/>
            <w:tcBorders>
              <w:top w:val="single" w:sz="4" w:space="0" w:color="auto"/>
              <w:left w:val="nil"/>
              <w:bottom w:val="single" w:sz="4" w:space="0" w:color="auto"/>
              <w:right w:val="single" w:sz="4" w:space="0" w:color="auto"/>
            </w:tcBorders>
            <w:shd w:val="clear" w:color="auto" w:fill="auto"/>
            <w:vAlign w:val="bottom"/>
            <w:hideMark/>
          </w:tcPr>
          <w:p w:rsidR="00703465" w:rsidRPr="00F1610D" w:rsidRDefault="00703465" w:rsidP="00703465">
            <w:pPr>
              <w:jc w:val="center"/>
              <w:rPr>
                <w:sz w:val="18"/>
                <w:szCs w:val="18"/>
              </w:rPr>
            </w:pPr>
            <w:r w:rsidRPr="00F1610D">
              <w:rPr>
                <w:sz w:val="18"/>
                <w:szCs w:val="18"/>
              </w:rPr>
              <w:t>9999</w:t>
            </w:r>
          </w:p>
        </w:tc>
        <w:tc>
          <w:tcPr>
            <w:tcW w:w="1596" w:type="dxa"/>
            <w:gridSpan w:val="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9999099990</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r w:rsidRPr="00F1610D">
              <w:rPr>
                <w:sz w:val="18"/>
                <w:szCs w:val="18"/>
              </w:rPr>
              <w:t>999</w:t>
            </w: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0,00</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197 615,00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sz w:val="18"/>
                <w:szCs w:val="18"/>
              </w:rPr>
              <w:t>421 345,00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r w:rsidR="00703465" w:rsidRPr="00F1610D" w:rsidTr="003A60F9">
        <w:trPr>
          <w:gridAfter w:val="2"/>
          <w:wAfter w:w="1086" w:type="dxa"/>
          <w:trHeight w:val="255"/>
        </w:trPr>
        <w:tc>
          <w:tcPr>
            <w:tcW w:w="2127"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703465" w:rsidRPr="00F1610D" w:rsidRDefault="00703465" w:rsidP="00703465">
            <w:pPr>
              <w:rPr>
                <w:sz w:val="18"/>
                <w:szCs w:val="18"/>
              </w:rPr>
            </w:pPr>
          </w:p>
        </w:tc>
        <w:tc>
          <w:tcPr>
            <w:tcW w:w="3380" w:type="dxa"/>
            <w:gridSpan w:val="13"/>
            <w:tcBorders>
              <w:top w:val="single" w:sz="4" w:space="0" w:color="auto"/>
              <w:left w:val="nil"/>
              <w:bottom w:val="single" w:sz="4" w:space="0" w:color="auto"/>
              <w:right w:val="single" w:sz="4" w:space="0" w:color="auto"/>
            </w:tcBorders>
            <w:shd w:val="clear" w:color="auto" w:fill="auto"/>
            <w:noWrap/>
            <w:vAlign w:val="center"/>
            <w:hideMark/>
          </w:tcPr>
          <w:p w:rsidR="00703465" w:rsidRPr="00F1610D" w:rsidRDefault="00703465" w:rsidP="00703465">
            <w:pPr>
              <w:jc w:val="center"/>
              <w:rPr>
                <w:sz w:val="18"/>
                <w:szCs w:val="18"/>
              </w:rPr>
            </w:pPr>
            <w:r w:rsidRPr="00F1610D">
              <w:rPr>
                <w:b/>
                <w:bCs/>
                <w:sz w:val="18"/>
                <w:szCs w:val="18"/>
              </w:rPr>
              <w:t>ВСЕГО РАСХОДОВ:</w:t>
            </w:r>
          </w:p>
        </w:tc>
        <w:tc>
          <w:tcPr>
            <w:tcW w:w="721"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center"/>
              <w:rPr>
                <w:sz w:val="18"/>
                <w:szCs w:val="18"/>
              </w:rPr>
            </w:pPr>
          </w:p>
        </w:tc>
        <w:tc>
          <w:tcPr>
            <w:tcW w:w="1705" w:type="dxa"/>
            <w:gridSpan w:val="13"/>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b/>
                <w:bCs/>
                <w:sz w:val="18"/>
                <w:szCs w:val="18"/>
              </w:rPr>
              <w:t>14 374 165,79</w:t>
            </w:r>
          </w:p>
        </w:tc>
        <w:tc>
          <w:tcPr>
            <w:tcW w:w="1565" w:type="dxa"/>
            <w:gridSpan w:val="5"/>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b/>
                <w:bCs/>
                <w:sz w:val="18"/>
                <w:szCs w:val="18"/>
              </w:rPr>
              <w:t>10 182 970,00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03465" w:rsidRPr="00F1610D" w:rsidRDefault="00703465" w:rsidP="00703465">
            <w:pPr>
              <w:jc w:val="right"/>
              <w:rPr>
                <w:sz w:val="18"/>
                <w:szCs w:val="18"/>
              </w:rPr>
            </w:pPr>
            <w:r w:rsidRPr="00F1610D">
              <w:rPr>
                <w:b/>
                <w:bCs/>
                <w:sz w:val="18"/>
                <w:szCs w:val="18"/>
              </w:rPr>
              <w:t>10 710 907,50</w:t>
            </w:r>
          </w:p>
        </w:tc>
        <w:tc>
          <w:tcPr>
            <w:tcW w:w="236" w:type="dxa"/>
            <w:tcBorders>
              <w:top w:val="nil"/>
              <w:left w:val="nil"/>
              <w:bottom w:val="nil"/>
              <w:right w:val="nil"/>
            </w:tcBorders>
            <w:shd w:val="clear" w:color="auto" w:fill="auto"/>
            <w:noWrap/>
            <w:vAlign w:val="bottom"/>
            <w:hideMark/>
          </w:tcPr>
          <w:p w:rsidR="00703465" w:rsidRPr="00F1610D" w:rsidRDefault="00703465" w:rsidP="00703465">
            <w:pPr>
              <w:rPr>
                <w:sz w:val="18"/>
                <w:szCs w:val="18"/>
              </w:rPr>
            </w:pPr>
          </w:p>
        </w:tc>
      </w:tr>
    </w:tbl>
    <w:p w:rsidR="00703465" w:rsidRDefault="00703465" w:rsidP="00703465">
      <w:pPr>
        <w:jc w:val="both"/>
      </w:pPr>
    </w:p>
    <w:p w:rsidR="00703465" w:rsidRDefault="00703465" w:rsidP="00703465">
      <w:pPr>
        <w:jc w:val="both"/>
      </w:pPr>
    </w:p>
    <w:p w:rsidR="00703465" w:rsidRDefault="00703465" w:rsidP="00703465">
      <w:pPr>
        <w:jc w:val="both"/>
      </w:pPr>
    </w:p>
    <w:tbl>
      <w:tblPr>
        <w:tblW w:w="10491" w:type="dxa"/>
        <w:tblInd w:w="-459" w:type="dxa"/>
        <w:tblLayout w:type="fixed"/>
        <w:tblLook w:val="04A0"/>
      </w:tblPr>
      <w:tblGrid>
        <w:gridCol w:w="2162"/>
        <w:gridCol w:w="617"/>
        <w:gridCol w:w="78"/>
        <w:gridCol w:w="385"/>
        <w:gridCol w:w="518"/>
        <w:gridCol w:w="563"/>
        <w:gridCol w:w="940"/>
        <w:gridCol w:w="119"/>
        <w:gridCol w:w="808"/>
        <w:gridCol w:w="125"/>
        <w:gridCol w:w="125"/>
        <w:gridCol w:w="125"/>
        <w:gridCol w:w="125"/>
        <w:gridCol w:w="978"/>
        <w:gridCol w:w="751"/>
        <w:gridCol w:w="1053"/>
        <w:gridCol w:w="1019"/>
      </w:tblGrid>
      <w:tr w:rsidR="00703465" w:rsidRPr="008B3192" w:rsidTr="003A60F9">
        <w:trPr>
          <w:trHeight w:val="255"/>
        </w:trPr>
        <w:tc>
          <w:tcPr>
            <w:tcW w:w="3242" w:type="dxa"/>
            <w:gridSpan w:val="4"/>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140" w:type="dxa"/>
            <w:gridSpan w:val="4"/>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933" w:type="dxa"/>
            <w:gridSpan w:val="2"/>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50" w:type="dxa"/>
            <w:gridSpan w:val="2"/>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1103" w:type="dxa"/>
            <w:gridSpan w:val="2"/>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823" w:type="dxa"/>
            <w:gridSpan w:val="3"/>
            <w:tcBorders>
              <w:top w:val="nil"/>
              <w:left w:val="nil"/>
              <w:bottom w:val="nil"/>
              <w:right w:val="nil"/>
            </w:tcBorders>
            <w:shd w:val="clear" w:color="auto" w:fill="auto"/>
            <w:noWrap/>
            <w:vAlign w:val="bottom"/>
            <w:hideMark/>
          </w:tcPr>
          <w:p w:rsidR="00703465" w:rsidRPr="008B3192" w:rsidRDefault="00703465" w:rsidP="00703465">
            <w:pPr>
              <w:rPr>
                <w:b/>
                <w:bCs/>
                <w:sz w:val="18"/>
                <w:szCs w:val="18"/>
              </w:rPr>
            </w:pPr>
            <w:r w:rsidRPr="008B3192">
              <w:rPr>
                <w:b/>
                <w:bCs/>
                <w:sz w:val="18"/>
                <w:szCs w:val="18"/>
              </w:rPr>
              <w:t>Приложение 5</w:t>
            </w:r>
          </w:p>
        </w:tc>
      </w:tr>
      <w:tr w:rsidR="00703465" w:rsidRPr="008B3192" w:rsidTr="003A60F9">
        <w:trPr>
          <w:trHeight w:val="690"/>
        </w:trPr>
        <w:tc>
          <w:tcPr>
            <w:tcW w:w="3760" w:type="dxa"/>
            <w:gridSpan w:val="5"/>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555" w:type="dxa"/>
            <w:gridSpan w:val="5"/>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104" w:type="dxa"/>
            <w:gridSpan w:val="5"/>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072" w:type="dxa"/>
            <w:gridSpan w:val="2"/>
            <w:tcBorders>
              <w:top w:val="nil"/>
              <w:left w:val="nil"/>
              <w:bottom w:val="nil"/>
              <w:right w:val="nil"/>
            </w:tcBorders>
            <w:shd w:val="clear" w:color="auto" w:fill="auto"/>
            <w:noWrap/>
            <w:vAlign w:val="bottom"/>
            <w:hideMark/>
          </w:tcPr>
          <w:p w:rsidR="00703465" w:rsidRPr="008B3192" w:rsidRDefault="00703465" w:rsidP="00703465">
            <w:pPr>
              <w:rPr>
                <w:sz w:val="18"/>
                <w:szCs w:val="18"/>
              </w:rPr>
            </w:pPr>
            <w:r w:rsidRPr="008B3192">
              <w:rPr>
                <w:sz w:val="18"/>
                <w:szCs w:val="18"/>
              </w:rPr>
              <w:t>к решению Совета депутатов Яжелбицкого сельского поселения</w:t>
            </w:r>
          </w:p>
        </w:tc>
      </w:tr>
      <w:tr w:rsidR="00703465" w:rsidRPr="008B3192" w:rsidTr="003A60F9">
        <w:trPr>
          <w:trHeight w:val="255"/>
        </w:trPr>
        <w:tc>
          <w:tcPr>
            <w:tcW w:w="3760" w:type="dxa"/>
            <w:gridSpan w:val="5"/>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555" w:type="dxa"/>
            <w:gridSpan w:val="5"/>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104" w:type="dxa"/>
            <w:gridSpan w:val="5"/>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072" w:type="dxa"/>
            <w:gridSpan w:val="2"/>
            <w:tcBorders>
              <w:top w:val="nil"/>
              <w:left w:val="nil"/>
              <w:bottom w:val="nil"/>
              <w:right w:val="nil"/>
            </w:tcBorders>
            <w:shd w:val="clear" w:color="auto" w:fill="auto"/>
            <w:noWrap/>
            <w:vAlign w:val="bottom"/>
            <w:hideMark/>
          </w:tcPr>
          <w:p w:rsidR="00703465" w:rsidRPr="008B3192" w:rsidRDefault="00703465" w:rsidP="00703465">
            <w:pPr>
              <w:rPr>
                <w:sz w:val="18"/>
                <w:szCs w:val="18"/>
              </w:rPr>
            </w:pPr>
            <w:r w:rsidRPr="008B3192">
              <w:rPr>
                <w:sz w:val="18"/>
                <w:szCs w:val="18"/>
              </w:rPr>
              <w:t>от 24.12.2024  №164(редакции от 29.07.2025 № 183)</w:t>
            </w:r>
          </w:p>
        </w:tc>
      </w:tr>
      <w:tr w:rsidR="00703465" w:rsidRPr="008B3192" w:rsidTr="003A60F9">
        <w:trPr>
          <w:trHeight w:val="255"/>
        </w:trPr>
        <w:tc>
          <w:tcPr>
            <w:tcW w:w="3760" w:type="dxa"/>
            <w:gridSpan w:val="5"/>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555" w:type="dxa"/>
            <w:gridSpan w:val="5"/>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104" w:type="dxa"/>
            <w:gridSpan w:val="5"/>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072" w:type="dxa"/>
            <w:gridSpan w:val="2"/>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r>
      <w:tr w:rsidR="00703465" w:rsidRPr="008B3192" w:rsidTr="003A60F9">
        <w:trPr>
          <w:trHeight w:val="255"/>
        </w:trPr>
        <w:tc>
          <w:tcPr>
            <w:tcW w:w="2162" w:type="dxa"/>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161" w:type="dxa"/>
            <w:gridSpan w:val="5"/>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1059" w:type="dxa"/>
            <w:gridSpan w:val="2"/>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808" w:type="dxa"/>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50" w:type="dxa"/>
            <w:gridSpan w:val="2"/>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250" w:type="dxa"/>
            <w:gridSpan w:val="2"/>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978" w:type="dxa"/>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1804" w:type="dxa"/>
            <w:gridSpan w:val="2"/>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c>
          <w:tcPr>
            <w:tcW w:w="1019" w:type="dxa"/>
            <w:tcBorders>
              <w:top w:val="nil"/>
              <w:left w:val="nil"/>
              <w:bottom w:val="nil"/>
              <w:right w:val="nil"/>
            </w:tcBorders>
            <w:shd w:val="clear" w:color="auto" w:fill="auto"/>
            <w:noWrap/>
            <w:vAlign w:val="bottom"/>
            <w:hideMark/>
          </w:tcPr>
          <w:p w:rsidR="00703465" w:rsidRPr="008B3192" w:rsidRDefault="00703465" w:rsidP="00703465">
            <w:pPr>
              <w:rPr>
                <w:sz w:val="18"/>
                <w:szCs w:val="18"/>
              </w:rPr>
            </w:pPr>
          </w:p>
        </w:tc>
      </w:tr>
      <w:tr w:rsidR="00703465" w:rsidRPr="008B3192" w:rsidTr="003A60F9">
        <w:trPr>
          <w:trHeight w:val="255"/>
        </w:trPr>
        <w:tc>
          <w:tcPr>
            <w:tcW w:w="10491" w:type="dxa"/>
            <w:gridSpan w:val="17"/>
            <w:tcBorders>
              <w:top w:val="nil"/>
              <w:left w:val="nil"/>
              <w:bottom w:val="nil"/>
              <w:right w:val="nil"/>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Распределение бюджетных ассигнований</w:t>
            </w:r>
          </w:p>
        </w:tc>
      </w:tr>
      <w:tr w:rsidR="00703465" w:rsidRPr="008B3192" w:rsidTr="003A60F9">
        <w:trPr>
          <w:trHeight w:val="255"/>
        </w:trPr>
        <w:tc>
          <w:tcPr>
            <w:tcW w:w="10491" w:type="dxa"/>
            <w:gridSpan w:val="17"/>
            <w:tcBorders>
              <w:top w:val="nil"/>
              <w:left w:val="nil"/>
              <w:bottom w:val="nil"/>
              <w:right w:val="nil"/>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на финансовое обеспечение реализации муниципальных программ</w:t>
            </w:r>
          </w:p>
        </w:tc>
      </w:tr>
      <w:tr w:rsidR="00703465" w:rsidRPr="008B3192" w:rsidTr="003A60F9">
        <w:trPr>
          <w:trHeight w:val="255"/>
        </w:trPr>
        <w:tc>
          <w:tcPr>
            <w:tcW w:w="10491" w:type="dxa"/>
            <w:gridSpan w:val="17"/>
            <w:tcBorders>
              <w:top w:val="nil"/>
              <w:left w:val="nil"/>
              <w:bottom w:val="nil"/>
              <w:right w:val="nil"/>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расходов   бюджета Яжелбицкого сельского поселения на 2025-2027 годы</w:t>
            </w:r>
          </w:p>
        </w:tc>
      </w:tr>
      <w:tr w:rsidR="00703465" w:rsidRPr="008B3192" w:rsidTr="003A60F9">
        <w:trPr>
          <w:trHeight w:val="255"/>
        </w:trPr>
        <w:tc>
          <w:tcPr>
            <w:tcW w:w="10491" w:type="dxa"/>
            <w:gridSpan w:val="17"/>
            <w:tcBorders>
              <w:top w:val="nil"/>
              <w:left w:val="nil"/>
              <w:bottom w:val="nil"/>
              <w:right w:val="nil"/>
            </w:tcBorders>
            <w:shd w:val="clear" w:color="auto" w:fill="auto"/>
            <w:noWrap/>
            <w:vAlign w:val="bottom"/>
            <w:hideMark/>
          </w:tcPr>
          <w:p w:rsidR="00703465" w:rsidRPr="008B3192" w:rsidRDefault="00703465" w:rsidP="00703465">
            <w:pPr>
              <w:jc w:val="center"/>
              <w:rPr>
                <w:b/>
                <w:bCs/>
                <w:sz w:val="18"/>
                <w:szCs w:val="18"/>
              </w:rPr>
            </w:pPr>
          </w:p>
        </w:tc>
      </w:tr>
      <w:tr w:rsidR="00703465" w:rsidRPr="008B3192" w:rsidTr="003A60F9">
        <w:trPr>
          <w:trHeight w:val="315"/>
        </w:trPr>
        <w:tc>
          <w:tcPr>
            <w:tcW w:w="10491" w:type="dxa"/>
            <w:gridSpan w:val="17"/>
            <w:tcBorders>
              <w:top w:val="nil"/>
              <w:left w:val="nil"/>
              <w:bottom w:val="nil"/>
              <w:right w:val="nil"/>
            </w:tcBorders>
            <w:shd w:val="clear" w:color="auto" w:fill="auto"/>
            <w:noWrap/>
            <w:vAlign w:val="bottom"/>
            <w:hideMark/>
          </w:tcPr>
          <w:p w:rsidR="00703465" w:rsidRPr="008B3192" w:rsidRDefault="00703465" w:rsidP="00703465">
            <w:pPr>
              <w:jc w:val="center"/>
              <w:rPr>
                <w:b/>
                <w:bCs/>
                <w:sz w:val="18"/>
                <w:szCs w:val="18"/>
              </w:rPr>
            </w:pPr>
          </w:p>
        </w:tc>
      </w:tr>
      <w:tr w:rsidR="00703465" w:rsidRPr="008B3192" w:rsidTr="003A60F9">
        <w:trPr>
          <w:trHeight w:val="255"/>
        </w:trPr>
        <w:tc>
          <w:tcPr>
            <w:tcW w:w="10491" w:type="dxa"/>
            <w:gridSpan w:val="17"/>
            <w:tcBorders>
              <w:top w:val="nil"/>
              <w:left w:val="nil"/>
              <w:bottom w:val="single" w:sz="4" w:space="0" w:color="auto"/>
              <w:right w:val="nil"/>
            </w:tcBorders>
            <w:shd w:val="clear" w:color="auto" w:fill="auto"/>
            <w:noWrap/>
            <w:vAlign w:val="bottom"/>
            <w:hideMark/>
          </w:tcPr>
          <w:p w:rsidR="00703465" w:rsidRPr="008B3192" w:rsidRDefault="00703465" w:rsidP="00703465">
            <w:pPr>
              <w:jc w:val="right"/>
              <w:rPr>
                <w:sz w:val="18"/>
                <w:szCs w:val="18"/>
              </w:rPr>
            </w:pPr>
            <w:r w:rsidRPr="008B3192">
              <w:rPr>
                <w:sz w:val="18"/>
                <w:szCs w:val="18"/>
              </w:rPr>
              <w:t>руб.</w:t>
            </w:r>
          </w:p>
        </w:tc>
      </w:tr>
      <w:tr w:rsidR="00703465" w:rsidRPr="008B3192" w:rsidTr="003A60F9">
        <w:trPr>
          <w:trHeight w:val="525"/>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3465" w:rsidRPr="008B3192" w:rsidRDefault="00703465" w:rsidP="00703465">
            <w:pPr>
              <w:jc w:val="center"/>
              <w:rPr>
                <w:b/>
                <w:bCs/>
                <w:sz w:val="18"/>
                <w:szCs w:val="18"/>
              </w:rPr>
            </w:pPr>
            <w:r w:rsidRPr="008B3192">
              <w:rPr>
                <w:b/>
                <w:bCs/>
                <w:sz w:val="18"/>
                <w:szCs w:val="18"/>
              </w:rPr>
              <w:t>Наименование</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b/>
                <w:bCs/>
                <w:sz w:val="18"/>
                <w:szCs w:val="18"/>
              </w:rPr>
            </w:pPr>
            <w:r w:rsidRPr="008B3192">
              <w:rPr>
                <w:b/>
                <w:bCs/>
                <w:sz w:val="18"/>
                <w:szCs w:val="18"/>
              </w:rPr>
              <w:t>Разд.</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b/>
                <w:bCs/>
                <w:sz w:val="18"/>
                <w:szCs w:val="18"/>
              </w:rPr>
            </w:pPr>
            <w:r w:rsidRPr="008B3192">
              <w:rPr>
                <w:b/>
                <w:bCs/>
                <w:sz w:val="18"/>
                <w:szCs w:val="18"/>
              </w:rPr>
              <w:t>Ц.ст.</w:t>
            </w:r>
          </w:p>
        </w:tc>
        <w:tc>
          <w:tcPr>
            <w:tcW w:w="1052" w:type="dxa"/>
            <w:gridSpan w:val="3"/>
            <w:tcBorders>
              <w:top w:val="nil"/>
              <w:left w:val="nil"/>
              <w:bottom w:val="single" w:sz="4" w:space="0" w:color="auto"/>
              <w:right w:val="single" w:sz="4" w:space="0" w:color="auto"/>
            </w:tcBorders>
            <w:shd w:val="clear" w:color="auto" w:fill="auto"/>
            <w:vAlign w:val="center"/>
            <w:hideMark/>
          </w:tcPr>
          <w:p w:rsidR="00703465" w:rsidRPr="008B3192" w:rsidRDefault="00703465" w:rsidP="00703465">
            <w:pPr>
              <w:jc w:val="center"/>
              <w:rPr>
                <w:b/>
                <w:bCs/>
                <w:sz w:val="18"/>
                <w:szCs w:val="18"/>
              </w:rPr>
            </w:pPr>
            <w:proofErr w:type="spellStart"/>
            <w:r w:rsidRPr="008B3192">
              <w:rPr>
                <w:b/>
                <w:bCs/>
                <w:sz w:val="18"/>
                <w:szCs w:val="18"/>
              </w:rPr>
              <w:t>Расх</w:t>
            </w:r>
            <w:proofErr w:type="spellEnd"/>
            <w:r w:rsidRPr="008B3192">
              <w:rPr>
                <w:b/>
                <w:bCs/>
                <w:sz w:val="18"/>
                <w:szCs w:val="18"/>
              </w:rPr>
              <w:t>.</w:t>
            </w:r>
          </w:p>
        </w:tc>
        <w:tc>
          <w:tcPr>
            <w:tcW w:w="1353" w:type="dxa"/>
            <w:gridSpan w:val="4"/>
            <w:tcBorders>
              <w:top w:val="nil"/>
              <w:left w:val="nil"/>
              <w:bottom w:val="single" w:sz="4" w:space="0" w:color="auto"/>
              <w:right w:val="single" w:sz="4" w:space="0" w:color="auto"/>
            </w:tcBorders>
            <w:shd w:val="clear" w:color="auto" w:fill="auto"/>
            <w:vAlign w:val="center"/>
            <w:hideMark/>
          </w:tcPr>
          <w:p w:rsidR="00703465" w:rsidRPr="008B3192" w:rsidRDefault="00703465" w:rsidP="00703465">
            <w:pPr>
              <w:jc w:val="center"/>
              <w:rPr>
                <w:b/>
                <w:bCs/>
                <w:sz w:val="18"/>
                <w:szCs w:val="18"/>
              </w:rPr>
            </w:pPr>
            <w:r w:rsidRPr="008B3192">
              <w:rPr>
                <w:b/>
                <w:bCs/>
                <w:sz w:val="18"/>
                <w:szCs w:val="18"/>
              </w:rPr>
              <w:t>2025</w:t>
            </w:r>
          </w:p>
        </w:tc>
        <w:tc>
          <w:tcPr>
            <w:tcW w:w="1804" w:type="dxa"/>
            <w:gridSpan w:val="2"/>
            <w:tcBorders>
              <w:top w:val="nil"/>
              <w:left w:val="nil"/>
              <w:bottom w:val="single" w:sz="4" w:space="0" w:color="auto"/>
              <w:right w:val="single" w:sz="4" w:space="0" w:color="auto"/>
            </w:tcBorders>
            <w:shd w:val="clear" w:color="auto" w:fill="auto"/>
            <w:vAlign w:val="center"/>
            <w:hideMark/>
          </w:tcPr>
          <w:p w:rsidR="00703465" w:rsidRPr="008B3192" w:rsidRDefault="00703465" w:rsidP="00703465">
            <w:pPr>
              <w:jc w:val="center"/>
              <w:rPr>
                <w:b/>
                <w:bCs/>
                <w:sz w:val="18"/>
                <w:szCs w:val="18"/>
              </w:rPr>
            </w:pPr>
            <w:r w:rsidRPr="008B3192">
              <w:rPr>
                <w:b/>
                <w:bCs/>
                <w:sz w:val="18"/>
                <w:szCs w:val="18"/>
              </w:rPr>
              <w:t>2026</w:t>
            </w:r>
          </w:p>
        </w:tc>
        <w:tc>
          <w:tcPr>
            <w:tcW w:w="1019" w:type="dxa"/>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b/>
                <w:bCs/>
                <w:sz w:val="18"/>
                <w:szCs w:val="18"/>
              </w:rPr>
            </w:pPr>
            <w:r w:rsidRPr="008B3192">
              <w:rPr>
                <w:b/>
                <w:bCs/>
                <w:sz w:val="18"/>
                <w:szCs w:val="18"/>
              </w:rPr>
              <w:t>2027</w:t>
            </w:r>
          </w:p>
        </w:tc>
      </w:tr>
      <w:tr w:rsidR="00703465" w:rsidRPr="008B3192" w:rsidTr="003A60F9">
        <w:trPr>
          <w:trHeight w:val="675"/>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b/>
                <w:bCs/>
                <w:sz w:val="18"/>
                <w:szCs w:val="18"/>
              </w:rPr>
            </w:pPr>
            <w:r w:rsidRPr="008B3192">
              <w:rPr>
                <w:b/>
                <w:bCs/>
                <w:sz w:val="18"/>
                <w:szCs w:val="18"/>
              </w:rPr>
              <w:t>Муниципальная  программа "Информатизация Администрации  Яжелбицкого сельского поселения на 2024-2026 год"</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0600000000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000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352 500,00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86 000,00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0,00</w:t>
            </w:r>
          </w:p>
        </w:tc>
      </w:tr>
      <w:tr w:rsidR="00703465" w:rsidRPr="008B3192" w:rsidTr="003A60F9">
        <w:trPr>
          <w:trHeight w:val="1905"/>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 xml:space="preserve">Организация подключения рабочих мест сотрудников администрации поселения к защищенной сети, и к системе межведомственного электронного документооборота Новгородской области через единую защищенную точку входа приобретение и </w:t>
            </w:r>
            <w:proofErr w:type="spellStart"/>
            <w:r w:rsidRPr="008B3192">
              <w:rPr>
                <w:sz w:val="18"/>
                <w:szCs w:val="18"/>
              </w:rPr>
              <w:t>установкалицензионного</w:t>
            </w:r>
            <w:proofErr w:type="spellEnd"/>
            <w:r w:rsidRPr="008B3192">
              <w:rPr>
                <w:sz w:val="18"/>
                <w:szCs w:val="18"/>
              </w:rPr>
              <w:t xml:space="preserve"> программного обеспечения (1с </w:t>
            </w:r>
            <w:r w:rsidRPr="008B3192">
              <w:rPr>
                <w:sz w:val="18"/>
                <w:szCs w:val="18"/>
              </w:rPr>
              <w:lastRenderedPageBreak/>
              <w:t xml:space="preserve">бухгалтерия, </w:t>
            </w:r>
            <w:proofErr w:type="spellStart"/>
            <w:r w:rsidRPr="008B3192">
              <w:rPr>
                <w:sz w:val="18"/>
                <w:szCs w:val="18"/>
              </w:rPr>
              <w:t>СПСКонсультант</w:t>
            </w:r>
            <w:proofErr w:type="spellEnd"/>
            <w:r w:rsidRPr="008B3192">
              <w:rPr>
                <w:sz w:val="18"/>
                <w:szCs w:val="18"/>
              </w:rPr>
              <w:t xml:space="preserve"> Плюс) приобретение электронно-цифровых подписей</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lastRenderedPageBreak/>
              <w:t>0104</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0600023610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311 500,00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48 000,00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50"/>
        </w:trPr>
        <w:tc>
          <w:tcPr>
            <w:tcW w:w="2857" w:type="dxa"/>
            <w:gridSpan w:val="3"/>
            <w:tcBorders>
              <w:top w:val="nil"/>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lastRenderedPageBreak/>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0104</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0600023610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311 500,00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48 000,00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50"/>
        </w:trPr>
        <w:tc>
          <w:tcPr>
            <w:tcW w:w="2857" w:type="dxa"/>
            <w:gridSpan w:val="3"/>
            <w:tcBorders>
              <w:top w:val="nil"/>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Закупка товаров, работ, услуг в сфере информационно-коммуникационных технологий</w:t>
            </w:r>
          </w:p>
        </w:tc>
        <w:tc>
          <w:tcPr>
            <w:tcW w:w="903" w:type="dxa"/>
            <w:gridSpan w:val="2"/>
            <w:tcBorders>
              <w:top w:val="single" w:sz="4" w:space="0" w:color="auto"/>
              <w:left w:val="nil"/>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0104</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0600023610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242</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311 500,00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48 000,00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5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Обновление парка компьютерной техники.</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0104</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0600023620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95"/>
        </w:trPr>
        <w:tc>
          <w:tcPr>
            <w:tcW w:w="2857" w:type="dxa"/>
            <w:gridSpan w:val="3"/>
            <w:tcBorders>
              <w:top w:val="nil"/>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0104</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0600023620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50"/>
        </w:trPr>
        <w:tc>
          <w:tcPr>
            <w:tcW w:w="2857" w:type="dxa"/>
            <w:gridSpan w:val="3"/>
            <w:tcBorders>
              <w:top w:val="nil"/>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Закупка товаров, работ, услуг в сфере информационно-коммуникационных технологий</w:t>
            </w:r>
          </w:p>
        </w:tc>
        <w:tc>
          <w:tcPr>
            <w:tcW w:w="903" w:type="dxa"/>
            <w:gridSpan w:val="2"/>
            <w:tcBorders>
              <w:top w:val="single" w:sz="4" w:space="0" w:color="auto"/>
              <w:left w:val="nil"/>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0104</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0600023620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242</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5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Мероприятия по обслуживанию оргтехники, приобретение расходных материалов</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0104</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0600023630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50"/>
        </w:trPr>
        <w:tc>
          <w:tcPr>
            <w:tcW w:w="2857" w:type="dxa"/>
            <w:gridSpan w:val="3"/>
            <w:tcBorders>
              <w:top w:val="nil"/>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0104</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0600023630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95"/>
        </w:trPr>
        <w:tc>
          <w:tcPr>
            <w:tcW w:w="2857" w:type="dxa"/>
            <w:gridSpan w:val="3"/>
            <w:tcBorders>
              <w:top w:val="nil"/>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Закупка товаров, работ, услуг в сфере информационно-коммуникационных технологий</w:t>
            </w:r>
          </w:p>
        </w:tc>
        <w:tc>
          <w:tcPr>
            <w:tcW w:w="903" w:type="dxa"/>
            <w:gridSpan w:val="2"/>
            <w:tcBorders>
              <w:top w:val="nil"/>
              <w:left w:val="nil"/>
              <w:bottom w:val="single" w:sz="4" w:space="0" w:color="auto"/>
              <w:right w:val="single" w:sz="4" w:space="0" w:color="auto"/>
            </w:tcBorders>
            <w:shd w:val="clear" w:color="auto" w:fill="auto"/>
            <w:vAlign w:val="center"/>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0104</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0600023630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242</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8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мероприятия по развитию и сопровождению официального сайта</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1204</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0600023640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11 000,00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8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1204</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0600023640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11 000,00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1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Закупка товаров, работ, услуг в сфере информационно-коммуникационных технологий</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1204</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0600023640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242</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11 000,00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1125"/>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b/>
                <w:bCs/>
                <w:sz w:val="18"/>
                <w:szCs w:val="18"/>
              </w:rPr>
            </w:pPr>
            <w:r w:rsidRPr="008B3192">
              <w:rPr>
                <w:b/>
                <w:bCs/>
                <w:sz w:val="18"/>
                <w:szCs w:val="18"/>
              </w:rPr>
              <w:t>Муниципальная программа "Обеспечение первичных мер пожарной безопасности на территории Яжелбицкого сельского поселения на 2025 -2027 годы"</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15000 00000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000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224 120,00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75 000,00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75 000,00</w:t>
            </w:r>
          </w:p>
        </w:tc>
      </w:tr>
      <w:tr w:rsidR="00703465" w:rsidRPr="008B3192" w:rsidTr="003A60F9">
        <w:trPr>
          <w:trHeight w:val="55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xml:space="preserve">профилактические мероприятия по предупреждению пожаров на территории </w:t>
            </w:r>
            <w:proofErr w:type="spellStart"/>
            <w:r w:rsidRPr="008B3192">
              <w:rPr>
                <w:sz w:val="18"/>
                <w:szCs w:val="18"/>
              </w:rPr>
              <w:t>роселения</w:t>
            </w:r>
            <w:proofErr w:type="spellEnd"/>
          </w:p>
        </w:tc>
        <w:tc>
          <w:tcPr>
            <w:tcW w:w="903"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0310</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1500023280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75 000,00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75 000,00</w:t>
            </w:r>
          </w:p>
        </w:tc>
      </w:tr>
      <w:tr w:rsidR="00703465" w:rsidRPr="008B3192" w:rsidTr="003A60F9">
        <w:trPr>
          <w:trHeight w:val="630"/>
        </w:trPr>
        <w:tc>
          <w:tcPr>
            <w:tcW w:w="285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0310</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1500023280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75 000,00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75 000,00</w:t>
            </w:r>
          </w:p>
        </w:tc>
      </w:tr>
      <w:tr w:rsidR="00703465" w:rsidRPr="008B3192" w:rsidTr="003A60F9">
        <w:trPr>
          <w:trHeight w:val="51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0310</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1500023280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75 000,00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75 000,00</w:t>
            </w:r>
          </w:p>
        </w:tc>
      </w:tr>
      <w:tr w:rsidR="00703465" w:rsidRPr="008B3192" w:rsidTr="003A60F9">
        <w:trPr>
          <w:trHeight w:val="1425"/>
        </w:trPr>
        <w:tc>
          <w:tcPr>
            <w:tcW w:w="285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3465" w:rsidRPr="008B3192" w:rsidRDefault="00703465" w:rsidP="00703465">
            <w:pPr>
              <w:rPr>
                <w:sz w:val="18"/>
                <w:szCs w:val="18"/>
              </w:rPr>
            </w:pPr>
            <w:r w:rsidRPr="008B3192">
              <w:rPr>
                <w:sz w:val="18"/>
                <w:szCs w:val="18"/>
              </w:rPr>
              <w:t>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 (очистка пожарного водоема у д. № 4, ул. Усадьба, с. Яжелбицы от  мусора и ила, с вывозом)</w:t>
            </w:r>
          </w:p>
        </w:tc>
        <w:tc>
          <w:tcPr>
            <w:tcW w:w="903" w:type="dxa"/>
            <w:gridSpan w:val="2"/>
            <w:tcBorders>
              <w:top w:val="nil"/>
              <w:left w:val="single" w:sz="4" w:space="0" w:color="auto"/>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0310</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1500043000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149 120,00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780"/>
        </w:trPr>
        <w:tc>
          <w:tcPr>
            <w:tcW w:w="2857"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703465" w:rsidRPr="008B3192" w:rsidRDefault="00703465" w:rsidP="00703465">
            <w:pPr>
              <w:rPr>
                <w:sz w:val="18"/>
                <w:szCs w:val="18"/>
              </w:rPr>
            </w:pPr>
            <w:r w:rsidRPr="008B3192">
              <w:rPr>
                <w:sz w:val="18"/>
                <w:szCs w:val="18"/>
              </w:rPr>
              <w:lastRenderedPageBreak/>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0310</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1500043000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149 120,00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0310</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1500043000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149 120,00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78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b/>
                <w:bCs/>
                <w:sz w:val="18"/>
                <w:szCs w:val="18"/>
              </w:rPr>
            </w:pPr>
            <w:r w:rsidRPr="008B3192">
              <w:rPr>
                <w:b/>
                <w:bCs/>
                <w:sz w:val="18"/>
                <w:szCs w:val="18"/>
              </w:rPr>
              <w:t>Муниципальная  программа "Профилактика правонарушений  на территории  Яжелбицкого сельского поселения на 2024-2026 годы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1100000000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000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22 000,00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21 000,00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0,00</w:t>
            </w:r>
          </w:p>
        </w:tc>
      </w:tr>
      <w:tr w:rsidR="00703465" w:rsidRPr="008B3192" w:rsidTr="003A60F9">
        <w:trPr>
          <w:trHeight w:val="45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обслуживание системы видеонаблюдения в местах массового пребывания граждан</w:t>
            </w:r>
          </w:p>
        </w:tc>
        <w:tc>
          <w:tcPr>
            <w:tcW w:w="903" w:type="dxa"/>
            <w:gridSpan w:val="2"/>
            <w:tcBorders>
              <w:top w:val="nil"/>
              <w:left w:val="single" w:sz="4" w:space="0" w:color="auto"/>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0113</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1100023410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2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0113</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1100023410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2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single" w:sz="4" w:space="0" w:color="auto"/>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0113</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1100023410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64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color w:val="000000"/>
                <w:sz w:val="18"/>
                <w:szCs w:val="18"/>
              </w:rPr>
            </w:pPr>
            <w:r w:rsidRPr="008B3192">
              <w:rPr>
                <w:color w:val="000000"/>
                <w:sz w:val="18"/>
                <w:szCs w:val="18"/>
              </w:rPr>
              <w:t xml:space="preserve">материально-техническое обеспечение деятельности членов </w:t>
            </w:r>
            <w:proofErr w:type="spellStart"/>
            <w:r w:rsidRPr="008B3192">
              <w:rPr>
                <w:color w:val="000000"/>
                <w:sz w:val="18"/>
                <w:szCs w:val="18"/>
              </w:rPr>
              <w:t>Яжелбицкой</w:t>
            </w:r>
            <w:proofErr w:type="spellEnd"/>
            <w:r w:rsidRPr="008B3192">
              <w:rPr>
                <w:color w:val="000000"/>
                <w:sz w:val="18"/>
                <w:szCs w:val="18"/>
              </w:rPr>
              <w:t xml:space="preserve"> добровольной народной дружины</w:t>
            </w:r>
          </w:p>
        </w:tc>
        <w:tc>
          <w:tcPr>
            <w:tcW w:w="903" w:type="dxa"/>
            <w:gridSpan w:val="2"/>
            <w:tcBorders>
              <w:top w:val="nil"/>
              <w:left w:val="single" w:sz="4" w:space="0" w:color="auto"/>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0113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1100023420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39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0113</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1100023420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39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single" w:sz="4" w:space="0" w:color="auto"/>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0113</w:t>
            </w:r>
          </w:p>
        </w:tc>
        <w:tc>
          <w:tcPr>
            <w:tcW w:w="15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1100023420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142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b/>
                <w:bCs/>
                <w:sz w:val="18"/>
                <w:szCs w:val="18"/>
              </w:rPr>
            </w:pPr>
            <w:r w:rsidRPr="008B3192">
              <w:rPr>
                <w:b/>
                <w:bCs/>
                <w:sz w:val="18"/>
                <w:szCs w:val="18"/>
              </w:rPr>
              <w:t xml:space="preserve">Муниципальная программа "Осуществление дорожной деятельности в отношении автомобильных дорог общего пользования местного значения, расположенных в границах населённых пунктов Яжелбицкого сельского </w:t>
            </w:r>
            <w:proofErr w:type="spellStart"/>
            <w:r w:rsidRPr="008B3192">
              <w:rPr>
                <w:b/>
                <w:bCs/>
                <w:sz w:val="18"/>
                <w:szCs w:val="18"/>
              </w:rPr>
              <w:t>поселени</w:t>
            </w:r>
            <w:proofErr w:type="spellEnd"/>
            <w:r w:rsidRPr="008B3192">
              <w:rPr>
                <w:b/>
                <w:bCs/>
                <w:sz w:val="18"/>
                <w:szCs w:val="18"/>
              </w:rPr>
              <w:t xml:space="preserve"> на 2025-2027 годы"</w:t>
            </w:r>
          </w:p>
        </w:tc>
        <w:tc>
          <w:tcPr>
            <w:tcW w:w="903" w:type="dxa"/>
            <w:gridSpan w:val="2"/>
            <w:tcBorders>
              <w:top w:val="nil"/>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0100000000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000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4 898 428,79</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3 551 000,00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4 061 700,00</w:t>
            </w:r>
          </w:p>
        </w:tc>
      </w:tr>
      <w:tr w:rsidR="00703465" w:rsidRPr="008B3192" w:rsidTr="003A60F9">
        <w:trPr>
          <w:trHeight w:val="114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b/>
                <w:bCs/>
                <w:sz w:val="18"/>
                <w:szCs w:val="18"/>
              </w:rPr>
            </w:pPr>
            <w:r w:rsidRPr="008B3192">
              <w:rPr>
                <w:b/>
                <w:bCs/>
                <w:sz w:val="18"/>
                <w:szCs w:val="18"/>
              </w:rPr>
              <w:t>Подпрограмма: Содержание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0100100000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000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2 911 650,00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2 488 250,00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2 998 950,00</w:t>
            </w:r>
          </w:p>
        </w:tc>
      </w:tr>
      <w:tr w:rsidR="00703465" w:rsidRPr="008B3192" w:rsidTr="003A60F9">
        <w:trPr>
          <w:trHeight w:val="70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мероприятия по содержанию  автомобильных дорог общего пользования местного значения</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0100123210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1 344 800,00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1 443 500,00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1 954 200,00</w:t>
            </w:r>
          </w:p>
        </w:tc>
      </w:tr>
      <w:tr w:rsidR="00703465" w:rsidRPr="008B3192" w:rsidTr="003A60F9">
        <w:trPr>
          <w:trHeight w:val="555"/>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0100123210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1 344 800,00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1 443 500,00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1 954 200,00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0100123210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1 344 800,00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1 443 500,00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1 954 200,00</w:t>
            </w:r>
          </w:p>
        </w:tc>
      </w:tr>
      <w:tr w:rsidR="00703465" w:rsidRPr="008B3192" w:rsidTr="003A60F9">
        <w:trPr>
          <w:trHeight w:val="72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содержание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010009Д850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1 488 500,00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010009Д850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1 488 500,00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010009Д850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1 488 500,00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r>
      <w:tr w:rsidR="00703465" w:rsidRPr="008B3192" w:rsidTr="003A60F9">
        <w:trPr>
          <w:trHeight w:val="795"/>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lastRenderedPageBreak/>
              <w:t>содержание автомобильных дорог общего пользования местного значения (</w:t>
            </w:r>
            <w:proofErr w:type="spellStart"/>
            <w:r w:rsidRPr="008B3192">
              <w:rPr>
                <w:sz w:val="18"/>
                <w:szCs w:val="18"/>
              </w:rPr>
              <w:t>Софинансирование</w:t>
            </w:r>
            <w:proofErr w:type="spellEnd"/>
            <w:r w:rsidRPr="008B3192">
              <w:rPr>
                <w:sz w:val="18"/>
                <w:szCs w:val="18"/>
              </w:rPr>
              <w:t xml:space="preserve"> мероприятий  к субсидии  на  формирование муниципальных дорожных фондов)</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01000SД850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78 350,00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01000SД850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78 350,00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01000SД850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78 350,00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r>
      <w:tr w:rsidR="00703465" w:rsidRPr="008B3192" w:rsidTr="003A60F9">
        <w:trPr>
          <w:trHeight w:val="1095"/>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b/>
                <w:bCs/>
                <w:sz w:val="18"/>
                <w:szCs w:val="18"/>
              </w:rPr>
            </w:pPr>
            <w:r w:rsidRPr="008B3192">
              <w:rPr>
                <w:b/>
                <w:bCs/>
                <w:sz w:val="18"/>
                <w:szCs w:val="18"/>
              </w:rPr>
              <w:t>Подпрограмма: Ремонт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b/>
                <w:bCs/>
                <w:sz w:val="18"/>
                <w:szCs w:val="18"/>
              </w:rPr>
            </w:pPr>
            <w:r w:rsidRPr="008B3192">
              <w:rPr>
                <w:b/>
                <w:bCs/>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0100000000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1 968 778,79</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1 044 750,00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1 044 750,00</w:t>
            </w:r>
          </w:p>
        </w:tc>
      </w:tr>
      <w:tr w:rsidR="00703465" w:rsidRPr="008B3192" w:rsidTr="003A60F9">
        <w:trPr>
          <w:trHeight w:val="1035"/>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ремонт автомобильных дорог общего пользования местного значения (Субсидия бюджетам городских и сельских поселений на формирование муниципальных дорожных фондов)</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010019Д850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1 488 500,00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r>
      <w:tr w:rsidR="00703465" w:rsidRPr="008B3192" w:rsidTr="003A60F9">
        <w:trPr>
          <w:trHeight w:val="48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010019Д850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1 488 500,00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r>
      <w:tr w:rsidR="00703465" w:rsidRPr="008B3192" w:rsidTr="003A60F9">
        <w:trPr>
          <w:trHeight w:val="48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010019Д850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1 488 500,00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992 500,00</w:t>
            </w:r>
          </w:p>
        </w:tc>
      </w:tr>
      <w:tr w:rsidR="00703465" w:rsidRPr="008B3192" w:rsidTr="003A60F9">
        <w:trPr>
          <w:trHeight w:val="69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Ремонт автомобильных дорог общего пользования местного значения (</w:t>
            </w:r>
            <w:proofErr w:type="spellStart"/>
            <w:r w:rsidRPr="008B3192">
              <w:rPr>
                <w:sz w:val="18"/>
                <w:szCs w:val="18"/>
              </w:rPr>
              <w:t>Софинансирование</w:t>
            </w:r>
            <w:proofErr w:type="spellEnd"/>
            <w:r w:rsidRPr="008B3192">
              <w:rPr>
                <w:sz w:val="18"/>
                <w:szCs w:val="18"/>
              </w:rPr>
              <w:t xml:space="preserve"> мероприятий  к субсидии  на  формирование муниципальных дорожных фондов)</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01001SД850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450 278,79</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01001SД850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450 278,79</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01001SД850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450 278,79</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52 250,00</w:t>
            </w:r>
          </w:p>
        </w:tc>
      </w:tr>
      <w:tr w:rsidR="00703465" w:rsidRPr="008B3192" w:rsidTr="003A60F9">
        <w:trPr>
          <w:trHeight w:val="375"/>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Ремонт автомобильных дорог общего пользования местного значения за счет местного бюджета</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0100123220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8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0100123220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0100123220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720"/>
        </w:trPr>
        <w:tc>
          <w:tcPr>
            <w:tcW w:w="285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03465" w:rsidRPr="008B3192" w:rsidRDefault="00703465" w:rsidP="00703465">
            <w:pPr>
              <w:rPr>
                <w:b/>
                <w:bCs/>
                <w:sz w:val="18"/>
                <w:szCs w:val="18"/>
              </w:rPr>
            </w:pPr>
            <w:r w:rsidRPr="008B3192">
              <w:rPr>
                <w:b/>
                <w:bCs/>
                <w:sz w:val="18"/>
                <w:szCs w:val="18"/>
              </w:rPr>
              <w:t>Подпрограмма "Обеспечение безопасности дорожного движения на территории Яжелбицкого сельского поселения за счет средств Яжелбицкого сельского поселения"</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b/>
                <w:bCs/>
                <w:sz w:val="18"/>
                <w:szCs w:val="18"/>
              </w:rPr>
            </w:pPr>
            <w:r w:rsidRPr="008B3192">
              <w:rPr>
                <w:b/>
                <w:bCs/>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0100200000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000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18 000,00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18 000,00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18 000,00</w:t>
            </w:r>
          </w:p>
        </w:tc>
      </w:tr>
      <w:tr w:rsidR="00703465" w:rsidRPr="008B3192" w:rsidTr="003A60F9">
        <w:trPr>
          <w:trHeight w:val="79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color w:val="000000"/>
                <w:sz w:val="18"/>
                <w:szCs w:val="18"/>
              </w:rPr>
            </w:pPr>
            <w:r w:rsidRPr="008B3192">
              <w:rPr>
                <w:color w:val="000000"/>
                <w:sz w:val="18"/>
                <w:szCs w:val="18"/>
              </w:rPr>
              <w:t xml:space="preserve">Мероприятия  по установке дорожных знаков , нанесения дорожной разметки, ремонт искусственных неровностей, </w:t>
            </w:r>
            <w:proofErr w:type="spellStart"/>
            <w:r w:rsidRPr="008B3192">
              <w:rPr>
                <w:color w:val="000000"/>
                <w:sz w:val="18"/>
                <w:szCs w:val="18"/>
              </w:rPr>
              <w:t>грейдирование</w:t>
            </w:r>
            <w:proofErr w:type="spellEnd"/>
            <w:r w:rsidRPr="008B3192">
              <w:rPr>
                <w:color w:val="000000"/>
                <w:sz w:val="18"/>
                <w:szCs w:val="18"/>
              </w:rPr>
              <w:t>, профилирование, очистка от снега, планировка и т.д.</w:t>
            </w:r>
          </w:p>
        </w:tc>
        <w:tc>
          <w:tcPr>
            <w:tcW w:w="903"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0100223330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r>
      <w:tr w:rsidR="00703465" w:rsidRPr="008B3192" w:rsidTr="003A60F9">
        <w:trPr>
          <w:trHeight w:val="46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color w:val="FF0000"/>
                <w:sz w:val="18"/>
                <w:szCs w:val="18"/>
              </w:rPr>
            </w:pPr>
            <w:r w:rsidRPr="008B3192">
              <w:rPr>
                <w:color w:val="FF0000"/>
                <w:sz w:val="18"/>
                <w:szCs w:val="18"/>
              </w:rPr>
              <w:t> </w:t>
            </w:r>
          </w:p>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0100223330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r>
      <w:tr w:rsidR="00703465" w:rsidRPr="008B3192" w:rsidTr="003A60F9">
        <w:trPr>
          <w:trHeight w:val="42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lastRenderedPageBreak/>
              <w:t>Прочая закупка товаров, работ и услуг</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0409</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0100223330</w:t>
            </w:r>
          </w:p>
        </w:tc>
        <w:tc>
          <w:tcPr>
            <w:tcW w:w="1052" w:type="dxa"/>
            <w:gridSpan w:val="3"/>
            <w:tcBorders>
              <w:top w:val="nil"/>
              <w:left w:val="nil"/>
              <w:bottom w:val="single" w:sz="4" w:space="0" w:color="auto"/>
              <w:right w:val="single" w:sz="4" w:space="0" w:color="auto"/>
            </w:tcBorders>
            <w:shd w:val="clear" w:color="auto" w:fill="auto"/>
            <w:noWrap/>
            <w:vAlign w:val="center"/>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r>
      <w:tr w:rsidR="00703465" w:rsidRPr="008B3192" w:rsidTr="003A60F9">
        <w:trPr>
          <w:trHeight w:val="66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b/>
                <w:bCs/>
                <w:sz w:val="18"/>
                <w:szCs w:val="18"/>
              </w:rPr>
            </w:pPr>
            <w:r w:rsidRPr="008B3192">
              <w:rPr>
                <w:b/>
                <w:bCs/>
                <w:sz w:val="18"/>
                <w:szCs w:val="18"/>
              </w:rPr>
              <w:t>Муниципальная программа  «Благоустройство  территории Яжелбицкого сельского поселения на 2025-2027 годы»</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b/>
                <w:bCs/>
                <w:sz w:val="18"/>
                <w:szCs w:val="18"/>
              </w:rPr>
            </w:pPr>
            <w:r w:rsidRPr="008B3192">
              <w:rPr>
                <w:b/>
                <w:bCs/>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1300000000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000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2 369 874,40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797 000,00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840 135,00</w:t>
            </w:r>
          </w:p>
        </w:tc>
      </w:tr>
      <w:tr w:rsidR="00703465" w:rsidRPr="008B3192" w:rsidTr="003A60F9">
        <w:trPr>
          <w:trHeight w:val="465"/>
        </w:trPr>
        <w:tc>
          <w:tcPr>
            <w:tcW w:w="2857" w:type="dxa"/>
            <w:gridSpan w:val="3"/>
            <w:tcBorders>
              <w:top w:val="single" w:sz="4" w:space="0" w:color="auto"/>
              <w:left w:val="single" w:sz="4" w:space="0" w:color="000000"/>
              <w:bottom w:val="single" w:sz="4" w:space="0" w:color="auto"/>
              <w:right w:val="single" w:sz="4" w:space="0" w:color="000000"/>
            </w:tcBorders>
            <w:shd w:val="clear" w:color="auto" w:fill="auto"/>
            <w:vAlign w:val="bottom"/>
            <w:hideMark/>
          </w:tcPr>
          <w:p w:rsidR="00703465" w:rsidRPr="008B3192" w:rsidRDefault="00703465" w:rsidP="00703465">
            <w:pPr>
              <w:rPr>
                <w:b/>
                <w:bCs/>
                <w:sz w:val="18"/>
                <w:szCs w:val="18"/>
              </w:rPr>
            </w:pPr>
            <w:r w:rsidRPr="008B3192">
              <w:rPr>
                <w:b/>
                <w:bCs/>
                <w:sz w:val="18"/>
                <w:szCs w:val="18"/>
              </w:rPr>
              <w:t>подпрограмма мероприятия по освещению улиц</w:t>
            </w:r>
          </w:p>
        </w:tc>
        <w:tc>
          <w:tcPr>
            <w:tcW w:w="903" w:type="dxa"/>
            <w:gridSpan w:val="2"/>
            <w:tcBorders>
              <w:top w:val="single" w:sz="4" w:space="0" w:color="auto"/>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b/>
                <w:bCs/>
                <w:sz w:val="18"/>
                <w:szCs w:val="18"/>
              </w:rPr>
            </w:pPr>
            <w:r w:rsidRPr="008B3192">
              <w:rPr>
                <w:b/>
                <w:bCs/>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1310000000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916 507,00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648 000,00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709 240,00</w:t>
            </w:r>
          </w:p>
        </w:tc>
      </w:tr>
      <w:tr w:rsidR="00703465" w:rsidRPr="008B3192" w:rsidTr="003A60F9">
        <w:trPr>
          <w:trHeight w:val="70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мероприятия по расходам на коммунальные услуги за потребление электроэнергии (уличного освещения)</w:t>
            </w:r>
          </w:p>
        </w:tc>
        <w:tc>
          <w:tcPr>
            <w:tcW w:w="903" w:type="dxa"/>
            <w:gridSpan w:val="2"/>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1310023010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716 507,00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630 000,00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635 000,00</w:t>
            </w:r>
          </w:p>
        </w:tc>
      </w:tr>
      <w:tr w:rsidR="00703465" w:rsidRPr="008B3192" w:rsidTr="003A60F9">
        <w:trPr>
          <w:trHeight w:val="55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1310023010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716 507,00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630 000,00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635 000,00</w:t>
            </w:r>
          </w:p>
        </w:tc>
      </w:tr>
      <w:tr w:rsidR="00703465" w:rsidRPr="008B3192" w:rsidTr="003A60F9">
        <w:trPr>
          <w:trHeight w:val="58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Закупка энергетических ресурсов</w:t>
            </w:r>
          </w:p>
        </w:tc>
        <w:tc>
          <w:tcPr>
            <w:tcW w:w="903" w:type="dxa"/>
            <w:gridSpan w:val="2"/>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1310023010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247</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716 507,00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630 000,00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635 000,00</w:t>
            </w:r>
          </w:p>
        </w:tc>
      </w:tr>
      <w:tr w:rsidR="00703465" w:rsidRPr="008B3192" w:rsidTr="003A60F9">
        <w:trPr>
          <w:trHeight w:val="60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мероприятия по техническому обслуживанию и ремонту оборудования уличного освещения</w:t>
            </w:r>
          </w:p>
        </w:tc>
        <w:tc>
          <w:tcPr>
            <w:tcW w:w="903" w:type="dxa"/>
            <w:gridSpan w:val="2"/>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1310023020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74 240,00</w:t>
            </w:r>
          </w:p>
        </w:tc>
      </w:tr>
      <w:tr w:rsidR="00703465" w:rsidRPr="008B3192" w:rsidTr="003A60F9">
        <w:trPr>
          <w:trHeight w:val="58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1310023020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74 240,00</w:t>
            </w:r>
          </w:p>
        </w:tc>
      </w:tr>
      <w:tr w:rsidR="00703465" w:rsidRPr="008B3192" w:rsidTr="003A60F9">
        <w:trPr>
          <w:trHeight w:val="51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03" w:type="dxa"/>
            <w:gridSpan w:val="2"/>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1310023020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18 000,00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74 240,00</w:t>
            </w:r>
          </w:p>
        </w:tc>
      </w:tr>
      <w:tr w:rsidR="00703465" w:rsidRPr="008B3192" w:rsidTr="003A60F9">
        <w:trPr>
          <w:trHeight w:val="52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b/>
                <w:bCs/>
                <w:sz w:val="18"/>
                <w:szCs w:val="18"/>
              </w:rPr>
            </w:pPr>
            <w:r w:rsidRPr="008B3192">
              <w:rPr>
                <w:b/>
                <w:bCs/>
                <w:sz w:val="18"/>
                <w:szCs w:val="18"/>
              </w:rPr>
              <w:t>подпрограмма « Озеленение»</w:t>
            </w:r>
          </w:p>
        </w:tc>
        <w:tc>
          <w:tcPr>
            <w:tcW w:w="903" w:type="dxa"/>
            <w:gridSpan w:val="2"/>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b/>
                <w:bCs/>
                <w:sz w:val="18"/>
                <w:szCs w:val="18"/>
              </w:rPr>
            </w:pPr>
            <w:r w:rsidRPr="008B3192">
              <w:rPr>
                <w:b/>
                <w:bCs/>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1320000000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152 600,00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50 000,00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55 000,00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sz w:val="18"/>
                <w:szCs w:val="18"/>
              </w:rPr>
            </w:pPr>
            <w:r w:rsidRPr="008B3192">
              <w:rPr>
                <w:sz w:val="18"/>
                <w:szCs w:val="18"/>
              </w:rPr>
              <w:t>мероприятия по организации спиливания и уборки деревьев</w:t>
            </w:r>
          </w:p>
        </w:tc>
        <w:tc>
          <w:tcPr>
            <w:tcW w:w="903" w:type="dxa"/>
            <w:gridSpan w:val="2"/>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1320023030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r>
      <w:tr w:rsidR="00703465" w:rsidRPr="008B3192" w:rsidTr="003A60F9">
        <w:trPr>
          <w:trHeight w:val="49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1320023030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r>
      <w:tr w:rsidR="00703465" w:rsidRPr="008B3192" w:rsidTr="003A60F9">
        <w:trPr>
          <w:trHeight w:val="58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81" w:type="dxa"/>
            <w:gridSpan w:val="3"/>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1320023030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30 000,00</w:t>
            </w:r>
          </w:p>
        </w:tc>
      </w:tr>
      <w:tr w:rsidR="00703465" w:rsidRPr="008B3192" w:rsidTr="003A60F9">
        <w:trPr>
          <w:trHeight w:val="720"/>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мероприятия по приобретению  посадочного материала (цветы), подвоз плодородной земли, песка,  содержанию цветников</w:t>
            </w:r>
          </w:p>
        </w:tc>
        <w:tc>
          <w:tcPr>
            <w:tcW w:w="981" w:type="dxa"/>
            <w:gridSpan w:val="3"/>
            <w:tcBorders>
              <w:top w:val="single" w:sz="4" w:space="0" w:color="auto"/>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1320023050</w:t>
            </w:r>
          </w:p>
        </w:tc>
        <w:tc>
          <w:tcPr>
            <w:tcW w:w="1052"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single" w:sz="4" w:space="0" w:color="auto"/>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2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1320023050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37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1320023050</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76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Мероприятия по  скашиванию сорной растительности  в летний период и выполнение работ по ликвидации очагов распространения борщевика химическими методами</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1320023060</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127 600,00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25 000,00</w:t>
            </w:r>
          </w:p>
        </w:tc>
      </w:tr>
      <w:tr w:rsidR="00703465" w:rsidRPr="008B3192" w:rsidTr="003A60F9">
        <w:trPr>
          <w:trHeight w:val="51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1320023060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127 600,00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25 000,00</w:t>
            </w:r>
          </w:p>
        </w:tc>
      </w:tr>
      <w:tr w:rsidR="00703465" w:rsidRPr="008B3192" w:rsidTr="003A60F9">
        <w:trPr>
          <w:trHeight w:val="510"/>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1320023060</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127 600,00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25 000,00</w:t>
            </w:r>
          </w:p>
        </w:tc>
      </w:tr>
      <w:tr w:rsidR="00703465" w:rsidRPr="008B3192" w:rsidTr="003A60F9">
        <w:trPr>
          <w:trHeight w:val="420"/>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b/>
                <w:bCs/>
                <w:sz w:val="18"/>
                <w:szCs w:val="18"/>
              </w:rPr>
            </w:pPr>
            <w:r w:rsidRPr="008B3192">
              <w:rPr>
                <w:b/>
                <w:bCs/>
                <w:sz w:val="18"/>
                <w:szCs w:val="18"/>
              </w:rPr>
              <w:t>подпрограмма «Организация содержания мест захоронений»</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b/>
                <w:bCs/>
                <w:sz w:val="18"/>
                <w:szCs w:val="18"/>
              </w:rPr>
            </w:pPr>
            <w:r w:rsidRPr="008B3192">
              <w:rPr>
                <w:b/>
                <w:bCs/>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1330023080</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227 600,00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50 000,00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35 895,00</w:t>
            </w:r>
          </w:p>
        </w:tc>
      </w:tr>
      <w:tr w:rsidR="00703465" w:rsidRPr="008B3192" w:rsidTr="003A60F9">
        <w:trPr>
          <w:trHeight w:val="570"/>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мероприятия по содержанию территорий мест захоронений</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1330023080</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227 600,00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35 895,00</w:t>
            </w:r>
          </w:p>
        </w:tc>
      </w:tr>
      <w:tr w:rsidR="00703465" w:rsidRPr="008B3192" w:rsidTr="003A60F9">
        <w:trPr>
          <w:trHeight w:val="49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1330023080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227 600,00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35 895,00</w:t>
            </w:r>
          </w:p>
        </w:tc>
      </w:tr>
      <w:tr w:rsidR="00703465" w:rsidRPr="008B3192" w:rsidTr="003A60F9">
        <w:trPr>
          <w:trHeight w:val="540"/>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lastRenderedPageBreak/>
              <w:t>Прочая закупка товаров, работ и услуг</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1330023080</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227 600,00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35 895,00</w:t>
            </w:r>
          </w:p>
        </w:tc>
      </w:tr>
      <w:tr w:rsidR="00703465" w:rsidRPr="008B3192" w:rsidTr="003A60F9">
        <w:trPr>
          <w:trHeight w:val="40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b/>
                <w:bCs/>
                <w:sz w:val="18"/>
                <w:szCs w:val="18"/>
              </w:rPr>
            </w:pPr>
            <w:r w:rsidRPr="008B3192">
              <w:rPr>
                <w:b/>
                <w:bCs/>
                <w:sz w:val="18"/>
                <w:szCs w:val="18"/>
              </w:rPr>
              <w:t xml:space="preserve">подпрограмма «Прочие мероприятия по благоустройству </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b/>
                <w:bCs/>
                <w:sz w:val="18"/>
                <w:szCs w:val="18"/>
              </w:rPr>
            </w:pPr>
            <w:r w:rsidRPr="008B3192">
              <w:rPr>
                <w:b/>
                <w:bCs/>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1340000000</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263 000,00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49 000,00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40 000,00</w:t>
            </w:r>
          </w:p>
        </w:tc>
      </w:tr>
      <w:tr w:rsidR="00703465" w:rsidRPr="008B3192" w:rsidTr="003A60F9">
        <w:trPr>
          <w:trHeight w:val="510"/>
        </w:trPr>
        <w:tc>
          <w:tcPr>
            <w:tcW w:w="27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sz w:val="18"/>
                <w:szCs w:val="18"/>
              </w:rPr>
            </w:pPr>
            <w:r w:rsidRPr="008B3192">
              <w:rPr>
                <w:sz w:val="18"/>
                <w:szCs w:val="18"/>
              </w:rPr>
              <w:t>мероприятия по уборке  территории сельского поселения от мусора, содержание мест массового пребывания граждан</w:t>
            </w:r>
          </w:p>
        </w:tc>
        <w:tc>
          <w:tcPr>
            <w:tcW w:w="981" w:type="dxa"/>
            <w:gridSpan w:val="3"/>
            <w:tcBorders>
              <w:top w:val="single" w:sz="4" w:space="0" w:color="auto"/>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1340023120</w:t>
            </w:r>
          </w:p>
        </w:tc>
        <w:tc>
          <w:tcPr>
            <w:tcW w:w="1052" w:type="dxa"/>
            <w:gridSpan w:val="3"/>
            <w:tcBorders>
              <w:top w:val="single" w:sz="4" w:space="0" w:color="auto"/>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single" w:sz="4" w:space="0" w:color="auto"/>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r>
      <w:tr w:rsidR="00703465" w:rsidRPr="008B3192" w:rsidTr="003A60F9">
        <w:trPr>
          <w:trHeight w:val="54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ind w:left="-121" w:firstLine="13"/>
              <w:rPr>
                <w:sz w:val="18"/>
                <w:szCs w:val="18"/>
              </w:rPr>
            </w:pPr>
            <w:r w:rsidRPr="008B3192">
              <w:rPr>
                <w:sz w:val="18"/>
                <w:szCs w:val="18"/>
              </w:rPr>
              <w:t> </w:t>
            </w:r>
          </w:p>
          <w:p w:rsidR="00703465" w:rsidRPr="008B3192" w:rsidRDefault="00703465" w:rsidP="00703465">
            <w:pPr>
              <w:ind w:left="-121" w:firstLine="13"/>
              <w:rPr>
                <w:sz w:val="18"/>
                <w:szCs w:val="18"/>
              </w:rPr>
            </w:pPr>
            <w:r w:rsidRPr="008B3192">
              <w:rPr>
                <w:sz w:val="18"/>
                <w:szCs w:val="18"/>
              </w:rPr>
              <w:t> </w:t>
            </w:r>
          </w:p>
          <w:p w:rsidR="00703465" w:rsidRPr="008B3192" w:rsidRDefault="00703465" w:rsidP="00703465">
            <w:pPr>
              <w:ind w:left="-121" w:firstLine="13"/>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1340023120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r>
      <w:tr w:rsidR="00703465" w:rsidRPr="008B3192" w:rsidTr="003A60F9">
        <w:trPr>
          <w:trHeight w:val="55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81" w:type="dxa"/>
            <w:gridSpan w:val="3"/>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1340023120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r>
      <w:tr w:rsidR="00703465" w:rsidRPr="008B3192" w:rsidTr="003A60F9">
        <w:trPr>
          <w:trHeight w:val="64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мероприятия по ремонту и обслуживанию детских игровых площадок, многофункциональной спортивной площадки  и общественной территории</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1340023140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62 000,00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24 000,00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15 000,00</w:t>
            </w:r>
          </w:p>
        </w:tc>
      </w:tr>
      <w:tr w:rsidR="00703465" w:rsidRPr="008B3192" w:rsidTr="003A60F9">
        <w:trPr>
          <w:trHeight w:val="420"/>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1340023140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62 000,00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24 000,00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15 000,00</w:t>
            </w:r>
          </w:p>
        </w:tc>
      </w:tr>
      <w:tr w:rsidR="00703465" w:rsidRPr="008B3192" w:rsidTr="003A60F9">
        <w:trPr>
          <w:trHeight w:val="480"/>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81" w:type="dxa"/>
            <w:gridSpan w:val="3"/>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1340023140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62 000,00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24 000,00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15 000,00</w:t>
            </w:r>
          </w:p>
        </w:tc>
      </w:tr>
      <w:tr w:rsidR="00703465" w:rsidRPr="008B3192" w:rsidTr="003A60F9">
        <w:trPr>
          <w:trHeight w:val="67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xml:space="preserve"> прочие мероприятия по благоустройству (мероприятия по проверке сметной документации, экспертиза приемки результатов работ и </w:t>
            </w:r>
            <w:proofErr w:type="spellStart"/>
            <w:r w:rsidRPr="008B3192">
              <w:rPr>
                <w:sz w:val="18"/>
                <w:szCs w:val="18"/>
              </w:rPr>
              <w:t>др</w:t>
            </w:r>
            <w:proofErr w:type="spellEnd"/>
            <w:r w:rsidRPr="008B3192">
              <w:rPr>
                <w:sz w:val="18"/>
                <w:szCs w:val="18"/>
              </w:rPr>
              <w:t>)</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1340023180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r>
      <w:tr w:rsidR="00703465" w:rsidRPr="008B3192" w:rsidTr="003A60F9">
        <w:trPr>
          <w:trHeight w:val="435"/>
        </w:trPr>
        <w:tc>
          <w:tcPr>
            <w:tcW w:w="28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 </w:t>
            </w:r>
          </w:p>
          <w:p w:rsidR="00703465" w:rsidRPr="008B3192" w:rsidRDefault="00703465" w:rsidP="00703465">
            <w:pPr>
              <w:rPr>
                <w:sz w:val="18"/>
                <w:szCs w:val="18"/>
              </w:rPr>
            </w:pPr>
            <w:r w:rsidRPr="008B3192">
              <w:rPr>
                <w:sz w:val="18"/>
                <w:szCs w:val="18"/>
              </w:rPr>
              <w:t> </w:t>
            </w:r>
          </w:p>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1340023180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r>
      <w:tr w:rsidR="00703465" w:rsidRPr="008B3192" w:rsidTr="003A60F9">
        <w:trPr>
          <w:trHeight w:val="49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81" w:type="dxa"/>
            <w:gridSpan w:val="3"/>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1340023180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r>
      <w:tr w:rsidR="00703465" w:rsidRPr="008B3192" w:rsidTr="003A60F9">
        <w:trPr>
          <w:trHeight w:val="1290"/>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b/>
                <w:bCs/>
                <w:sz w:val="18"/>
                <w:szCs w:val="18"/>
              </w:rPr>
            </w:pPr>
            <w:r w:rsidRPr="008B3192">
              <w:rPr>
                <w:b/>
                <w:bCs/>
                <w:sz w:val="18"/>
                <w:szCs w:val="18"/>
              </w:rPr>
              <w:t>«РЕАЛИЗАЦИЯ ПРОЕКТОВ ТЕРРИТОРИАЛЬНЫХ ОБЩЕСТВЕННЫХ САМОУПРАВЛЕНИЙ, ВКЛЮЧЕННЫХ В МУНИЦИПАЛЬНУЮ ПРОГРАММУ РАЗВИТИЯ ТЕРРИТОРИЙ В РАМКАХ ПРИОРИТЕТНОГО РЕГИОНАЛЬНОГО ПРОЕКТА «ТЕРРИТОРИАЛЬНОЕ ОБЩЕСТВЕННОЕ САМОУПРАВЛЕНИЕ (ТОС) ПО НОВГОРОДСКОЙ ОБЛАСТИ».</w:t>
            </w:r>
          </w:p>
        </w:tc>
        <w:tc>
          <w:tcPr>
            <w:tcW w:w="981" w:type="dxa"/>
            <w:gridSpan w:val="3"/>
            <w:tcBorders>
              <w:top w:val="nil"/>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b/>
                <w:bCs/>
                <w:sz w:val="18"/>
                <w:szCs w:val="18"/>
              </w:rPr>
            </w:pPr>
            <w:r w:rsidRPr="008B3192">
              <w:rPr>
                <w:b/>
                <w:bCs/>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1350000000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810 167,40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0,00</w:t>
            </w:r>
          </w:p>
        </w:tc>
      </w:tr>
      <w:tr w:rsidR="00703465" w:rsidRPr="008B3192" w:rsidTr="003A60F9">
        <w:trPr>
          <w:trHeight w:val="810"/>
        </w:trPr>
        <w:tc>
          <w:tcPr>
            <w:tcW w:w="2779" w:type="dxa"/>
            <w:gridSpan w:val="2"/>
            <w:tcBorders>
              <w:top w:val="single" w:sz="4" w:space="0" w:color="auto"/>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Поддержка реализации проектов ТОС Яжелбицкого сельского поселения Валдайского района Новгородской области (</w:t>
            </w:r>
            <w:proofErr w:type="spellStart"/>
            <w:r w:rsidRPr="008B3192">
              <w:rPr>
                <w:sz w:val="18"/>
                <w:szCs w:val="18"/>
              </w:rPr>
              <w:t>софинансирование</w:t>
            </w:r>
            <w:proofErr w:type="spellEnd"/>
            <w:r w:rsidRPr="008B3192">
              <w:rPr>
                <w:sz w:val="18"/>
                <w:szCs w:val="18"/>
              </w:rPr>
              <w:t xml:space="preserve"> к субсидии)</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1350023240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167,40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645"/>
        </w:trPr>
        <w:tc>
          <w:tcPr>
            <w:tcW w:w="2779" w:type="dxa"/>
            <w:gridSpan w:val="2"/>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703465" w:rsidRPr="008B3192" w:rsidRDefault="00703465" w:rsidP="00703465">
            <w:pPr>
              <w:rPr>
                <w:color w:val="000000"/>
                <w:sz w:val="18"/>
                <w:szCs w:val="18"/>
              </w:rPr>
            </w:pPr>
            <w:r w:rsidRPr="008B3192">
              <w:rPr>
                <w:color w:val="000000"/>
                <w:sz w:val="18"/>
                <w:szCs w:val="18"/>
              </w:rPr>
              <w:t>Иные закупки товаров, работ и услуг для обеспечения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1350023240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167,40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1350023240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167,40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85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Благоустройство детской площадки на территории ТОС "</w:t>
            </w:r>
            <w:proofErr w:type="spellStart"/>
            <w:r w:rsidRPr="008B3192">
              <w:rPr>
                <w:sz w:val="18"/>
                <w:szCs w:val="18"/>
              </w:rPr>
              <w:t>Аксентьево</w:t>
            </w:r>
            <w:proofErr w:type="spellEnd"/>
            <w:r w:rsidRPr="008B3192">
              <w:rPr>
                <w:sz w:val="18"/>
                <w:szCs w:val="18"/>
              </w:rPr>
              <w:t xml:space="preserve"> набережная" в д. </w:t>
            </w:r>
            <w:proofErr w:type="spellStart"/>
            <w:r w:rsidRPr="008B3192">
              <w:rPr>
                <w:sz w:val="18"/>
                <w:szCs w:val="18"/>
              </w:rPr>
              <w:t>Аксентьево</w:t>
            </w:r>
            <w:proofErr w:type="spellEnd"/>
            <w:r w:rsidRPr="008B3192">
              <w:rPr>
                <w:sz w:val="18"/>
                <w:szCs w:val="18"/>
              </w:rPr>
              <w:t xml:space="preserve"> Валдайского района Новгородской области (Субсидия на поддержку </w:t>
            </w:r>
            <w:r w:rsidRPr="008B3192">
              <w:rPr>
                <w:sz w:val="18"/>
                <w:szCs w:val="18"/>
              </w:rPr>
              <w:lastRenderedPageBreak/>
              <w:t>реализации проектов ТОС)</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lastRenderedPageBreak/>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1350072090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lastRenderedPageBreak/>
              <w:t>Иные закупки товаров, работ и услуг для обеспечения государственных (муниципальных) нужд</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1350072090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 для государственных (муниципальных) нужд</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1350072090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1170"/>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Благоустройство детской площадки на территории ТОС "</w:t>
            </w:r>
            <w:proofErr w:type="spellStart"/>
            <w:r w:rsidRPr="008B3192">
              <w:rPr>
                <w:sz w:val="18"/>
                <w:szCs w:val="18"/>
              </w:rPr>
              <w:t>Аксентьево</w:t>
            </w:r>
            <w:proofErr w:type="spellEnd"/>
            <w:r w:rsidRPr="008B3192">
              <w:rPr>
                <w:sz w:val="18"/>
                <w:szCs w:val="18"/>
              </w:rPr>
              <w:t xml:space="preserve"> набережная" в д. </w:t>
            </w:r>
            <w:proofErr w:type="spellStart"/>
            <w:r w:rsidRPr="008B3192">
              <w:rPr>
                <w:sz w:val="18"/>
                <w:szCs w:val="18"/>
              </w:rPr>
              <w:t>Аксентьево</w:t>
            </w:r>
            <w:proofErr w:type="spellEnd"/>
            <w:r w:rsidRPr="008B3192">
              <w:rPr>
                <w:sz w:val="18"/>
                <w:szCs w:val="18"/>
              </w:rPr>
              <w:t xml:space="preserve"> Валдайского района Новгородской области </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1350045000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8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1350045000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auto"/>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 для государственных (муниципальных) нужд</w:t>
            </w:r>
          </w:p>
        </w:tc>
        <w:tc>
          <w:tcPr>
            <w:tcW w:w="981" w:type="dxa"/>
            <w:gridSpan w:val="3"/>
            <w:tcBorders>
              <w:top w:val="single" w:sz="4" w:space="0" w:color="auto"/>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1350045000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115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Приобретение и установка ограждение палисадника на территории ТОС "Березка" у дома № 2 ул. Усадьба с. Яжелбицы Валдайского района Новгородской области (Субсидия на поддержку реализации проектов ТОС</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1350072091</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1350072091</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 для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1350072091</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115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 xml:space="preserve">Приобретение и установка ограждение палисадника на территории ТОС "Березка" у дома № 2 ул. Усадьба с. Яжелбицы Валдайского района Новгородской области </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1350045001</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1350045001</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 для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1350045001</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108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(Субсидия на поддержку реализации проектов ТОС)</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1350072092</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1350072092</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 для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1350072092</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129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 xml:space="preserve">Приобретение и установка детского игрового оборудования на детской площадке у дома № 5 ул. Усадьба, ТОС "Вера" с.Яжелбицы Валдайского района Новгородской области </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1350045002</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lastRenderedPageBreak/>
              <w:t>Иные закупки товаров, работ и услуг для обеспечения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1350045002</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55"/>
        </w:trPr>
        <w:tc>
          <w:tcPr>
            <w:tcW w:w="2779" w:type="dxa"/>
            <w:gridSpan w:val="2"/>
            <w:tcBorders>
              <w:top w:val="single" w:sz="4" w:space="0" w:color="000000"/>
              <w:left w:val="single" w:sz="4" w:space="0" w:color="000000"/>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 для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0503</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1350045002</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70 000,00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735"/>
        </w:trPr>
        <w:tc>
          <w:tcPr>
            <w:tcW w:w="2779" w:type="dxa"/>
            <w:gridSpan w:val="2"/>
            <w:tcBorders>
              <w:top w:val="single" w:sz="4" w:space="0" w:color="auto"/>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b/>
                <w:bCs/>
                <w:sz w:val="18"/>
                <w:szCs w:val="18"/>
              </w:rPr>
            </w:pPr>
            <w:r w:rsidRPr="008B3192">
              <w:rPr>
                <w:b/>
                <w:bCs/>
                <w:sz w:val="18"/>
                <w:szCs w:val="18"/>
              </w:rPr>
              <w:t xml:space="preserve">Муниципальная программа « Реформирование и развитие муниципальной службы в </w:t>
            </w:r>
            <w:proofErr w:type="spellStart"/>
            <w:r w:rsidRPr="008B3192">
              <w:rPr>
                <w:b/>
                <w:bCs/>
                <w:sz w:val="18"/>
                <w:szCs w:val="18"/>
              </w:rPr>
              <w:t>Яжелбицком</w:t>
            </w:r>
            <w:proofErr w:type="spellEnd"/>
            <w:r w:rsidRPr="008B3192">
              <w:rPr>
                <w:b/>
                <w:bCs/>
                <w:sz w:val="18"/>
                <w:szCs w:val="18"/>
              </w:rPr>
              <w:t xml:space="preserve"> сельском поселении на 2024-2026 годы»</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b/>
                <w:bCs/>
                <w:sz w:val="18"/>
                <w:szCs w:val="18"/>
              </w:rPr>
            </w:pPr>
            <w:r w:rsidRPr="008B3192">
              <w:rPr>
                <w:b/>
                <w:bCs/>
                <w:sz w:val="18"/>
                <w:szCs w:val="18"/>
              </w:rPr>
              <w:t>0705</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0800000000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10 000,00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0,00</w:t>
            </w:r>
          </w:p>
        </w:tc>
      </w:tr>
      <w:tr w:rsidR="00703465" w:rsidRPr="008B3192" w:rsidTr="003A60F9">
        <w:trPr>
          <w:trHeight w:val="108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Мероприятия  по направлению  муниципальных служащих сельского поселения  на профессиональную переподготовку и курсы повышения квалификации, участие муниципальных служащих в обучающих семинарах, в том числе в режиме видеоконференцсвязи</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0705</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0800023810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64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0705</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0800023810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4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 для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0705</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0800023810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10 000,00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20 000,00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120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b/>
                <w:bCs/>
                <w:sz w:val="18"/>
                <w:szCs w:val="18"/>
              </w:rPr>
            </w:pPr>
            <w:r w:rsidRPr="008B3192">
              <w:rPr>
                <w:b/>
                <w:bCs/>
                <w:sz w:val="18"/>
                <w:szCs w:val="18"/>
              </w:rPr>
              <w:t>Мероприятия по муниципальной программе "Сохранение и восстановление военно-мемориальных объектов на территории Яжелбицкого сельского поселения на 2025-2026 годы"</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b/>
                <w:bCs/>
                <w:sz w:val="18"/>
                <w:szCs w:val="18"/>
              </w:rPr>
            </w:pPr>
            <w:r w:rsidRPr="008B3192">
              <w:rPr>
                <w:b/>
                <w:bCs/>
                <w:sz w:val="18"/>
                <w:szCs w:val="18"/>
              </w:rPr>
              <w:t>0801</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0400000000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106 732,60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0,00</w:t>
            </w:r>
          </w:p>
        </w:tc>
      </w:tr>
      <w:tr w:rsidR="00703465" w:rsidRPr="008B3192" w:rsidTr="003A60F9">
        <w:trPr>
          <w:trHeight w:val="120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proofErr w:type="spellStart"/>
            <w:r w:rsidRPr="008B3192">
              <w:rPr>
                <w:sz w:val="18"/>
                <w:szCs w:val="18"/>
              </w:rPr>
              <w:t>софинансирование</w:t>
            </w:r>
            <w:proofErr w:type="spellEnd"/>
            <w:r w:rsidRPr="008B3192">
              <w:rPr>
                <w:sz w:val="18"/>
                <w:szCs w:val="18"/>
              </w:rPr>
              <w:t xml:space="preserve"> мероприятий к  субсидии бюджетам муниципальных образований Новгородской области на обустройство и восстановление воинских захоронений на 2025 год и на плановый период 2026 и 2027 годов</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0801</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04000L2990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5 212,60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4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0801</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04000L2990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5 212,60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43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0801</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04000L2990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5 212,60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79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Мероприятия по обустройству и восстановлению воинского кладбища в д. Варницы Яжелбицкого сельского поселения (изготовление и экспертиза сметы)</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0801</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0400023170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101 520,00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4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Иные закупки товаров, работ и услуг для обеспечения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0801</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0400023170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101 520,00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4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0801</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0400023170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101 520,00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75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b/>
                <w:bCs/>
                <w:sz w:val="18"/>
                <w:szCs w:val="18"/>
              </w:rPr>
            </w:pPr>
            <w:r w:rsidRPr="008B3192">
              <w:rPr>
                <w:b/>
                <w:bCs/>
                <w:sz w:val="18"/>
                <w:szCs w:val="18"/>
              </w:rPr>
              <w:t xml:space="preserve">Муниципальная программа» Противодействие коррупции в </w:t>
            </w:r>
            <w:proofErr w:type="spellStart"/>
            <w:r w:rsidRPr="008B3192">
              <w:rPr>
                <w:b/>
                <w:bCs/>
                <w:sz w:val="18"/>
                <w:szCs w:val="18"/>
              </w:rPr>
              <w:t>Яжелбицком</w:t>
            </w:r>
            <w:proofErr w:type="spellEnd"/>
            <w:r w:rsidRPr="008B3192">
              <w:rPr>
                <w:b/>
                <w:bCs/>
                <w:sz w:val="18"/>
                <w:szCs w:val="18"/>
              </w:rPr>
              <w:t xml:space="preserve"> сельском поселении на 2024-2026 годы</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b/>
                <w:bCs/>
                <w:sz w:val="18"/>
                <w:szCs w:val="18"/>
              </w:rPr>
            </w:pPr>
            <w:r w:rsidRPr="008B3192">
              <w:rPr>
                <w:b/>
                <w:bCs/>
                <w:sz w:val="18"/>
                <w:szCs w:val="18"/>
              </w:rPr>
              <w:t>0705</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1000000000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5 000,00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10 000,00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b/>
                <w:bCs/>
                <w:sz w:val="18"/>
                <w:szCs w:val="18"/>
              </w:rPr>
            </w:pPr>
            <w:r w:rsidRPr="008B3192">
              <w:rPr>
                <w:b/>
                <w:bCs/>
                <w:sz w:val="18"/>
                <w:szCs w:val="18"/>
              </w:rPr>
              <w:t>0,00</w:t>
            </w:r>
          </w:p>
        </w:tc>
      </w:tr>
      <w:tr w:rsidR="00703465" w:rsidRPr="008B3192" w:rsidTr="003A60F9">
        <w:trPr>
          <w:trHeight w:val="705"/>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Мероприятия   на организацию проведения обучения ( повышения  квалификации) по вопросам противодействия коррупции муниципальных служащих администрации сельского поселения</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0705</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1000023910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b/>
                <w:bCs/>
                <w:sz w:val="18"/>
                <w:szCs w:val="18"/>
              </w:rPr>
            </w:pPr>
            <w:r w:rsidRPr="008B3192">
              <w:rPr>
                <w:b/>
                <w:bCs/>
                <w:sz w:val="18"/>
                <w:szCs w:val="18"/>
              </w:rPr>
              <w:t> </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63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lastRenderedPageBreak/>
              <w:t>Иные закупки товаров, работ и услуг для обеспечения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0705</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1000023910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240</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40"/>
        </w:trPr>
        <w:tc>
          <w:tcPr>
            <w:tcW w:w="2779" w:type="dxa"/>
            <w:gridSpan w:val="2"/>
            <w:tcBorders>
              <w:top w:val="single" w:sz="4" w:space="0" w:color="000000"/>
              <w:left w:val="single" w:sz="4" w:space="0" w:color="000000"/>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r w:rsidRPr="008B3192">
              <w:rPr>
                <w:sz w:val="18"/>
                <w:szCs w:val="18"/>
              </w:rPr>
              <w:t>прочая закупка товаров, работ и услуг для государственных (муниципальных) нужд</w:t>
            </w:r>
          </w:p>
        </w:tc>
        <w:tc>
          <w:tcPr>
            <w:tcW w:w="981" w:type="dxa"/>
            <w:gridSpan w:val="3"/>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sz w:val="18"/>
                <w:szCs w:val="18"/>
              </w:rPr>
              <w:t>0705</w:t>
            </w:r>
          </w:p>
        </w:tc>
        <w:tc>
          <w:tcPr>
            <w:tcW w:w="1503"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1000023910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center"/>
              <w:rPr>
                <w:sz w:val="18"/>
                <w:szCs w:val="18"/>
              </w:rPr>
            </w:pPr>
            <w:r w:rsidRPr="008B3192">
              <w:rPr>
                <w:sz w:val="18"/>
                <w:szCs w:val="18"/>
              </w:rPr>
              <w:t>244</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5 000,00</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10 000,00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sz w:val="18"/>
                <w:szCs w:val="18"/>
              </w:rPr>
              <w:t>0,00</w:t>
            </w:r>
          </w:p>
        </w:tc>
      </w:tr>
      <w:tr w:rsidR="00703465" w:rsidRPr="008B3192" w:rsidTr="003A60F9">
        <w:trPr>
          <w:trHeight w:val="540"/>
        </w:trPr>
        <w:tc>
          <w:tcPr>
            <w:tcW w:w="2779" w:type="dxa"/>
            <w:gridSpan w:val="2"/>
            <w:tcBorders>
              <w:top w:val="single" w:sz="4" w:space="0" w:color="000000"/>
              <w:left w:val="single" w:sz="4" w:space="0" w:color="000000"/>
              <w:bottom w:val="single" w:sz="4" w:space="0" w:color="auto"/>
              <w:right w:val="single" w:sz="4" w:space="0" w:color="000000"/>
            </w:tcBorders>
            <w:shd w:val="clear" w:color="auto" w:fill="auto"/>
            <w:vAlign w:val="bottom"/>
            <w:hideMark/>
          </w:tcPr>
          <w:p w:rsidR="00703465" w:rsidRPr="008B3192" w:rsidRDefault="00703465" w:rsidP="00703465">
            <w:pPr>
              <w:rPr>
                <w:sz w:val="18"/>
                <w:szCs w:val="18"/>
              </w:rPr>
            </w:pPr>
          </w:p>
        </w:tc>
        <w:tc>
          <w:tcPr>
            <w:tcW w:w="3536" w:type="dxa"/>
            <w:gridSpan w:val="8"/>
            <w:tcBorders>
              <w:top w:val="nil"/>
              <w:left w:val="nil"/>
              <w:bottom w:val="single" w:sz="4" w:space="0" w:color="auto"/>
              <w:right w:val="single" w:sz="4" w:space="0" w:color="auto"/>
            </w:tcBorders>
            <w:shd w:val="clear" w:color="auto" w:fill="auto"/>
            <w:vAlign w:val="bottom"/>
            <w:hideMark/>
          </w:tcPr>
          <w:p w:rsidR="00703465" w:rsidRPr="008B3192" w:rsidRDefault="00703465" w:rsidP="00703465">
            <w:pPr>
              <w:jc w:val="center"/>
              <w:rPr>
                <w:sz w:val="18"/>
                <w:szCs w:val="18"/>
              </w:rPr>
            </w:pPr>
            <w:r w:rsidRPr="008B3192">
              <w:rPr>
                <w:b/>
                <w:bCs/>
                <w:sz w:val="18"/>
                <w:szCs w:val="18"/>
              </w:rPr>
              <w:t>ВСЕГО РАСХОДОВ:</w:t>
            </w:r>
          </w:p>
        </w:tc>
        <w:tc>
          <w:tcPr>
            <w:tcW w:w="1353" w:type="dxa"/>
            <w:gridSpan w:val="4"/>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b/>
                <w:bCs/>
                <w:sz w:val="18"/>
                <w:szCs w:val="18"/>
              </w:rPr>
              <w:t>7 988 655,79</w:t>
            </w:r>
          </w:p>
        </w:tc>
        <w:tc>
          <w:tcPr>
            <w:tcW w:w="1804" w:type="dxa"/>
            <w:gridSpan w:val="2"/>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b/>
                <w:bCs/>
                <w:sz w:val="18"/>
                <w:szCs w:val="18"/>
              </w:rPr>
              <w:t>4 560 000,00</w:t>
            </w:r>
          </w:p>
        </w:tc>
        <w:tc>
          <w:tcPr>
            <w:tcW w:w="1019" w:type="dxa"/>
            <w:tcBorders>
              <w:top w:val="nil"/>
              <w:left w:val="nil"/>
              <w:bottom w:val="single" w:sz="4" w:space="0" w:color="auto"/>
              <w:right w:val="single" w:sz="4" w:space="0" w:color="auto"/>
            </w:tcBorders>
            <w:shd w:val="clear" w:color="auto" w:fill="auto"/>
            <w:noWrap/>
            <w:vAlign w:val="bottom"/>
            <w:hideMark/>
          </w:tcPr>
          <w:p w:rsidR="00703465" w:rsidRPr="008B3192" w:rsidRDefault="00703465" w:rsidP="00703465">
            <w:pPr>
              <w:jc w:val="right"/>
              <w:rPr>
                <w:sz w:val="18"/>
                <w:szCs w:val="18"/>
              </w:rPr>
            </w:pPr>
            <w:r w:rsidRPr="008B3192">
              <w:rPr>
                <w:b/>
                <w:bCs/>
                <w:sz w:val="18"/>
                <w:szCs w:val="18"/>
              </w:rPr>
              <w:t>4 976 835,00</w:t>
            </w:r>
          </w:p>
        </w:tc>
      </w:tr>
    </w:tbl>
    <w:p w:rsidR="00703465" w:rsidRDefault="00703465" w:rsidP="00703465">
      <w:pPr>
        <w:jc w:val="both"/>
      </w:pPr>
    </w:p>
    <w:p w:rsidR="00703465" w:rsidRDefault="00703465" w:rsidP="00703465">
      <w:pPr>
        <w:jc w:val="both"/>
      </w:pPr>
    </w:p>
    <w:p w:rsidR="00703465" w:rsidRDefault="00703465" w:rsidP="00703465">
      <w:pPr>
        <w:jc w:val="both"/>
      </w:pPr>
    </w:p>
    <w:p w:rsidR="00703465" w:rsidRDefault="00703465" w:rsidP="00703465">
      <w:pPr>
        <w:jc w:val="both"/>
      </w:pPr>
    </w:p>
    <w:tbl>
      <w:tblPr>
        <w:tblW w:w="10349" w:type="dxa"/>
        <w:tblInd w:w="-601" w:type="dxa"/>
        <w:tblLayout w:type="fixed"/>
        <w:tblLook w:val="04A0"/>
      </w:tblPr>
      <w:tblGrid>
        <w:gridCol w:w="3880"/>
        <w:gridCol w:w="3209"/>
        <w:gridCol w:w="1275"/>
        <w:gridCol w:w="1134"/>
        <w:gridCol w:w="851"/>
      </w:tblGrid>
      <w:tr w:rsidR="00703465" w:rsidRPr="0030091E" w:rsidTr="003A60F9">
        <w:trPr>
          <w:trHeight w:val="255"/>
        </w:trPr>
        <w:tc>
          <w:tcPr>
            <w:tcW w:w="3880" w:type="dxa"/>
            <w:tcBorders>
              <w:top w:val="nil"/>
              <w:left w:val="nil"/>
              <w:bottom w:val="nil"/>
              <w:right w:val="nil"/>
            </w:tcBorders>
            <w:shd w:val="clear" w:color="auto" w:fill="auto"/>
            <w:noWrap/>
            <w:vAlign w:val="bottom"/>
            <w:hideMark/>
          </w:tcPr>
          <w:p w:rsidR="00703465" w:rsidRPr="0030091E" w:rsidRDefault="00703465" w:rsidP="00703465">
            <w:pPr>
              <w:rPr>
                <w:sz w:val="18"/>
                <w:szCs w:val="18"/>
              </w:rPr>
            </w:pPr>
          </w:p>
        </w:tc>
        <w:tc>
          <w:tcPr>
            <w:tcW w:w="3209" w:type="dxa"/>
            <w:tcBorders>
              <w:top w:val="nil"/>
              <w:left w:val="nil"/>
              <w:bottom w:val="nil"/>
              <w:right w:val="nil"/>
            </w:tcBorders>
            <w:shd w:val="clear" w:color="auto" w:fill="auto"/>
            <w:noWrap/>
            <w:vAlign w:val="bottom"/>
            <w:hideMark/>
          </w:tcPr>
          <w:p w:rsidR="00703465" w:rsidRPr="0030091E" w:rsidRDefault="00703465" w:rsidP="00703465">
            <w:pPr>
              <w:rPr>
                <w:sz w:val="18"/>
                <w:szCs w:val="18"/>
              </w:rPr>
            </w:pPr>
          </w:p>
        </w:tc>
        <w:tc>
          <w:tcPr>
            <w:tcW w:w="3260" w:type="dxa"/>
            <w:gridSpan w:val="3"/>
            <w:tcBorders>
              <w:top w:val="nil"/>
              <w:left w:val="nil"/>
              <w:bottom w:val="nil"/>
              <w:right w:val="nil"/>
            </w:tcBorders>
            <w:shd w:val="clear" w:color="auto" w:fill="auto"/>
            <w:vAlign w:val="bottom"/>
            <w:hideMark/>
          </w:tcPr>
          <w:p w:rsidR="00703465" w:rsidRPr="0030091E" w:rsidRDefault="00703465" w:rsidP="00703465">
            <w:pPr>
              <w:jc w:val="right"/>
              <w:rPr>
                <w:sz w:val="18"/>
                <w:szCs w:val="18"/>
              </w:rPr>
            </w:pPr>
            <w:r w:rsidRPr="0030091E">
              <w:rPr>
                <w:sz w:val="18"/>
                <w:szCs w:val="18"/>
              </w:rPr>
              <w:t>Приложение 6</w:t>
            </w:r>
          </w:p>
        </w:tc>
      </w:tr>
      <w:tr w:rsidR="00703465" w:rsidRPr="0030091E" w:rsidTr="003A60F9">
        <w:trPr>
          <w:trHeight w:val="1185"/>
        </w:trPr>
        <w:tc>
          <w:tcPr>
            <w:tcW w:w="3880" w:type="dxa"/>
            <w:tcBorders>
              <w:top w:val="nil"/>
              <w:left w:val="nil"/>
              <w:bottom w:val="nil"/>
              <w:right w:val="nil"/>
            </w:tcBorders>
            <w:shd w:val="clear" w:color="auto" w:fill="auto"/>
            <w:noWrap/>
            <w:vAlign w:val="bottom"/>
            <w:hideMark/>
          </w:tcPr>
          <w:p w:rsidR="00703465" w:rsidRPr="0030091E" w:rsidRDefault="00703465" w:rsidP="00703465">
            <w:pPr>
              <w:rPr>
                <w:sz w:val="18"/>
                <w:szCs w:val="18"/>
              </w:rPr>
            </w:pPr>
          </w:p>
        </w:tc>
        <w:tc>
          <w:tcPr>
            <w:tcW w:w="3209" w:type="dxa"/>
            <w:tcBorders>
              <w:top w:val="nil"/>
              <w:left w:val="nil"/>
              <w:bottom w:val="nil"/>
              <w:right w:val="nil"/>
            </w:tcBorders>
            <w:shd w:val="clear" w:color="auto" w:fill="auto"/>
            <w:noWrap/>
            <w:vAlign w:val="bottom"/>
            <w:hideMark/>
          </w:tcPr>
          <w:p w:rsidR="00703465" w:rsidRPr="0030091E" w:rsidRDefault="00703465" w:rsidP="00703465">
            <w:pPr>
              <w:rPr>
                <w:sz w:val="18"/>
                <w:szCs w:val="18"/>
              </w:rPr>
            </w:pPr>
          </w:p>
        </w:tc>
        <w:tc>
          <w:tcPr>
            <w:tcW w:w="3260" w:type="dxa"/>
            <w:gridSpan w:val="3"/>
            <w:tcBorders>
              <w:top w:val="nil"/>
              <w:left w:val="nil"/>
              <w:bottom w:val="nil"/>
              <w:right w:val="nil"/>
            </w:tcBorders>
            <w:shd w:val="clear" w:color="auto" w:fill="auto"/>
            <w:vAlign w:val="bottom"/>
            <w:hideMark/>
          </w:tcPr>
          <w:p w:rsidR="00703465" w:rsidRPr="0030091E" w:rsidRDefault="00703465" w:rsidP="00703465">
            <w:pPr>
              <w:jc w:val="right"/>
              <w:rPr>
                <w:sz w:val="18"/>
                <w:szCs w:val="18"/>
              </w:rPr>
            </w:pPr>
            <w:r w:rsidRPr="0030091E">
              <w:rPr>
                <w:sz w:val="18"/>
                <w:szCs w:val="18"/>
              </w:rPr>
              <w:t>к решению Совета депутатов                                     Яжелбицкого сельского поселения</w:t>
            </w:r>
          </w:p>
        </w:tc>
      </w:tr>
      <w:tr w:rsidR="00703465" w:rsidRPr="0030091E" w:rsidTr="003A60F9">
        <w:trPr>
          <w:trHeight w:val="255"/>
        </w:trPr>
        <w:tc>
          <w:tcPr>
            <w:tcW w:w="10349" w:type="dxa"/>
            <w:gridSpan w:val="5"/>
            <w:tcBorders>
              <w:top w:val="nil"/>
              <w:left w:val="nil"/>
              <w:bottom w:val="nil"/>
              <w:right w:val="nil"/>
            </w:tcBorders>
            <w:shd w:val="clear" w:color="auto" w:fill="auto"/>
            <w:vAlign w:val="bottom"/>
            <w:hideMark/>
          </w:tcPr>
          <w:p w:rsidR="00703465" w:rsidRPr="0030091E" w:rsidRDefault="00703465" w:rsidP="00703465">
            <w:pPr>
              <w:jc w:val="right"/>
              <w:rPr>
                <w:sz w:val="18"/>
                <w:szCs w:val="18"/>
              </w:rPr>
            </w:pPr>
            <w:r w:rsidRPr="0030091E">
              <w:rPr>
                <w:sz w:val="18"/>
                <w:szCs w:val="18"/>
              </w:rPr>
              <w:t>от 24.12.2024   №164(в редакции от 29.07.2025 № 183)</w:t>
            </w:r>
          </w:p>
        </w:tc>
      </w:tr>
      <w:tr w:rsidR="00703465" w:rsidRPr="0030091E" w:rsidTr="003A60F9">
        <w:trPr>
          <w:trHeight w:val="255"/>
        </w:trPr>
        <w:tc>
          <w:tcPr>
            <w:tcW w:w="8364" w:type="dxa"/>
            <w:gridSpan w:val="3"/>
            <w:vMerge w:val="restart"/>
            <w:tcBorders>
              <w:top w:val="nil"/>
              <w:left w:val="nil"/>
              <w:bottom w:val="nil"/>
              <w:right w:val="nil"/>
            </w:tcBorders>
            <w:shd w:val="clear" w:color="auto" w:fill="auto"/>
            <w:vAlign w:val="bottom"/>
            <w:hideMark/>
          </w:tcPr>
          <w:p w:rsidR="00703465" w:rsidRPr="0030091E" w:rsidRDefault="00703465" w:rsidP="00703465">
            <w:pPr>
              <w:jc w:val="center"/>
              <w:rPr>
                <w:b/>
                <w:bCs/>
                <w:sz w:val="18"/>
                <w:szCs w:val="18"/>
              </w:rPr>
            </w:pPr>
            <w:r w:rsidRPr="0030091E">
              <w:rPr>
                <w:b/>
                <w:bCs/>
                <w:sz w:val="18"/>
                <w:szCs w:val="18"/>
              </w:rPr>
              <w:t xml:space="preserve">Источники  финансирования дефицита бюджета Яжелбицкого сельского поселения на 2025-2027 год </w:t>
            </w:r>
          </w:p>
        </w:tc>
        <w:tc>
          <w:tcPr>
            <w:tcW w:w="1134"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c>
          <w:tcPr>
            <w:tcW w:w="851"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r>
      <w:tr w:rsidR="00703465" w:rsidRPr="0030091E" w:rsidTr="003A60F9">
        <w:trPr>
          <w:trHeight w:val="570"/>
        </w:trPr>
        <w:tc>
          <w:tcPr>
            <w:tcW w:w="8364" w:type="dxa"/>
            <w:gridSpan w:val="3"/>
            <w:vMerge/>
            <w:tcBorders>
              <w:top w:val="nil"/>
              <w:left w:val="nil"/>
              <w:bottom w:val="nil"/>
              <w:right w:val="nil"/>
            </w:tcBorders>
            <w:vAlign w:val="center"/>
            <w:hideMark/>
          </w:tcPr>
          <w:p w:rsidR="00703465" w:rsidRPr="0030091E" w:rsidRDefault="00703465" w:rsidP="00703465">
            <w:pPr>
              <w:rPr>
                <w:b/>
                <w:bCs/>
                <w:sz w:val="18"/>
                <w:szCs w:val="18"/>
              </w:rPr>
            </w:pPr>
          </w:p>
        </w:tc>
        <w:tc>
          <w:tcPr>
            <w:tcW w:w="1134"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c>
          <w:tcPr>
            <w:tcW w:w="851" w:type="dxa"/>
            <w:tcBorders>
              <w:top w:val="nil"/>
              <w:left w:val="nil"/>
              <w:bottom w:val="nil"/>
              <w:right w:val="nil"/>
            </w:tcBorders>
            <w:shd w:val="clear" w:color="auto" w:fill="auto"/>
            <w:noWrap/>
            <w:vAlign w:val="bottom"/>
            <w:hideMark/>
          </w:tcPr>
          <w:p w:rsidR="00703465" w:rsidRPr="0030091E" w:rsidRDefault="00703465" w:rsidP="00703465">
            <w:pPr>
              <w:rPr>
                <w:sz w:val="18"/>
                <w:szCs w:val="18"/>
              </w:rPr>
            </w:pPr>
          </w:p>
        </w:tc>
      </w:tr>
      <w:tr w:rsidR="00703465" w:rsidRPr="0030091E" w:rsidTr="003A60F9">
        <w:trPr>
          <w:trHeight w:val="255"/>
        </w:trPr>
        <w:tc>
          <w:tcPr>
            <w:tcW w:w="3880"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c>
          <w:tcPr>
            <w:tcW w:w="3209"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c>
          <w:tcPr>
            <w:tcW w:w="1275"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c>
          <w:tcPr>
            <w:tcW w:w="1134"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c>
          <w:tcPr>
            <w:tcW w:w="851" w:type="dxa"/>
            <w:tcBorders>
              <w:top w:val="nil"/>
              <w:left w:val="nil"/>
              <w:bottom w:val="nil"/>
              <w:right w:val="nil"/>
            </w:tcBorders>
            <w:shd w:val="clear" w:color="auto" w:fill="auto"/>
            <w:noWrap/>
            <w:vAlign w:val="bottom"/>
            <w:hideMark/>
          </w:tcPr>
          <w:p w:rsidR="00703465" w:rsidRPr="0030091E" w:rsidRDefault="00703465" w:rsidP="00703465">
            <w:pPr>
              <w:rPr>
                <w:sz w:val="18"/>
                <w:szCs w:val="18"/>
              </w:rPr>
            </w:pPr>
          </w:p>
        </w:tc>
      </w:tr>
      <w:tr w:rsidR="00703465" w:rsidRPr="0030091E" w:rsidTr="003A60F9">
        <w:trPr>
          <w:trHeight w:val="255"/>
        </w:trPr>
        <w:tc>
          <w:tcPr>
            <w:tcW w:w="3880"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c>
          <w:tcPr>
            <w:tcW w:w="3209"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c>
          <w:tcPr>
            <w:tcW w:w="1275"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c>
          <w:tcPr>
            <w:tcW w:w="1134" w:type="dxa"/>
            <w:tcBorders>
              <w:top w:val="nil"/>
              <w:left w:val="nil"/>
              <w:bottom w:val="nil"/>
              <w:right w:val="nil"/>
            </w:tcBorders>
            <w:shd w:val="clear" w:color="auto" w:fill="auto"/>
            <w:noWrap/>
            <w:vAlign w:val="bottom"/>
            <w:hideMark/>
          </w:tcPr>
          <w:p w:rsidR="00703465" w:rsidRPr="0030091E" w:rsidRDefault="00703465" w:rsidP="00703465">
            <w:pPr>
              <w:jc w:val="center"/>
              <w:rPr>
                <w:b/>
                <w:bCs/>
                <w:sz w:val="18"/>
                <w:szCs w:val="18"/>
              </w:rPr>
            </w:pPr>
          </w:p>
        </w:tc>
        <w:tc>
          <w:tcPr>
            <w:tcW w:w="851" w:type="dxa"/>
            <w:tcBorders>
              <w:top w:val="nil"/>
              <w:left w:val="nil"/>
              <w:bottom w:val="nil"/>
              <w:right w:val="nil"/>
            </w:tcBorders>
            <w:shd w:val="clear" w:color="auto" w:fill="auto"/>
            <w:noWrap/>
            <w:vAlign w:val="bottom"/>
            <w:hideMark/>
          </w:tcPr>
          <w:p w:rsidR="00703465" w:rsidRPr="0030091E" w:rsidRDefault="00703465" w:rsidP="00703465">
            <w:pPr>
              <w:rPr>
                <w:sz w:val="18"/>
                <w:szCs w:val="18"/>
              </w:rPr>
            </w:pPr>
          </w:p>
        </w:tc>
      </w:tr>
      <w:tr w:rsidR="00703465" w:rsidRPr="0030091E" w:rsidTr="003A60F9">
        <w:trPr>
          <w:trHeight w:val="255"/>
        </w:trPr>
        <w:tc>
          <w:tcPr>
            <w:tcW w:w="3880" w:type="dxa"/>
            <w:vMerge w:val="restart"/>
            <w:tcBorders>
              <w:top w:val="single" w:sz="4" w:space="0" w:color="auto"/>
              <w:left w:val="single" w:sz="4" w:space="0" w:color="auto"/>
              <w:bottom w:val="nil"/>
              <w:right w:val="single" w:sz="4" w:space="0" w:color="auto"/>
            </w:tcBorders>
            <w:shd w:val="clear" w:color="auto" w:fill="auto"/>
            <w:vAlign w:val="bottom"/>
            <w:hideMark/>
          </w:tcPr>
          <w:p w:rsidR="00703465" w:rsidRPr="0030091E" w:rsidRDefault="00703465" w:rsidP="00703465">
            <w:pPr>
              <w:jc w:val="center"/>
              <w:rPr>
                <w:b/>
                <w:bCs/>
                <w:sz w:val="18"/>
                <w:szCs w:val="18"/>
              </w:rPr>
            </w:pPr>
            <w:r w:rsidRPr="0030091E">
              <w:rPr>
                <w:b/>
                <w:bCs/>
                <w:sz w:val="18"/>
                <w:szCs w:val="18"/>
              </w:rPr>
              <w:t xml:space="preserve"> Наименование источника внутреннего  финансирования дефицита бюджета </w:t>
            </w:r>
          </w:p>
        </w:tc>
        <w:tc>
          <w:tcPr>
            <w:tcW w:w="3209" w:type="dxa"/>
            <w:vMerge w:val="restart"/>
            <w:tcBorders>
              <w:top w:val="single" w:sz="4" w:space="0" w:color="auto"/>
              <w:left w:val="single" w:sz="4" w:space="0" w:color="auto"/>
              <w:bottom w:val="nil"/>
              <w:right w:val="single" w:sz="4" w:space="0" w:color="auto"/>
            </w:tcBorders>
            <w:shd w:val="clear" w:color="auto" w:fill="auto"/>
            <w:vAlign w:val="bottom"/>
            <w:hideMark/>
          </w:tcPr>
          <w:p w:rsidR="00703465" w:rsidRPr="0030091E" w:rsidRDefault="00703465" w:rsidP="00703465">
            <w:pPr>
              <w:jc w:val="center"/>
              <w:rPr>
                <w:b/>
                <w:bCs/>
                <w:sz w:val="18"/>
                <w:szCs w:val="18"/>
              </w:rPr>
            </w:pPr>
            <w:r w:rsidRPr="0030091E">
              <w:rPr>
                <w:b/>
                <w:bCs/>
                <w:sz w:val="18"/>
                <w:szCs w:val="18"/>
              </w:rPr>
              <w:t>Код группы, подгруппы, статьи и вида источников</w:t>
            </w:r>
          </w:p>
        </w:tc>
        <w:tc>
          <w:tcPr>
            <w:tcW w:w="1275" w:type="dxa"/>
            <w:vMerge w:val="restart"/>
            <w:tcBorders>
              <w:top w:val="single" w:sz="4" w:space="0" w:color="auto"/>
              <w:left w:val="single" w:sz="4" w:space="0" w:color="auto"/>
              <w:bottom w:val="nil"/>
              <w:right w:val="single" w:sz="4" w:space="0" w:color="auto"/>
            </w:tcBorders>
            <w:shd w:val="clear" w:color="auto" w:fill="auto"/>
            <w:vAlign w:val="center"/>
            <w:hideMark/>
          </w:tcPr>
          <w:p w:rsidR="00703465" w:rsidRPr="0030091E" w:rsidRDefault="00703465" w:rsidP="00703465">
            <w:pPr>
              <w:jc w:val="center"/>
              <w:rPr>
                <w:b/>
                <w:bCs/>
                <w:sz w:val="18"/>
                <w:szCs w:val="18"/>
              </w:rPr>
            </w:pPr>
            <w:r w:rsidRPr="0030091E">
              <w:rPr>
                <w:b/>
                <w:bCs/>
                <w:sz w:val="18"/>
                <w:szCs w:val="18"/>
              </w:rPr>
              <w:t>2025</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rsidR="00703465" w:rsidRPr="0030091E" w:rsidRDefault="00703465" w:rsidP="00703465">
            <w:pPr>
              <w:jc w:val="center"/>
              <w:rPr>
                <w:b/>
                <w:bCs/>
                <w:sz w:val="18"/>
                <w:szCs w:val="18"/>
              </w:rPr>
            </w:pPr>
            <w:r w:rsidRPr="0030091E">
              <w:rPr>
                <w:b/>
                <w:bCs/>
                <w:sz w:val="18"/>
                <w:szCs w:val="18"/>
              </w:rPr>
              <w:t>2026</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rsidR="00703465" w:rsidRPr="0030091E" w:rsidRDefault="00703465" w:rsidP="00703465">
            <w:pPr>
              <w:jc w:val="center"/>
              <w:rPr>
                <w:b/>
                <w:bCs/>
                <w:sz w:val="18"/>
                <w:szCs w:val="18"/>
              </w:rPr>
            </w:pPr>
            <w:r w:rsidRPr="0030091E">
              <w:rPr>
                <w:b/>
                <w:bCs/>
                <w:sz w:val="18"/>
                <w:szCs w:val="18"/>
              </w:rPr>
              <w:t>2027</w:t>
            </w:r>
          </w:p>
        </w:tc>
      </w:tr>
      <w:tr w:rsidR="00703465" w:rsidRPr="0030091E" w:rsidTr="003A60F9">
        <w:trPr>
          <w:trHeight w:val="255"/>
        </w:trPr>
        <w:tc>
          <w:tcPr>
            <w:tcW w:w="3880"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3209"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1275"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1134"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851"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r>
      <w:tr w:rsidR="00703465" w:rsidRPr="0030091E" w:rsidTr="003A60F9">
        <w:trPr>
          <w:trHeight w:val="255"/>
        </w:trPr>
        <w:tc>
          <w:tcPr>
            <w:tcW w:w="3880"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3209"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1275"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1134"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851"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r>
      <w:tr w:rsidR="00703465" w:rsidRPr="0030091E" w:rsidTr="003A60F9">
        <w:trPr>
          <w:trHeight w:val="207"/>
        </w:trPr>
        <w:tc>
          <w:tcPr>
            <w:tcW w:w="3880"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3209"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1275"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1134"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c>
          <w:tcPr>
            <w:tcW w:w="851" w:type="dxa"/>
            <w:vMerge/>
            <w:tcBorders>
              <w:top w:val="single" w:sz="4" w:space="0" w:color="auto"/>
              <w:left w:val="single" w:sz="4" w:space="0" w:color="auto"/>
              <w:bottom w:val="nil"/>
              <w:right w:val="single" w:sz="4" w:space="0" w:color="auto"/>
            </w:tcBorders>
            <w:vAlign w:val="center"/>
            <w:hideMark/>
          </w:tcPr>
          <w:p w:rsidR="00703465" w:rsidRPr="0030091E" w:rsidRDefault="00703465" w:rsidP="00703465">
            <w:pPr>
              <w:rPr>
                <w:b/>
                <w:bCs/>
                <w:sz w:val="18"/>
                <w:szCs w:val="18"/>
              </w:rPr>
            </w:pPr>
          </w:p>
        </w:tc>
      </w:tr>
      <w:tr w:rsidR="00703465" w:rsidRPr="0030091E" w:rsidTr="003A60F9">
        <w:trPr>
          <w:trHeight w:val="525"/>
        </w:trPr>
        <w:tc>
          <w:tcPr>
            <w:tcW w:w="3880" w:type="dxa"/>
            <w:tcBorders>
              <w:top w:val="nil"/>
              <w:left w:val="single" w:sz="4" w:space="0" w:color="auto"/>
              <w:bottom w:val="single" w:sz="4" w:space="0" w:color="auto"/>
              <w:right w:val="single" w:sz="4" w:space="0" w:color="auto"/>
            </w:tcBorders>
            <w:shd w:val="clear" w:color="auto" w:fill="auto"/>
            <w:hideMark/>
          </w:tcPr>
          <w:p w:rsidR="00703465" w:rsidRPr="0030091E" w:rsidRDefault="00703465" w:rsidP="00703465">
            <w:pPr>
              <w:jc w:val="both"/>
              <w:rPr>
                <w:sz w:val="18"/>
                <w:szCs w:val="18"/>
              </w:rPr>
            </w:pPr>
            <w:r w:rsidRPr="0030091E">
              <w:rPr>
                <w:sz w:val="18"/>
                <w:szCs w:val="18"/>
              </w:rPr>
              <w:t>Источники  внутреннего финансирования дефицита бюджета</w:t>
            </w:r>
          </w:p>
        </w:tc>
        <w:tc>
          <w:tcPr>
            <w:tcW w:w="3209" w:type="dxa"/>
            <w:tcBorders>
              <w:top w:val="nil"/>
              <w:left w:val="nil"/>
              <w:bottom w:val="single" w:sz="4" w:space="0" w:color="auto"/>
              <w:right w:val="nil"/>
            </w:tcBorders>
            <w:shd w:val="clear" w:color="auto" w:fill="auto"/>
            <w:noWrap/>
            <w:vAlign w:val="bottom"/>
            <w:hideMark/>
          </w:tcPr>
          <w:p w:rsidR="00703465" w:rsidRPr="0030091E" w:rsidRDefault="00703465" w:rsidP="00703465">
            <w:pPr>
              <w:jc w:val="center"/>
              <w:rPr>
                <w:sz w:val="18"/>
                <w:szCs w:val="18"/>
              </w:rPr>
            </w:pPr>
            <w:r w:rsidRPr="0030091E">
              <w:rPr>
                <w:sz w:val="18"/>
                <w:szCs w:val="18"/>
              </w:rPr>
              <w:t xml:space="preserve"> 000 01 00 </w:t>
            </w:r>
            <w:proofErr w:type="spellStart"/>
            <w:r w:rsidRPr="0030091E">
              <w:rPr>
                <w:sz w:val="18"/>
                <w:szCs w:val="18"/>
              </w:rPr>
              <w:t>00</w:t>
            </w:r>
            <w:proofErr w:type="spellEnd"/>
            <w:r w:rsidRPr="0030091E">
              <w:rPr>
                <w:sz w:val="18"/>
                <w:szCs w:val="18"/>
              </w:rPr>
              <w:t xml:space="preserve"> </w:t>
            </w:r>
            <w:proofErr w:type="spellStart"/>
            <w:r w:rsidRPr="0030091E">
              <w:rPr>
                <w:sz w:val="18"/>
                <w:szCs w:val="18"/>
              </w:rPr>
              <w:t>00</w:t>
            </w:r>
            <w:proofErr w:type="spellEnd"/>
            <w:r w:rsidRPr="0030091E">
              <w:rPr>
                <w:sz w:val="18"/>
                <w:szCs w:val="18"/>
              </w:rPr>
              <w:t xml:space="preserve"> </w:t>
            </w:r>
            <w:proofErr w:type="spellStart"/>
            <w:r w:rsidRPr="0030091E">
              <w:rPr>
                <w:sz w:val="18"/>
                <w:szCs w:val="18"/>
              </w:rPr>
              <w:t>00</w:t>
            </w:r>
            <w:proofErr w:type="spellEnd"/>
            <w:r w:rsidRPr="0030091E">
              <w:rPr>
                <w:sz w:val="18"/>
                <w:szCs w:val="18"/>
              </w:rPr>
              <w:t xml:space="preserve"> 0000 000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03465" w:rsidRPr="0030091E" w:rsidRDefault="00703465" w:rsidP="00703465">
            <w:pPr>
              <w:jc w:val="right"/>
              <w:rPr>
                <w:sz w:val="18"/>
                <w:szCs w:val="18"/>
              </w:rPr>
            </w:pPr>
            <w:r w:rsidRPr="0030091E">
              <w:rPr>
                <w:sz w:val="18"/>
                <w:szCs w:val="18"/>
              </w:rPr>
              <w:t>930 655,79</w:t>
            </w:r>
          </w:p>
        </w:tc>
        <w:tc>
          <w:tcPr>
            <w:tcW w:w="1134" w:type="dxa"/>
            <w:tcBorders>
              <w:top w:val="nil"/>
              <w:left w:val="nil"/>
              <w:bottom w:val="single" w:sz="4" w:space="0" w:color="auto"/>
              <w:right w:val="single" w:sz="4" w:space="0" w:color="auto"/>
            </w:tcBorders>
            <w:shd w:val="clear" w:color="auto" w:fill="auto"/>
            <w:noWrap/>
            <w:vAlign w:val="bottom"/>
            <w:hideMark/>
          </w:tcPr>
          <w:p w:rsidR="00703465" w:rsidRPr="0030091E" w:rsidRDefault="00703465" w:rsidP="00703465">
            <w:pPr>
              <w:jc w:val="right"/>
              <w:rPr>
                <w:sz w:val="18"/>
                <w:szCs w:val="18"/>
              </w:rPr>
            </w:pPr>
            <w:r w:rsidRPr="0030091E">
              <w:rPr>
                <w:sz w:val="18"/>
                <w:szCs w:val="18"/>
              </w:rPr>
              <w:t>0,00</w:t>
            </w:r>
          </w:p>
        </w:tc>
        <w:tc>
          <w:tcPr>
            <w:tcW w:w="851" w:type="dxa"/>
            <w:tcBorders>
              <w:top w:val="nil"/>
              <w:left w:val="nil"/>
              <w:bottom w:val="single" w:sz="4" w:space="0" w:color="auto"/>
              <w:right w:val="single" w:sz="4" w:space="0" w:color="auto"/>
            </w:tcBorders>
            <w:shd w:val="clear" w:color="auto" w:fill="auto"/>
            <w:noWrap/>
            <w:vAlign w:val="bottom"/>
            <w:hideMark/>
          </w:tcPr>
          <w:p w:rsidR="00703465" w:rsidRPr="0030091E" w:rsidRDefault="00703465" w:rsidP="00703465">
            <w:pPr>
              <w:jc w:val="right"/>
              <w:rPr>
                <w:sz w:val="18"/>
                <w:szCs w:val="18"/>
              </w:rPr>
            </w:pPr>
            <w:r w:rsidRPr="0030091E">
              <w:rPr>
                <w:sz w:val="18"/>
                <w:szCs w:val="18"/>
              </w:rPr>
              <w:t>0,00</w:t>
            </w:r>
          </w:p>
        </w:tc>
      </w:tr>
      <w:tr w:rsidR="00703465" w:rsidRPr="0030091E" w:rsidTr="003A60F9">
        <w:trPr>
          <w:trHeight w:val="465"/>
        </w:trPr>
        <w:tc>
          <w:tcPr>
            <w:tcW w:w="3880" w:type="dxa"/>
            <w:tcBorders>
              <w:top w:val="nil"/>
              <w:left w:val="single" w:sz="4" w:space="0" w:color="auto"/>
              <w:bottom w:val="single" w:sz="4" w:space="0" w:color="auto"/>
              <w:right w:val="single" w:sz="4" w:space="0" w:color="auto"/>
            </w:tcBorders>
            <w:shd w:val="clear" w:color="auto" w:fill="auto"/>
            <w:hideMark/>
          </w:tcPr>
          <w:p w:rsidR="00703465" w:rsidRPr="0030091E" w:rsidRDefault="00703465" w:rsidP="00703465">
            <w:pPr>
              <w:jc w:val="both"/>
              <w:rPr>
                <w:sz w:val="18"/>
                <w:szCs w:val="18"/>
              </w:rPr>
            </w:pPr>
            <w:r w:rsidRPr="0030091E">
              <w:rPr>
                <w:sz w:val="18"/>
                <w:szCs w:val="18"/>
              </w:rPr>
              <w:t>Изменение остатков  средств на счетах по учёту средств  бюджета</w:t>
            </w:r>
          </w:p>
        </w:tc>
        <w:tc>
          <w:tcPr>
            <w:tcW w:w="3209" w:type="dxa"/>
            <w:tcBorders>
              <w:top w:val="nil"/>
              <w:left w:val="nil"/>
              <w:bottom w:val="single" w:sz="4" w:space="0" w:color="auto"/>
              <w:right w:val="nil"/>
            </w:tcBorders>
            <w:shd w:val="clear" w:color="auto" w:fill="auto"/>
            <w:noWrap/>
            <w:vAlign w:val="bottom"/>
            <w:hideMark/>
          </w:tcPr>
          <w:p w:rsidR="00703465" w:rsidRPr="0030091E" w:rsidRDefault="00703465" w:rsidP="00703465">
            <w:pPr>
              <w:jc w:val="center"/>
              <w:rPr>
                <w:sz w:val="18"/>
                <w:szCs w:val="18"/>
              </w:rPr>
            </w:pPr>
            <w:r w:rsidRPr="0030091E">
              <w:rPr>
                <w:sz w:val="18"/>
                <w:szCs w:val="18"/>
              </w:rPr>
              <w:t xml:space="preserve">947 01 05 00 </w:t>
            </w:r>
            <w:proofErr w:type="spellStart"/>
            <w:r w:rsidRPr="0030091E">
              <w:rPr>
                <w:sz w:val="18"/>
                <w:szCs w:val="18"/>
              </w:rPr>
              <w:t>00</w:t>
            </w:r>
            <w:proofErr w:type="spellEnd"/>
            <w:r w:rsidRPr="0030091E">
              <w:rPr>
                <w:sz w:val="18"/>
                <w:szCs w:val="18"/>
              </w:rPr>
              <w:t xml:space="preserve"> </w:t>
            </w:r>
            <w:proofErr w:type="spellStart"/>
            <w:r w:rsidRPr="0030091E">
              <w:rPr>
                <w:sz w:val="18"/>
                <w:szCs w:val="18"/>
              </w:rPr>
              <w:t>00</w:t>
            </w:r>
            <w:proofErr w:type="spellEnd"/>
            <w:r w:rsidRPr="0030091E">
              <w:rPr>
                <w:sz w:val="18"/>
                <w:szCs w:val="18"/>
              </w:rPr>
              <w:t xml:space="preserve"> 0000 000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03465" w:rsidRPr="0030091E" w:rsidRDefault="00703465" w:rsidP="00703465">
            <w:pPr>
              <w:jc w:val="right"/>
              <w:rPr>
                <w:sz w:val="18"/>
                <w:szCs w:val="18"/>
              </w:rPr>
            </w:pPr>
            <w:r w:rsidRPr="0030091E">
              <w:rPr>
                <w:sz w:val="18"/>
                <w:szCs w:val="18"/>
              </w:rPr>
              <w:t>930 655,79</w:t>
            </w:r>
          </w:p>
        </w:tc>
        <w:tc>
          <w:tcPr>
            <w:tcW w:w="1134" w:type="dxa"/>
            <w:tcBorders>
              <w:top w:val="nil"/>
              <w:left w:val="nil"/>
              <w:bottom w:val="single" w:sz="4" w:space="0" w:color="auto"/>
              <w:right w:val="single" w:sz="4" w:space="0" w:color="auto"/>
            </w:tcBorders>
            <w:shd w:val="clear" w:color="auto" w:fill="auto"/>
            <w:noWrap/>
            <w:vAlign w:val="bottom"/>
            <w:hideMark/>
          </w:tcPr>
          <w:p w:rsidR="00703465" w:rsidRPr="0030091E" w:rsidRDefault="00703465" w:rsidP="00703465">
            <w:pPr>
              <w:jc w:val="right"/>
              <w:rPr>
                <w:sz w:val="18"/>
                <w:szCs w:val="18"/>
              </w:rPr>
            </w:pPr>
            <w:r w:rsidRPr="0030091E">
              <w:rPr>
                <w:sz w:val="18"/>
                <w:szCs w:val="18"/>
              </w:rPr>
              <w:t>0,00</w:t>
            </w:r>
          </w:p>
        </w:tc>
        <w:tc>
          <w:tcPr>
            <w:tcW w:w="851" w:type="dxa"/>
            <w:tcBorders>
              <w:top w:val="nil"/>
              <w:left w:val="nil"/>
              <w:bottom w:val="single" w:sz="4" w:space="0" w:color="auto"/>
              <w:right w:val="single" w:sz="4" w:space="0" w:color="auto"/>
            </w:tcBorders>
            <w:shd w:val="clear" w:color="auto" w:fill="auto"/>
            <w:noWrap/>
            <w:vAlign w:val="bottom"/>
            <w:hideMark/>
          </w:tcPr>
          <w:p w:rsidR="00703465" w:rsidRPr="0030091E" w:rsidRDefault="00703465" w:rsidP="00703465">
            <w:pPr>
              <w:jc w:val="right"/>
              <w:rPr>
                <w:sz w:val="18"/>
                <w:szCs w:val="18"/>
              </w:rPr>
            </w:pPr>
            <w:r w:rsidRPr="0030091E">
              <w:rPr>
                <w:sz w:val="18"/>
                <w:szCs w:val="18"/>
              </w:rPr>
              <w:t>0,00</w:t>
            </w:r>
          </w:p>
        </w:tc>
      </w:tr>
      <w:tr w:rsidR="00703465" w:rsidRPr="0030091E" w:rsidTr="003A60F9">
        <w:trPr>
          <w:trHeight w:val="600"/>
        </w:trPr>
        <w:tc>
          <w:tcPr>
            <w:tcW w:w="3880" w:type="dxa"/>
            <w:tcBorders>
              <w:top w:val="nil"/>
              <w:left w:val="single" w:sz="4" w:space="0" w:color="auto"/>
              <w:bottom w:val="single" w:sz="4" w:space="0" w:color="auto"/>
              <w:right w:val="single" w:sz="4" w:space="0" w:color="auto"/>
            </w:tcBorders>
            <w:shd w:val="clear" w:color="auto" w:fill="auto"/>
            <w:hideMark/>
          </w:tcPr>
          <w:p w:rsidR="00703465" w:rsidRPr="0030091E" w:rsidRDefault="00703465" w:rsidP="00703465">
            <w:pPr>
              <w:jc w:val="both"/>
              <w:rPr>
                <w:sz w:val="18"/>
                <w:szCs w:val="18"/>
              </w:rPr>
            </w:pPr>
            <w:r w:rsidRPr="0030091E">
              <w:rPr>
                <w:sz w:val="18"/>
                <w:szCs w:val="18"/>
              </w:rPr>
              <w:t>Изменение прочих остатков  средств  бюджета Яжелбицкого сельского поселения</w:t>
            </w:r>
          </w:p>
        </w:tc>
        <w:tc>
          <w:tcPr>
            <w:tcW w:w="3209" w:type="dxa"/>
            <w:tcBorders>
              <w:top w:val="nil"/>
              <w:left w:val="nil"/>
              <w:bottom w:val="single" w:sz="4" w:space="0" w:color="auto"/>
              <w:right w:val="nil"/>
            </w:tcBorders>
            <w:shd w:val="clear" w:color="auto" w:fill="auto"/>
            <w:noWrap/>
            <w:vAlign w:val="bottom"/>
            <w:hideMark/>
          </w:tcPr>
          <w:p w:rsidR="00703465" w:rsidRPr="0030091E" w:rsidRDefault="00703465" w:rsidP="00703465">
            <w:pPr>
              <w:jc w:val="center"/>
              <w:rPr>
                <w:sz w:val="18"/>
                <w:szCs w:val="18"/>
              </w:rPr>
            </w:pPr>
            <w:r w:rsidRPr="0030091E">
              <w:rPr>
                <w:sz w:val="18"/>
                <w:szCs w:val="18"/>
              </w:rPr>
              <w:t xml:space="preserve"> 947 01 05 02 01 10 0000 000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703465" w:rsidRPr="0030091E" w:rsidRDefault="00703465" w:rsidP="00703465">
            <w:pPr>
              <w:jc w:val="right"/>
              <w:rPr>
                <w:sz w:val="18"/>
                <w:szCs w:val="18"/>
              </w:rPr>
            </w:pPr>
            <w:r w:rsidRPr="0030091E">
              <w:rPr>
                <w:sz w:val="18"/>
                <w:szCs w:val="18"/>
              </w:rPr>
              <w:t>930 655,79</w:t>
            </w:r>
          </w:p>
        </w:tc>
        <w:tc>
          <w:tcPr>
            <w:tcW w:w="1134" w:type="dxa"/>
            <w:tcBorders>
              <w:top w:val="nil"/>
              <w:left w:val="nil"/>
              <w:bottom w:val="single" w:sz="4" w:space="0" w:color="auto"/>
              <w:right w:val="single" w:sz="4" w:space="0" w:color="auto"/>
            </w:tcBorders>
            <w:shd w:val="clear" w:color="auto" w:fill="auto"/>
            <w:noWrap/>
            <w:vAlign w:val="bottom"/>
            <w:hideMark/>
          </w:tcPr>
          <w:p w:rsidR="00703465" w:rsidRPr="0030091E" w:rsidRDefault="00703465" w:rsidP="00703465">
            <w:pPr>
              <w:jc w:val="right"/>
              <w:rPr>
                <w:sz w:val="18"/>
                <w:szCs w:val="18"/>
              </w:rPr>
            </w:pPr>
            <w:r w:rsidRPr="0030091E">
              <w:rPr>
                <w:sz w:val="18"/>
                <w:szCs w:val="18"/>
              </w:rPr>
              <w:t>0,00</w:t>
            </w:r>
          </w:p>
        </w:tc>
        <w:tc>
          <w:tcPr>
            <w:tcW w:w="851" w:type="dxa"/>
            <w:tcBorders>
              <w:top w:val="nil"/>
              <w:left w:val="nil"/>
              <w:bottom w:val="single" w:sz="4" w:space="0" w:color="auto"/>
              <w:right w:val="single" w:sz="4" w:space="0" w:color="auto"/>
            </w:tcBorders>
            <w:shd w:val="clear" w:color="auto" w:fill="auto"/>
            <w:noWrap/>
            <w:vAlign w:val="bottom"/>
            <w:hideMark/>
          </w:tcPr>
          <w:p w:rsidR="00703465" w:rsidRPr="0030091E" w:rsidRDefault="00703465" w:rsidP="00703465">
            <w:pPr>
              <w:jc w:val="right"/>
              <w:rPr>
                <w:sz w:val="18"/>
                <w:szCs w:val="18"/>
              </w:rPr>
            </w:pPr>
            <w:r w:rsidRPr="0030091E">
              <w:rPr>
                <w:sz w:val="18"/>
                <w:szCs w:val="18"/>
              </w:rPr>
              <w:t>0,00</w:t>
            </w:r>
          </w:p>
        </w:tc>
      </w:tr>
    </w:tbl>
    <w:p w:rsidR="00703465" w:rsidRDefault="00703465" w:rsidP="00703465">
      <w:pPr>
        <w:jc w:val="both"/>
      </w:pPr>
    </w:p>
    <w:p w:rsidR="003A60F9" w:rsidRDefault="003A60F9" w:rsidP="00843CBB">
      <w:pPr>
        <w:widowControl w:val="0"/>
        <w:suppressAutoHyphens/>
        <w:autoSpaceDE w:val="0"/>
        <w:jc w:val="center"/>
        <w:rPr>
          <w:rFonts w:eastAsia="Arial"/>
          <w:b/>
          <w:bCs/>
          <w:sz w:val="28"/>
          <w:szCs w:val="28"/>
          <w:lang w:bidi="ru-RU"/>
        </w:rPr>
      </w:pPr>
    </w:p>
    <w:p w:rsidR="00843CBB" w:rsidRDefault="00843CBB" w:rsidP="00843CBB">
      <w:pPr>
        <w:widowControl w:val="0"/>
        <w:suppressAutoHyphens/>
        <w:autoSpaceDE w:val="0"/>
        <w:jc w:val="center"/>
        <w:rPr>
          <w:rFonts w:eastAsia="Arial"/>
          <w:b/>
          <w:bCs/>
          <w:sz w:val="28"/>
          <w:szCs w:val="28"/>
          <w:lang w:bidi="ru-RU"/>
        </w:rPr>
      </w:pPr>
      <w:r>
        <w:rPr>
          <w:b/>
          <w:noProof/>
          <w:color w:val="000000"/>
        </w:rPr>
        <w:drawing>
          <wp:inline distT="0" distB="0" distL="0" distR="0">
            <wp:extent cx="690880" cy="807085"/>
            <wp:effectExtent l="19050" t="0" r="0" b="0"/>
            <wp:docPr id="2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82" cstate="print"/>
                    <a:srcRect/>
                    <a:stretch>
                      <a:fillRect/>
                    </a:stretch>
                  </pic:blipFill>
                  <pic:spPr bwMode="auto">
                    <a:xfrm>
                      <a:off x="0" y="0"/>
                      <a:ext cx="690880" cy="807085"/>
                    </a:xfrm>
                    <a:prstGeom prst="rect">
                      <a:avLst/>
                    </a:prstGeom>
                    <a:noFill/>
                    <a:ln w="9525">
                      <a:noFill/>
                      <a:miter lim="800000"/>
                      <a:headEnd/>
                      <a:tailEnd/>
                    </a:ln>
                  </pic:spPr>
                </pic:pic>
              </a:graphicData>
            </a:graphic>
          </wp:inline>
        </w:drawing>
      </w:r>
    </w:p>
    <w:p w:rsidR="00843CBB" w:rsidRPr="00806792" w:rsidRDefault="00843CBB" w:rsidP="00843CBB">
      <w:pPr>
        <w:widowControl w:val="0"/>
        <w:suppressAutoHyphens/>
        <w:autoSpaceDE w:val="0"/>
        <w:jc w:val="center"/>
        <w:rPr>
          <w:rFonts w:eastAsia="Arial"/>
          <w:b/>
          <w:bCs/>
          <w:sz w:val="28"/>
          <w:szCs w:val="28"/>
          <w:lang w:bidi="ru-RU"/>
        </w:rPr>
      </w:pPr>
      <w:r w:rsidRPr="00806792">
        <w:rPr>
          <w:rFonts w:eastAsia="Arial"/>
          <w:b/>
          <w:bCs/>
          <w:sz w:val="28"/>
          <w:szCs w:val="28"/>
          <w:lang w:bidi="ru-RU"/>
        </w:rPr>
        <w:t>Российская Федерация</w:t>
      </w:r>
    </w:p>
    <w:p w:rsidR="00843CBB" w:rsidRPr="00806792" w:rsidRDefault="00843CBB" w:rsidP="00843CBB">
      <w:pPr>
        <w:widowControl w:val="0"/>
        <w:suppressAutoHyphens/>
        <w:autoSpaceDE w:val="0"/>
        <w:jc w:val="center"/>
        <w:rPr>
          <w:rFonts w:eastAsia="Arial"/>
          <w:b/>
          <w:bCs/>
          <w:sz w:val="28"/>
          <w:szCs w:val="28"/>
          <w:lang w:bidi="ru-RU"/>
        </w:rPr>
      </w:pPr>
      <w:r w:rsidRPr="00806792">
        <w:rPr>
          <w:rFonts w:eastAsia="Arial"/>
          <w:b/>
          <w:bCs/>
          <w:sz w:val="28"/>
          <w:szCs w:val="28"/>
          <w:lang w:bidi="ru-RU"/>
        </w:rPr>
        <w:t>Новгородская область Валдайский район</w:t>
      </w:r>
    </w:p>
    <w:p w:rsidR="00843CBB" w:rsidRPr="00806792" w:rsidRDefault="00843CBB" w:rsidP="00843CBB">
      <w:pPr>
        <w:widowControl w:val="0"/>
        <w:suppressAutoHyphens/>
        <w:autoSpaceDE w:val="0"/>
        <w:jc w:val="center"/>
        <w:rPr>
          <w:rFonts w:eastAsia="Arial"/>
          <w:b/>
          <w:bCs/>
          <w:sz w:val="28"/>
          <w:szCs w:val="28"/>
          <w:lang w:bidi="ru-RU"/>
        </w:rPr>
      </w:pPr>
      <w:r w:rsidRPr="00806792">
        <w:rPr>
          <w:rFonts w:eastAsia="Arial"/>
          <w:b/>
          <w:bCs/>
          <w:sz w:val="28"/>
          <w:szCs w:val="28"/>
          <w:lang w:bidi="ru-RU"/>
        </w:rPr>
        <w:t>СОВЕТ ДЕПУТАТОВ ЯЖЕЛБИЦКОГО</w:t>
      </w:r>
    </w:p>
    <w:p w:rsidR="00843CBB" w:rsidRPr="00806792" w:rsidRDefault="00843CBB" w:rsidP="00843CBB">
      <w:pPr>
        <w:widowControl w:val="0"/>
        <w:suppressAutoHyphens/>
        <w:autoSpaceDE w:val="0"/>
        <w:jc w:val="center"/>
        <w:rPr>
          <w:rFonts w:eastAsia="Arial"/>
          <w:b/>
          <w:bCs/>
          <w:sz w:val="28"/>
          <w:szCs w:val="28"/>
          <w:lang w:bidi="ru-RU"/>
        </w:rPr>
      </w:pPr>
      <w:r w:rsidRPr="00806792">
        <w:rPr>
          <w:rFonts w:eastAsia="Arial"/>
          <w:b/>
          <w:bCs/>
          <w:sz w:val="28"/>
          <w:szCs w:val="28"/>
          <w:lang w:bidi="ru-RU"/>
        </w:rPr>
        <w:t>СЕЛЬСКОГО ПОСЕЛЕНИЯ</w:t>
      </w:r>
    </w:p>
    <w:p w:rsidR="00843CBB" w:rsidRPr="00806792" w:rsidRDefault="00843CBB" w:rsidP="00843CBB">
      <w:pPr>
        <w:widowControl w:val="0"/>
        <w:suppressAutoHyphens/>
        <w:autoSpaceDE w:val="0"/>
        <w:jc w:val="center"/>
        <w:rPr>
          <w:rFonts w:eastAsia="Arial"/>
          <w:b/>
          <w:bCs/>
          <w:sz w:val="28"/>
          <w:szCs w:val="28"/>
          <w:lang w:bidi="ru-RU"/>
        </w:rPr>
      </w:pPr>
      <w:r w:rsidRPr="00806792">
        <w:rPr>
          <w:rFonts w:eastAsia="Arial"/>
          <w:b/>
          <w:bCs/>
          <w:sz w:val="28"/>
          <w:szCs w:val="28"/>
          <w:lang w:bidi="ru-RU"/>
        </w:rPr>
        <w:t>Р Е Ш Е Н И Е</w:t>
      </w:r>
    </w:p>
    <w:p w:rsidR="00843CBB" w:rsidRPr="00806792" w:rsidRDefault="00843CBB" w:rsidP="00843CBB">
      <w:pPr>
        <w:suppressAutoHyphens/>
        <w:spacing w:line="100" w:lineRule="atLeast"/>
        <w:ind w:firstLine="709"/>
        <w:jc w:val="center"/>
        <w:rPr>
          <w:b/>
          <w:bCs/>
          <w:sz w:val="28"/>
          <w:szCs w:val="28"/>
          <w:lang w:eastAsia="ar-SA"/>
        </w:rPr>
      </w:pPr>
    </w:p>
    <w:p w:rsidR="00843CBB" w:rsidRPr="00806792" w:rsidRDefault="00843CBB" w:rsidP="00843CBB">
      <w:pPr>
        <w:keepLines/>
        <w:widowControl w:val="0"/>
        <w:rPr>
          <w:rFonts w:eastAsia="Times New Roman CYR"/>
          <w:lang w:bidi="ru-RU"/>
        </w:rPr>
      </w:pPr>
      <w:r w:rsidRPr="00806792">
        <w:rPr>
          <w:rFonts w:eastAsia="Times New Roman CYR"/>
          <w:lang w:bidi="ru-RU"/>
        </w:rPr>
        <w:t xml:space="preserve">от </w:t>
      </w:r>
      <w:r>
        <w:rPr>
          <w:rFonts w:eastAsia="Times New Roman CYR"/>
          <w:lang w:bidi="ru-RU"/>
        </w:rPr>
        <w:t>29.07.2025</w:t>
      </w:r>
      <w:r w:rsidRPr="00806792">
        <w:rPr>
          <w:rFonts w:eastAsia="Times New Roman CYR"/>
          <w:lang w:bidi="ru-RU"/>
        </w:rPr>
        <w:t xml:space="preserve"> № </w:t>
      </w:r>
      <w:r>
        <w:rPr>
          <w:rFonts w:eastAsia="Times New Roman CYR"/>
          <w:lang w:bidi="ru-RU"/>
        </w:rPr>
        <w:t>184</w:t>
      </w:r>
    </w:p>
    <w:p w:rsidR="00843CBB" w:rsidRDefault="00843CBB" w:rsidP="00843CBB">
      <w:pPr>
        <w:keepLines/>
        <w:widowControl w:val="0"/>
        <w:rPr>
          <w:rFonts w:eastAsia="Times New Roman CYR"/>
          <w:lang w:bidi="ru-RU"/>
        </w:rPr>
      </w:pPr>
      <w:r w:rsidRPr="00806792">
        <w:rPr>
          <w:rFonts w:eastAsia="Times New Roman CYR"/>
          <w:lang w:bidi="ru-RU"/>
        </w:rPr>
        <w:t>с. Яжелбицы</w:t>
      </w:r>
    </w:p>
    <w:p w:rsidR="00843CBB" w:rsidRPr="00806792" w:rsidRDefault="00843CBB" w:rsidP="00843CBB">
      <w:pPr>
        <w:keepLines/>
        <w:widowControl w:val="0"/>
        <w:rPr>
          <w:rFonts w:eastAsia="Times New Roman CYR"/>
          <w:lang w:bidi="ru-RU"/>
        </w:rPr>
      </w:pPr>
    </w:p>
    <w:p w:rsidR="00843CBB" w:rsidRPr="006864BC" w:rsidRDefault="00843CBB" w:rsidP="00843CBB">
      <w:pPr>
        <w:jc w:val="center"/>
        <w:rPr>
          <w:bCs/>
          <w:i/>
          <w:sz w:val="28"/>
          <w:szCs w:val="28"/>
        </w:rPr>
      </w:pPr>
      <w:r w:rsidRPr="00633ED8">
        <w:rPr>
          <w:b/>
          <w:sz w:val="28"/>
          <w:szCs w:val="28"/>
        </w:rPr>
        <w:t xml:space="preserve">О реорганизации Администрации </w:t>
      </w:r>
      <w:r>
        <w:rPr>
          <w:b/>
          <w:sz w:val="28"/>
          <w:szCs w:val="28"/>
        </w:rPr>
        <w:t xml:space="preserve">Яжелбицкого </w:t>
      </w:r>
      <w:r w:rsidRPr="00633ED8">
        <w:rPr>
          <w:b/>
          <w:sz w:val="28"/>
          <w:szCs w:val="28"/>
        </w:rPr>
        <w:t xml:space="preserve">сельского поселения </w:t>
      </w:r>
      <w:r>
        <w:rPr>
          <w:b/>
          <w:sz w:val="28"/>
          <w:szCs w:val="28"/>
        </w:rPr>
        <w:t xml:space="preserve">Валдайского </w:t>
      </w:r>
      <w:r w:rsidRPr="00633ED8">
        <w:rPr>
          <w:b/>
          <w:sz w:val="28"/>
          <w:szCs w:val="28"/>
        </w:rPr>
        <w:t>муниципального района Новгородской</w:t>
      </w:r>
      <w:r>
        <w:rPr>
          <w:b/>
          <w:sz w:val="28"/>
          <w:szCs w:val="28"/>
        </w:rPr>
        <w:t xml:space="preserve"> </w:t>
      </w:r>
      <w:r w:rsidRPr="00633ED8">
        <w:rPr>
          <w:b/>
          <w:sz w:val="28"/>
          <w:szCs w:val="28"/>
        </w:rPr>
        <w:t>области в форме слияния с Администрацией</w:t>
      </w:r>
      <w:r>
        <w:rPr>
          <w:b/>
          <w:sz w:val="28"/>
          <w:szCs w:val="28"/>
        </w:rPr>
        <w:t xml:space="preserve"> Валдайского</w:t>
      </w:r>
      <w:r w:rsidRPr="00633ED8">
        <w:rPr>
          <w:b/>
          <w:sz w:val="28"/>
          <w:szCs w:val="28"/>
        </w:rPr>
        <w:t xml:space="preserve"> муниципального района</w:t>
      </w:r>
      <w:r>
        <w:rPr>
          <w:b/>
          <w:sz w:val="28"/>
          <w:szCs w:val="28"/>
        </w:rPr>
        <w:t xml:space="preserve"> </w:t>
      </w:r>
      <w:r w:rsidRPr="00633ED8">
        <w:rPr>
          <w:b/>
          <w:sz w:val="28"/>
          <w:szCs w:val="28"/>
        </w:rPr>
        <w:t>Новгородской области</w:t>
      </w:r>
    </w:p>
    <w:p w:rsidR="00843CBB" w:rsidRPr="001F1F63" w:rsidRDefault="00843CBB" w:rsidP="00843CBB">
      <w:pPr>
        <w:shd w:val="clear" w:color="auto" w:fill="FFFFFF"/>
        <w:rPr>
          <w:b/>
          <w:color w:val="000000"/>
        </w:rPr>
      </w:pPr>
    </w:p>
    <w:p w:rsidR="00843CBB" w:rsidRDefault="00843CBB" w:rsidP="00843CBB">
      <w:pPr>
        <w:shd w:val="clear" w:color="auto" w:fill="FFFFFF"/>
        <w:ind w:firstLine="709"/>
        <w:jc w:val="both"/>
        <w:rPr>
          <w:bCs/>
          <w:color w:val="000000"/>
          <w:sz w:val="28"/>
          <w:szCs w:val="28"/>
        </w:rPr>
      </w:pPr>
      <w:r w:rsidRPr="00B41C69">
        <w:rPr>
          <w:sz w:val="28"/>
          <w:szCs w:val="28"/>
        </w:rPr>
        <w:lastRenderedPageBreak/>
        <w:t>В соответствии со статьями 57-60 Гражданского кодекса Российской Федерации, статьей 1</w:t>
      </w:r>
      <w:r>
        <w:rPr>
          <w:sz w:val="28"/>
          <w:szCs w:val="28"/>
        </w:rPr>
        <w:t xml:space="preserve">2 Федерального закона от 20 марта </w:t>
      </w:r>
      <w:r w:rsidRPr="00B41C69">
        <w:rPr>
          <w:sz w:val="28"/>
          <w:szCs w:val="28"/>
        </w:rPr>
        <w:t>20</w:t>
      </w:r>
      <w:r>
        <w:rPr>
          <w:sz w:val="28"/>
          <w:szCs w:val="28"/>
        </w:rPr>
        <w:t>25</w:t>
      </w:r>
      <w:r w:rsidRPr="00B41C69">
        <w:rPr>
          <w:sz w:val="28"/>
          <w:szCs w:val="28"/>
        </w:rPr>
        <w:t xml:space="preserve"> </w:t>
      </w:r>
      <w:r>
        <w:rPr>
          <w:sz w:val="28"/>
          <w:szCs w:val="28"/>
        </w:rPr>
        <w:t>года № 33</w:t>
      </w:r>
      <w:r w:rsidRPr="00B41C69">
        <w:rPr>
          <w:sz w:val="28"/>
          <w:szCs w:val="28"/>
        </w:rPr>
        <w:t>-ФЗ «</w:t>
      </w:r>
      <w:r w:rsidRPr="006222D4">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Pr="00B41C69">
        <w:rPr>
          <w:sz w:val="28"/>
          <w:szCs w:val="28"/>
        </w:rPr>
        <w:t xml:space="preserve">», с целью реализации положений областного закона </w:t>
      </w:r>
      <w:r w:rsidRPr="007D5863">
        <w:rPr>
          <w:sz w:val="28"/>
          <w:szCs w:val="28"/>
        </w:rPr>
        <w:t xml:space="preserve">Новгородской области от 27.01.2025 N 627-ОЗ </w:t>
      </w:r>
      <w:r>
        <w:rPr>
          <w:sz w:val="28"/>
          <w:szCs w:val="28"/>
        </w:rPr>
        <w:t>«</w:t>
      </w:r>
      <w:r w:rsidRPr="007D5863">
        <w:rPr>
          <w:sz w:val="28"/>
          <w:szCs w:val="28"/>
        </w:rPr>
        <w:t xml:space="preserve">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w:t>
      </w:r>
      <w:r>
        <w:rPr>
          <w:sz w:val="28"/>
          <w:szCs w:val="28"/>
        </w:rPr>
        <w:t>округа»</w:t>
      </w:r>
      <w:r w:rsidRPr="003D5BCA">
        <w:rPr>
          <w:bCs/>
          <w:color w:val="000000"/>
          <w:sz w:val="28"/>
          <w:szCs w:val="28"/>
        </w:rPr>
        <w:t>,</w:t>
      </w:r>
      <w:r w:rsidRPr="003D5BCA">
        <w:rPr>
          <w:b/>
          <w:bCs/>
          <w:color w:val="000000"/>
          <w:sz w:val="28"/>
          <w:szCs w:val="28"/>
        </w:rPr>
        <w:t xml:space="preserve"> </w:t>
      </w:r>
      <w:r w:rsidRPr="00465245">
        <w:rPr>
          <w:bCs/>
          <w:color w:val="000000"/>
          <w:sz w:val="28"/>
          <w:szCs w:val="28"/>
        </w:rPr>
        <w:t xml:space="preserve">Совет депутатов </w:t>
      </w:r>
      <w:r>
        <w:rPr>
          <w:bCs/>
          <w:color w:val="000000"/>
          <w:sz w:val="28"/>
          <w:szCs w:val="28"/>
        </w:rPr>
        <w:t>Яжелбицкого</w:t>
      </w:r>
      <w:r w:rsidRPr="00465245">
        <w:rPr>
          <w:bCs/>
          <w:color w:val="000000"/>
          <w:sz w:val="28"/>
          <w:szCs w:val="28"/>
        </w:rPr>
        <w:t xml:space="preserve"> сельского поселения </w:t>
      </w:r>
    </w:p>
    <w:p w:rsidR="00843CBB" w:rsidRPr="00806792" w:rsidRDefault="00843CBB" w:rsidP="00843CBB">
      <w:pPr>
        <w:shd w:val="clear" w:color="auto" w:fill="FFFFFF"/>
        <w:ind w:firstLine="709"/>
        <w:jc w:val="both"/>
        <w:rPr>
          <w:b/>
          <w:bCs/>
          <w:color w:val="000000"/>
          <w:sz w:val="28"/>
          <w:szCs w:val="28"/>
        </w:rPr>
      </w:pPr>
      <w:r w:rsidRPr="00806792">
        <w:rPr>
          <w:b/>
          <w:bCs/>
          <w:iCs/>
          <w:sz w:val="28"/>
          <w:szCs w:val="28"/>
        </w:rPr>
        <w:t>РЕШИЛ:</w:t>
      </w:r>
    </w:p>
    <w:p w:rsidR="00843CBB" w:rsidRPr="00633ED8" w:rsidRDefault="00843CBB" w:rsidP="00843CBB">
      <w:pPr>
        <w:numPr>
          <w:ilvl w:val="0"/>
          <w:numId w:val="18"/>
        </w:numPr>
        <w:ind w:left="0" w:firstLine="709"/>
        <w:jc w:val="both"/>
        <w:rPr>
          <w:b/>
          <w:sz w:val="28"/>
          <w:szCs w:val="28"/>
        </w:rPr>
      </w:pPr>
      <w:r w:rsidRPr="00633ED8">
        <w:rPr>
          <w:sz w:val="28"/>
          <w:szCs w:val="28"/>
        </w:rPr>
        <w:t xml:space="preserve">Реорганизовать Администрацию </w:t>
      </w:r>
      <w:r>
        <w:rPr>
          <w:sz w:val="28"/>
          <w:szCs w:val="28"/>
        </w:rPr>
        <w:t>Яжелбицкого</w:t>
      </w:r>
      <w:r w:rsidRPr="00633ED8">
        <w:rPr>
          <w:sz w:val="28"/>
          <w:szCs w:val="28"/>
        </w:rPr>
        <w:t xml:space="preserve"> сельского поселения </w:t>
      </w:r>
      <w:r>
        <w:rPr>
          <w:sz w:val="28"/>
          <w:szCs w:val="28"/>
        </w:rPr>
        <w:t>Валдайского</w:t>
      </w:r>
      <w:r w:rsidRPr="00633ED8">
        <w:rPr>
          <w:sz w:val="28"/>
          <w:szCs w:val="28"/>
        </w:rPr>
        <w:t xml:space="preserve"> муниципального района Новгородской области в форме слияния с Администрацией </w:t>
      </w:r>
      <w:r>
        <w:rPr>
          <w:sz w:val="28"/>
          <w:szCs w:val="28"/>
        </w:rPr>
        <w:t>Валдайского</w:t>
      </w:r>
      <w:r w:rsidRPr="00633ED8">
        <w:rPr>
          <w:sz w:val="28"/>
          <w:szCs w:val="28"/>
        </w:rPr>
        <w:t xml:space="preserve"> муниципального района и созданием Администрации </w:t>
      </w:r>
      <w:r>
        <w:rPr>
          <w:sz w:val="28"/>
          <w:szCs w:val="28"/>
        </w:rPr>
        <w:t>Валдайского</w:t>
      </w:r>
      <w:r w:rsidRPr="00633ED8">
        <w:rPr>
          <w:sz w:val="28"/>
          <w:szCs w:val="28"/>
        </w:rPr>
        <w:t xml:space="preserve"> муниципального округа Новгородской области, сокращенное наименование – Администрация </w:t>
      </w:r>
      <w:r>
        <w:rPr>
          <w:sz w:val="28"/>
          <w:szCs w:val="28"/>
        </w:rPr>
        <w:t>Валдайского</w:t>
      </w:r>
      <w:r w:rsidRPr="00633ED8">
        <w:rPr>
          <w:sz w:val="28"/>
          <w:szCs w:val="28"/>
        </w:rPr>
        <w:t xml:space="preserve"> муниципального округа.</w:t>
      </w:r>
    </w:p>
    <w:p w:rsidR="00843CBB" w:rsidRPr="00633ED8" w:rsidRDefault="00843CBB" w:rsidP="00843CBB">
      <w:pPr>
        <w:numPr>
          <w:ilvl w:val="0"/>
          <w:numId w:val="18"/>
        </w:numPr>
        <w:ind w:left="0" w:firstLine="709"/>
        <w:jc w:val="both"/>
        <w:rPr>
          <w:b/>
          <w:sz w:val="28"/>
          <w:szCs w:val="28"/>
        </w:rPr>
      </w:pPr>
      <w:r w:rsidRPr="00633ED8">
        <w:rPr>
          <w:sz w:val="28"/>
          <w:szCs w:val="28"/>
        </w:rPr>
        <w:t xml:space="preserve">Возложить обязанности по проведению реорганизационных мероприятий на Администрацию </w:t>
      </w:r>
      <w:r>
        <w:rPr>
          <w:sz w:val="28"/>
          <w:szCs w:val="28"/>
        </w:rPr>
        <w:t>Валдайского</w:t>
      </w:r>
      <w:r w:rsidRPr="00633ED8">
        <w:rPr>
          <w:sz w:val="28"/>
          <w:szCs w:val="28"/>
        </w:rPr>
        <w:t xml:space="preserve"> муниципального района.</w:t>
      </w:r>
    </w:p>
    <w:p w:rsidR="00843CBB" w:rsidRPr="00633ED8" w:rsidRDefault="00843CBB" w:rsidP="00843CBB">
      <w:pPr>
        <w:numPr>
          <w:ilvl w:val="0"/>
          <w:numId w:val="18"/>
        </w:numPr>
        <w:ind w:left="0" w:firstLine="709"/>
        <w:jc w:val="both"/>
        <w:rPr>
          <w:b/>
          <w:sz w:val="28"/>
          <w:szCs w:val="28"/>
        </w:rPr>
      </w:pPr>
      <w:r w:rsidRPr="00633ED8">
        <w:rPr>
          <w:sz w:val="28"/>
          <w:szCs w:val="28"/>
        </w:rPr>
        <w:t xml:space="preserve">Администрации </w:t>
      </w:r>
      <w:r>
        <w:rPr>
          <w:sz w:val="28"/>
          <w:szCs w:val="28"/>
        </w:rPr>
        <w:t>Валдайского</w:t>
      </w:r>
      <w:r w:rsidRPr="00633ED8">
        <w:rPr>
          <w:sz w:val="28"/>
          <w:szCs w:val="28"/>
        </w:rPr>
        <w:t xml:space="preserve"> муниципального района осуществить все необходимые юридические действия по реорганизации, предусмотренные в соответствии с Гражданским кодексом Российской Федерации. </w:t>
      </w:r>
    </w:p>
    <w:p w:rsidR="00843CBB" w:rsidRPr="00633ED8" w:rsidRDefault="00843CBB" w:rsidP="00843CBB">
      <w:pPr>
        <w:numPr>
          <w:ilvl w:val="0"/>
          <w:numId w:val="18"/>
        </w:numPr>
        <w:ind w:left="0" w:firstLine="709"/>
        <w:jc w:val="both"/>
        <w:rPr>
          <w:b/>
          <w:sz w:val="28"/>
          <w:szCs w:val="28"/>
        </w:rPr>
      </w:pPr>
      <w:r w:rsidRPr="00633ED8">
        <w:rPr>
          <w:sz w:val="28"/>
          <w:szCs w:val="28"/>
        </w:rPr>
        <w:t>Настоящее решение вступает в силу со дня его официального опубликования (обнародования).</w:t>
      </w:r>
    </w:p>
    <w:p w:rsidR="00843CBB" w:rsidRDefault="00843CBB" w:rsidP="00843CBB">
      <w:pPr>
        <w:ind w:firstLine="709"/>
        <w:jc w:val="both"/>
        <w:rPr>
          <w:color w:val="000000"/>
          <w:sz w:val="28"/>
          <w:szCs w:val="28"/>
        </w:rPr>
      </w:pPr>
      <w:r>
        <w:rPr>
          <w:sz w:val="28"/>
          <w:szCs w:val="28"/>
        </w:rPr>
        <w:t xml:space="preserve">5. </w:t>
      </w:r>
      <w:r w:rsidRPr="00633ED8">
        <w:rPr>
          <w:sz w:val="28"/>
          <w:szCs w:val="28"/>
        </w:rPr>
        <w:t xml:space="preserve">Опубликовать настоящее решение в </w:t>
      </w:r>
      <w:r>
        <w:rPr>
          <w:sz w:val="28"/>
          <w:szCs w:val="28"/>
        </w:rPr>
        <w:t>информационном бюллетене</w:t>
      </w:r>
      <w:r w:rsidRPr="00633ED8">
        <w:rPr>
          <w:sz w:val="28"/>
          <w:szCs w:val="28"/>
        </w:rPr>
        <w:t xml:space="preserve"> «</w:t>
      </w:r>
      <w:proofErr w:type="spellStart"/>
      <w:r>
        <w:rPr>
          <w:color w:val="000000"/>
          <w:sz w:val="28"/>
          <w:szCs w:val="28"/>
        </w:rPr>
        <w:t>Яжелбицкий</w:t>
      </w:r>
      <w:proofErr w:type="spellEnd"/>
      <w:r w:rsidRPr="00E92FC3">
        <w:rPr>
          <w:color w:val="000000"/>
          <w:sz w:val="28"/>
          <w:szCs w:val="28"/>
        </w:rPr>
        <w:t xml:space="preserve"> вестник</w:t>
      </w:r>
      <w:r w:rsidRPr="00633ED8">
        <w:rPr>
          <w:sz w:val="28"/>
          <w:szCs w:val="28"/>
        </w:rPr>
        <w:t xml:space="preserve">» и </w:t>
      </w:r>
      <w:r>
        <w:rPr>
          <w:sz w:val="28"/>
          <w:szCs w:val="28"/>
        </w:rPr>
        <w:t>информационном</w:t>
      </w:r>
      <w:r w:rsidRPr="00633ED8">
        <w:rPr>
          <w:sz w:val="28"/>
          <w:szCs w:val="28"/>
        </w:rPr>
        <w:t xml:space="preserve"> бюллетене «</w:t>
      </w:r>
      <w:r>
        <w:rPr>
          <w:sz w:val="28"/>
          <w:szCs w:val="28"/>
        </w:rPr>
        <w:t>Валдайский вестник</w:t>
      </w:r>
      <w:r w:rsidRPr="00633ED8">
        <w:rPr>
          <w:sz w:val="28"/>
          <w:szCs w:val="28"/>
        </w:rPr>
        <w:t xml:space="preserve">», разместить на официальном сайте </w:t>
      </w:r>
      <w:r>
        <w:rPr>
          <w:sz w:val="28"/>
          <w:szCs w:val="28"/>
        </w:rPr>
        <w:t>Яжелбицкого</w:t>
      </w:r>
      <w:r w:rsidRPr="00633ED8">
        <w:rPr>
          <w:sz w:val="28"/>
          <w:szCs w:val="28"/>
        </w:rPr>
        <w:t xml:space="preserve"> сельского поселения в информационно-телекоммуникационной сети Интернет.</w:t>
      </w:r>
    </w:p>
    <w:p w:rsidR="00843CBB" w:rsidRDefault="00843CBB" w:rsidP="00843CBB">
      <w:pPr>
        <w:ind w:firstLine="709"/>
        <w:jc w:val="both"/>
        <w:rPr>
          <w:color w:val="000000"/>
          <w:sz w:val="28"/>
          <w:szCs w:val="28"/>
        </w:rPr>
      </w:pPr>
    </w:p>
    <w:p w:rsidR="00843CBB" w:rsidRPr="00CE68A9" w:rsidRDefault="00843CBB" w:rsidP="00843CBB">
      <w:pPr>
        <w:rPr>
          <w:b/>
          <w:bCs/>
          <w:sz w:val="28"/>
          <w:szCs w:val="28"/>
        </w:rPr>
      </w:pPr>
      <w:bookmarkStart w:id="16" w:name="_Hlk204690330"/>
      <w:r w:rsidRPr="00CE68A9">
        <w:rPr>
          <w:b/>
          <w:bCs/>
          <w:sz w:val="28"/>
          <w:szCs w:val="28"/>
        </w:rPr>
        <w:t>Заместитель председателя Совета депутатов</w:t>
      </w:r>
    </w:p>
    <w:p w:rsidR="00843CBB" w:rsidRPr="00806792" w:rsidRDefault="00843CBB" w:rsidP="00843CBB">
      <w:pPr>
        <w:rPr>
          <w:b/>
          <w:bCs/>
        </w:rPr>
      </w:pPr>
      <w:r w:rsidRPr="00CE68A9">
        <w:rPr>
          <w:b/>
          <w:bCs/>
          <w:sz w:val="28"/>
          <w:szCs w:val="28"/>
        </w:rPr>
        <w:t>Яжелбицкого сельского поселения                                             Е.Н. Агафонова</w:t>
      </w:r>
      <w:bookmarkEnd w:id="16"/>
    </w:p>
    <w:p w:rsidR="00703465" w:rsidRDefault="00703465" w:rsidP="00703465">
      <w:pPr>
        <w:ind w:left="142" w:hanging="142"/>
        <w:jc w:val="center"/>
        <w:rPr>
          <w:b/>
          <w:color w:val="000000"/>
          <w:sz w:val="28"/>
        </w:rPr>
      </w:pPr>
    </w:p>
    <w:p w:rsidR="00843CBB" w:rsidRDefault="00843CBB" w:rsidP="00703465">
      <w:pPr>
        <w:ind w:left="142" w:hanging="142"/>
        <w:jc w:val="center"/>
        <w:rPr>
          <w:b/>
          <w:color w:val="000000"/>
          <w:sz w:val="28"/>
        </w:rPr>
      </w:pPr>
    </w:p>
    <w:p w:rsidR="003A60F9" w:rsidRDefault="003A60F9" w:rsidP="00703465">
      <w:pPr>
        <w:ind w:left="142" w:hanging="142"/>
        <w:jc w:val="center"/>
        <w:rPr>
          <w:b/>
          <w:color w:val="000000"/>
          <w:sz w:val="28"/>
        </w:rPr>
      </w:pPr>
    </w:p>
    <w:p w:rsidR="00843CBB" w:rsidRDefault="00843CBB" w:rsidP="00843CBB">
      <w:pPr>
        <w:widowControl w:val="0"/>
        <w:suppressAutoHyphens/>
        <w:autoSpaceDE w:val="0"/>
        <w:jc w:val="center"/>
        <w:rPr>
          <w:rFonts w:eastAsia="Arial"/>
          <w:b/>
          <w:bCs/>
          <w:sz w:val="28"/>
          <w:szCs w:val="28"/>
          <w:lang w:bidi="ru-RU"/>
        </w:rPr>
      </w:pPr>
      <w:r>
        <w:rPr>
          <w:rFonts w:eastAsia="Arial"/>
          <w:b/>
          <w:bCs/>
          <w:noProof/>
          <w:sz w:val="28"/>
          <w:szCs w:val="28"/>
        </w:rPr>
        <w:drawing>
          <wp:inline distT="0" distB="0" distL="0" distR="0">
            <wp:extent cx="695325" cy="819150"/>
            <wp:effectExtent l="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19150"/>
                    </a:xfrm>
                    <a:prstGeom prst="rect">
                      <a:avLst/>
                    </a:prstGeom>
                    <a:noFill/>
                  </pic:spPr>
                </pic:pic>
              </a:graphicData>
            </a:graphic>
          </wp:inline>
        </w:drawing>
      </w:r>
    </w:p>
    <w:p w:rsidR="00843CBB" w:rsidRPr="00C200AF" w:rsidRDefault="00843CBB" w:rsidP="00843CBB">
      <w:pPr>
        <w:widowControl w:val="0"/>
        <w:suppressAutoHyphens/>
        <w:autoSpaceDE w:val="0"/>
        <w:jc w:val="center"/>
        <w:rPr>
          <w:rFonts w:eastAsia="Arial"/>
          <w:b/>
          <w:bCs/>
          <w:sz w:val="28"/>
          <w:szCs w:val="28"/>
          <w:lang w:bidi="ru-RU"/>
        </w:rPr>
      </w:pPr>
      <w:r w:rsidRPr="00C200AF">
        <w:rPr>
          <w:rFonts w:eastAsia="Arial"/>
          <w:b/>
          <w:bCs/>
          <w:sz w:val="28"/>
          <w:szCs w:val="28"/>
          <w:lang w:bidi="ru-RU"/>
        </w:rPr>
        <w:t>Российская Федерация</w:t>
      </w:r>
    </w:p>
    <w:p w:rsidR="00843CBB" w:rsidRPr="00C200AF" w:rsidRDefault="00843CBB" w:rsidP="00843CBB">
      <w:pPr>
        <w:widowControl w:val="0"/>
        <w:suppressAutoHyphens/>
        <w:autoSpaceDE w:val="0"/>
        <w:jc w:val="center"/>
        <w:rPr>
          <w:rFonts w:eastAsia="Arial"/>
          <w:b/>
          <w:bCs/>
          <w:sz w:val="28"/>
          <w:szCs w:val="28"/>
          <w:lang w:bidi="ru-RU"/>
        </w:rPr>
      </w:pPr>
      <w:r w:rsidRPr="00C200AF">
        <w:rPr>
          <w:rFonts w:eastAsia="Arial"/>
          <w:b/>
          <w:bCs/>
          <w:sz w:val="28"/>
          <w:szCs w:val="28"/>
          <w:lang w:bidi="ru-RU"/>
        </w:rPr>
        <w:t>Новгородская область Валдайский район</w:t>
      </w:r>
    </w:p>
    <w:p w:rsidR="00843CBB" w:rsidRPr="00C200AF" w:rsidRDefault="00843CBB" w:rsidP="00843CBB">
      <w:pPr>
        <w:widowControl w:val="0"/>
        <w:suppressAutoHyphens/>
        <w:autoSpaceDE w:val="0"/>
        <w:jc w:val="center"/>
        <w:rPr>
          <w:rFonts w:eastAsia="Arial"/>
          <w:b/>
          <w:bCs/>
          <w:sz w:val="28"/>
          <w:szCs w:val="28"/>
          <w:lang w:bidi="ru-RU"/>
        </w:rPr>
      </w:pPr>
      <w:r w:rsidRPr="00C200AF">
        <w:rPr>
          <w:rFonts w:eastAsia="Arial"/>
          <w:b/>
          <w:bCs/>
          <w:sz w:val="28"/>
          <w:szCs w:val="28"/>
          <w:lang w:bidi="ru-RU"/>
        </w:rPr>
        <w:t>СОВЕТ ДЕПУТАТОВ ЯЖЕЛБИЦКОГО</w:t>
      </w:r>
    </w:p>
    <w:p w:rsidR="00843CBB" w:rsidRPr="00C200AF" w:rsidRDefault="00843CBB" w:rsidP="00843CBB">
      <w:pPr>
        <w:widowControl w:val="0"/>
        <w:suppressAutoHyphens/>
        <w:autoSpaceDE w:val="0"/>
        <w:jc w:val="center"/>
        <w:rPr>
          <w:rFonts w:eastAsia="Arial"/>
          <w:b/>
          <w:bCs/>
          <w:sz w:val="28"/>
          <w:szCs w:val="28"/>
          <w:lang w:bidi="ru-RU"/>
        </w:rPr>
      </w:pPr>
      <w:r w:rsidRPr="00C200AF">
        <w:rPr>
          <w:rFonts w:eastAsia="Arial"/>
          <w:b/>
          <w:bCs/>
          <w:sz w:val="28"/>
          <w:szCs w:val="28"/>
          <w:lang w:bidi="ru-RU"/>
        </w:rPr>
        <w:t>СЕЛЬСКОГО ПОСЕЛЕНИЯ</w:t>
      </w:r>
    </w:p>
    <w:p w:rsidR="00843CBB" w:rsidRPr="00C200AF" w:rsidRDefault="00843CBB" w:rsidP="00843CBB">
      <w:pPr>
        <w:widowControl w:val="0"/>
        <w:suppressAutoHyphens/>
        <w:autoSpaceDE w:val="0"/>
        <w:jc w:val="center"/>
        <w:rPr>
          <w:rFonts w:eastAsia="Arial"/>
          <w:b/>
          <w:bCs/>
          <w:sz w:val="28"/>
          <w:szCs w:val="28"/>
          <w:lang w:bidi="ru-RU"/>
        </w:rPr>
      </w:pPr>
    </w:p>
    <w:p w:rsidR="00843CBB" w:rsidRPr="00C200AF" w:rsidRDefault="00843CBB" w:rsidP="00843CBB">
      <w:pPr>
        <w:widowControl w:val="0"/>
        <w:suppressAutoHyphens/>
        <w:autoSpaceDE w:val="0"/>
        <w:jc w:val="center"/>
        <w:rPr>
          <w:rFonts w:eastAsia="Arial"/>
          <w:b/>
          <w:bCs/>
          <w:sz w:val="28"/>
          <w:szCs w:val="28"/>
          <w:lang w:bidi="ru-RU"/>
        </w:rPr>
      </w:pPr>
      <w:r w:rsidRPr="00C200AF">
        <w:rPr>
          <w:rFonts w:eastAsia="Arial"/>
          <w:b/>
          <w:bCs/>
          <w:sz w:val="28"/>
          <w:szCs w:val="28"/>
          <w:lang w:bidi="ru-RU"/>
        </w:rPr>
        <w:t>Р Е Ш Е Н И Е</w:t>
      </w:r>
    </w:p>
    <w:p w:rsidR="00843CBB" w:rsidRPr="00C200AF" w:rsidRDefault="00843CBB" w:rsidP="00843CBB">
      <w:pPr>
        <w:suppressAutoHyphens/>
        <w:spacing w:line="100" w:lineRule="atLeast"/>
        <w:ind w:firstLine="709"/>
        <w:jc w:val="center"/>
        <w:rPr>
          <w:b/>
          <w:bCs/>
          <w:sz w:val="28"/>
          <w:szCs w:val="28"/>
          <w:lang w:eastAsia="ar-SA"/>
        </w:rPr>
      </w:pPr>
    </w:p>
    <w:p w:rsidR="00843CBB" w:rsidRPr="00C200AF" w:rsidRDefault="00843CBB" w:rsidP="00843CBB">
      <w:pPr>
        <w:keepLines/>
        <w:widowControl w:val="0"/>
        <w:rPr>
          <w:rFonts w:eastAsia="Times New Roman CYR"/>
          <w:lang w:bidi="ru-RU"/>
        </w:rPr>
      </w:pPr>
      <w:r>
        <w:rPr>
          <w:rFonts w:eastAsia="Times New Roman CYR"/>
          <w:lang w:bidi="ru-RU"/>
        </w:rPr>
        <w:t>от 29.07.2025</w:t>
      </w:r>
      <w:r w:rsidRPr="00C200AF">
        <w:rPr>
          <w:rFonts w:eastAsia="Times New Roman CYR"/>
          <w:lang w:bidi="ru-RU"/>
        </w:rPr>
        <w:t xml:space="preserve"> № </w:t>
      </w:r>
      <w:r>
        <w:rPr>
          <w:rFonts w:eastAsia="Times New Roman CYR"/>
          <w:lang w:bidi="ru-RU"/>
        </w:rPr>
        <w:t>185</w:t>
      </w:r>
    </w:p>
    <w:p w:rsidR="00843CBB" w:rsidRPr="00C200AF" w:rsidRDefault="00843CBB" w:rsidP="00843CBB">
      <w:pPr>
        <w:keepLines/>
        <w:widowControl w:val="0"/>
        <w:rPr>
          <w:rFonts w:eastAsia="Times New Roman CYR"/>
          <w:lang w:bidi="ru-RU"/>
        </w:rPr>
      </w:pPr>
      <w:r w:rsidRPr="00C200AF">
        <w:rPr>
          <w:rFonts w:eastAsia="Times New Roman CYR"/>
          <w:lang w:bidi="ru-RU"/>
        </w:rPr>
        <w:t>с. Яжелбицы</w:t>
      </w:r>
    </w:p>
    <w:p w:rsidR="00843CBB" w:rsidRPr="009C333A" w:rsidRDefault="00843CBB" w:rsidP="00843CBB">
      <w:pPr>
        <w:rPr>
          <w:color w:val="0000FF"/>
        </w:rPr>
      </w:pPr>
      <w:r>
        <w:rPr>
          <w:color w:val="0000FF"/>
        </w:rPr>
        <w:t xml:space="preserve">                         </w:t>
      </w:r>
      <w:r>
        <w:tab/>
      </w:r>
      <w:r>
        <w:tab/>
      </w:r>
      <w:r>
        <w:tab/>
      </w:r>
      <w:r>
        <w:tab/>
      </w:r>
      <w:r>
        <w:tab/>
      </w:r>
      <w:r>
        <w:tab/>
      </w:r>
      <w:r>
        <w:tab/>
      </w:r>
      <w:r>
        <w:tab/>
      </w:r>
      <w:r>
        <w:tab/>
      </w:r>
      <w:r>
        <w:tab/>
      </w:r>
      <w:r>
        <w:tab/>
      </w:r>
    </w:p>
    <w:p w:rsidR="00843CBB" w:rsidRPr="00E7793F" w:rsidRDefault="00843CBB" w:rsidP="00843CBB">
      <w:pPr>
        <w:pStyle w:val="ConsPlusTitle"/>
        <w:widowControl/>
        <w:jc w:val="center"/>
        <w:rPr>
          <w:rFonts w:ascii="Times New Roman" w:hAnsi="Times New Roman" w:cs="Times New Roman"/>
          <w:sz w:val="28"/>
          <w:szCs w:val="28"/>
        </w:rPr>
      </w:pPr>
      <w:r w:rsidRPr="00E7793F">
        <w:rPr>
          <w:rFonts w:ascii="Times New Roman" w:hAnsi="Times New Roman" w:cs="Times New Roman"/>
          <w:sz w:val="28"/>
          <w:szCs w:val="28"/>
        </w:rPr>
        <w:lastRenderedPageBreak/>
        <w:t>О внесении изменений в Положение о земельном налоге на территории Яжелбицкого сельского поселения, утвержденное решением Совета депутатов Яжелбицкого сельского поселения от 30.10.2007 № 50</w:t>
      </w:r>
    </w:p>
    <w:p w:rsidR="00843CBB" w:rsidRPr="00E7793F" w:rsidRDefault="00843CBB" w:rsidP="00843CBB">
      <w:pPr>
        <w:pStyle w:val="ConsPlusNormal0"/>
        <w:ind w:firstLine="540"/>
        <w:jc w:val="both"/>
        <w:rPr>
          <w:rFonts w:ascii="Times New Roman" w:hAnsi="Times New Roman" w:cs="Times New Roman"/>
          <w:sz w:val="28"/>
          <w:szCs w:val="28"/>
        </w:rPr>
      </w:pPr>
    </w:p>
    <w:p w:rsidR="00843CBB" w:rsidRPr="00E7793F" w:rsidRDefault="00843CBB" w:rsidP="00843CBB">
      <w:pPr>
        <w:pStyle w:val="ConsPlusNormal0"/>
        <w:ind w:firstLine="540"/>
        <w:jc w:val="both"/>
        <w:rPr>
          <w:rFonts w:ascii="Times New Roman" w:hAnsi="Times New Roman" w:cs="Times New Roman"/>
          <w:sz w:val="28"/>
          <w:szCs w:val="28"/>
        </w:rPr>
      </w:pPr>
      <w:r w:rsidRPr="00E7793F">
        <w:rPr>
          <w:rFonts w:ascii="Times New Roman" w:hAnsi="Times New Roman" w:cs="Times New Roman"/>
          <w:sz w:val="28"/>
          <w:szCs w:val="28"/>
        </w:rPr>
        <w:t>В соответствии с пунктом 2 статьи 387 Налогового кодекса Российской Федерации, Совет депутатов Яжелбицкого сельского поселения решил:</w:t>
      </w:r>
    </w:p>
    <w:p w:rsidR="00843CBB" w:rsidRPr="00E7793F" w:rsidRDefault="00843CBB" w:rsidP="00843CBB">
      <w:pPr>
        <w:pStyle w:val="ConsPlusTitle"/>
        <w:ind w:firstLine="540"/>
        <w:jc w:val="both"/>
        <w:rPr>
          <w:rFonts w:ascii="Times New Roman" w:hAnsi="Times New Roman" w:cs="Times New Roman"/>
          <w:b w:val="0"/>
          <w:sz w:val="28"/>
          <w:szCs w:val="28"/>
        </w:rPr>
      </w:pPr>
      <w:r w:rsidRPr="00E7793F">
        <w:rPr>
          <w:rFonts w:ascii="Times New Roman" w:hAnsi="Times New Roman" w:cs="Times New Roman"/>
          <w:b w:val="0"/>
          <w:sz w:val="28"/>
          <w:szCs w:val="28"/>
        </w:rPr>
        <w:t>1. Внести в Положение о земельном налоге на территории Яжелбицкого сельского поселения, утвержденное решением Совета депутатов Яжелбицкого сельского поселения от 30.10.2007 № 50 (в редакции решений от 23.07.2008 № 85, от 22.02.2018 № 121, от 14.11.2019 № 201, от 27.02.2020 № 213, от 06.10.2023 № 106, от 19.07.2024 № 136, от 30.09.2024 № 144, от 26.11.2024 № 157), (далее - Положение) следующие изменения:</w:t>
      </w:r>
    </w:p>
    <w:p w:rsidR="00843CBB" w:rsidRPr="00E7793F" w:rsidRDefault="00843CBB" w:rsidP="00843CBB">
      <w:pPr>
        <w:pStyle w:val="ConsPlusTitle"/>
        <w:ind w:firstLine="540"/>
        <w:jc w:val="both"/>
        <w:rPr>
          <w:rFonts w:ascii="Times New Roman" w:hAnsi="Times New Roman" w:cs="Times New Roman"/>
          <w:b w:val="0"/>
          <w:sz w:val="28"/>
          <w:szCs w:val="28"/>
        </w:rPr>
      </w:pPr>
      <w:r w:rsidRPr="00E7793F">
        <w:rPr>
          <w:rFonts w:ascii="Times New Roman" w:hAnsi="Times New Roman" w:cs="Times New Roman"/>
          <w:b w:val="0"/>
          <w:sz w:val="28"/>
          <w:szCs w:val="28"/>
        </w:rPr>
        <w:t>1.1. Статью 4 Положения дополнить пунктом 4.1 следующего содержания:</w:t>
      </w:r>
    </w:p>
    <w:p w:rsidR="00843CBB" w:rsidRPr="00E7793F" w:rsidRDefault="00843CBB" w:rsidP="00843CBB">
      <w:pPr>
        <w:pStyle w:val="ConsPlusTitle"/>
        <w:ind w:firstLine="540"/>
        <w:jc w:val="both"/>
        <w:rPr>
          <w:rFonts w:ascii="Times New Roman" w:hAnsi="Times New Roman" w:cs="Times New Roman"/>
          <w:b w:val="0"/>
          <w:sz w:val="28"/>
          <w:szCs w:val="28"/>
        </w:rPr>
      </w:pPr>
      <w:r w:rsidRPr="00E7793F">
        <w:rPr>
          <w:rFonts w:ascii="Times New Roman" w:hAnsi="Times New Roman" w:cs="Times New Roman"/>
          <w:b w:val="0"/>
          <w:sz w:val="28"/>
          <w:szCs w:val="28"/>
        </w:rPr>
        <w:t>«4.1. Освобождаются от уплаты земельного налога налогоплательщики, указанные в статье 395 Налогового кодекса Российской Федерации, а также от уплаты земельного налога освобождаются:</w:t>
      </w:r>
    </w:p>
    <w:p w:rsidR="00843CBB" w:rsidRPr="00E7793F" w:rsidRDefault="00843CBB" w:rsidP="00843CBB">
      <w:pPr>
        <w:pStyle w:val="ConsPlusTitle"/>
        <w:ind w:firstLine="540"/>
        <w:jc w:val="both"/>
        <w:rPr>
          <w:rFonts w:ascii="Times New Roman" w:hAnsi="Times New Roman" w:cs="Times New Roman"/>
          <w:b w:val="0"/>
          <w:sz w:val="28"/>
          <w:szCs w:val="28"/>
        </w:rPr>
      </w:pPr>
      <w:r w:rsidRPr="00E7793F">
        <w:rPr>
          <w:rFonts w:ascii="Times New Roman" w:hAnsi="Times New Roman" w:cs="Times New Roman"/>
          <w:b w:val="0"/>
          <w:sz w:val="28"/>
          <w:szCs w:val="28"/>
        </w:rPr>
        <w:t>-</w:t>
      </w:r>
      <w:r w:rsidRPr="00E7793F">
        <w:rPr>
          <w:rFonts w:ascii="Times New Roman" w:hAnsi="Times New Roman" w:cs="Times New Roman"/>
          <w:b w:val="0"/>
          <w:sz w:val="28"/>
          <w:szCs w:val="28"/>
        </w:rPr>
        <w:tab/>
        <w:t>в размере 100 процентов от начисленной суммы - граждане, призванные на военную службу по мобилизации в Вооруженные Силы Российской Федерации;</w:t>
      </w:r>
    </w:p>
    <w:p w:rsidR="00843CBB" w:rsidRPr="00E7793F" w:rsidRDefault="00843CBB" w:rsidP="00843CBB">
      <w:pPr>
        <w:pStyle w:val="ConsPlusTitle"/>
        <w:ind w:firstLine="540"/>
        <w:jc w:val="both"/>
        <w:rPr>
          <w:rFonts w:ascii="Times New Roman" w:hAnsi="Times New Roman" w:cs="Times New Roman"/>
          <w:b w:val="0"/>
          <w:sz w:val="28"/>
          <w:szCs w:val="28"/>
        </w:rPr>
      </w:pPr>
      <w:r w:rsidRPr="00E7793F">
        <w:rPr>
          <w:rFonts w:ascii="Times New Roman" w:hAnsi="Times New Roman" w:cs="Times New Roman"/>
          <w:b w:val="0"/>
          <w:sz w:val="28"/>
          <w:szCs w:val="28"/>
        </w:rPr>
        <w:t>-</w:t>
      </w:r>
      <w:r w:rsidRPr="00E7793F">
        <w:rPr>
          <w:rFonts w:ascii="Times New Roman" w:hAnsi="Times New Roman" w:cs="Times New Roman"/>
          <w:b w:val="0"/>
          <w:sz w:val="28"/>
          <w:szCs w:val="28"/>
        </w:rPr>
        <w:tab/>
        <w:t>в размере 100 процентов от начисленной суммы -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843CBB" w:rsidRPr="00E7793F" w:rsidRDefault="00843CBB" w:rsidP="00843CBB">
      <w:pPr>
        <w:pStyle w:val="ConsPlusTitle"/>
        <w:ind w:firstLine="540"/>
        <w:jc w:val="both"/>
        <w:rPr>
          <w:rFonts w:ascii="Times New Roman" w:hAnsi="Times New Roman" w:cs="Times New Roman"/>
          <w:b w:val="0"/>
          <w:sz w:val="28"/>
          <w:szCs w:val="28"/>
        </w:rPr>
      </w:pPr>
      <w:r w:rsidRPr="00E7793F">
        <w:rPr>
          <w:rFonts w:ascii="Times New Roman" w:hAnsi="Times New Roman" w:cs="Times New Roman"/>
          <w:b w:val="0"/>
          <w:sz w:val="28"/>
          <w:szCs w:val="28"/>
        </w:rPr>
        <w:t>-</w:t>
      </w:r>
      <w:r w:rsidRPr="00E7793F">
        <w:rPr>
          <w:rFonts w:ascii="Times New Roman" w:hAnsi="Times New Roman" w:cs="Times New Roman"/>
          <w:b w:val="0"/>
          <w:sz w:val="28"/>
          <w:szCs w:val="28"/>
        </w:rPr>
        <w:tab/>
        <w:t>в размере 100 процентов от начисленной суммы - супруг (супруга), несовершеннолетние дети, дети старше 18 лет, ставшие инвалидами до достижения ими возраста 18 лет, дети в возрасте до 23 лет, обучающихся в образовательных организациях по очной форме обучения, родители (усыновители), лиц, находящихся на иждивении, граждан, указанных в настоящем пункте.</w:t>
      </w:r>
    </w:p>
    <w:p w:rsidR="00843CBB" w:rsidRPr="00E7793F" w:rsidRDefault="00843CBB" w:rsidP="00843CBB">
      <w:pPr>
        <w:pStyle w:val="ConsPlusTitle"/>
        <w:ind w:firstLine="540"/>
        <w:jc w:val="both"/>
        <w:rPr>
          <w:rFonts w:ascii="Times New Roman" w:hAnsi="Times New Roman" w:cs="Times New Roman"/>
          <w:b w:val="0"/>
          <w:sz w:val="28"/>
          <w:szCs w:val="28"/>
        </w:rPr>
      </w:pPr>
      <w:r w:rsidRPr="00E7793F">
        <w:rPr>
          <w:rFonts w:ascii="Times New Roman" w:hAnsi="Times New Roman" w:cs="Times New Roman"/>
          <w:b w:val="0"/>
          <w:sz w:val="28"/>
          <w:szCs w:val="28"/>
        </w:rPr>
        <w:t xml:space="preserve"> Уменьшение налоговой базы на не облагаемую налогом сумму, установленную настоящей статьей, производится на основании документов, подтверждающих право на уменьшение налоговой базы, представляемых налогоплательщиком в налоговый орган по своему выбору.</w:t>
      </w:r>
    </w:p>
    <w:p w:rsidR="00843CBB" w:rsidRPr="00E7793F" w:rsidRDefault="00843CBB" w:rsidP="00843CBB">
      <w:pPr>
        <w:pStyle w:val="ConsPlusTitle"/>
        <w:ind w:firstLine="540"/>
        <w:jc w:val="both"/>
        <w:rPr>
          <w:rFonts w:ascii="Times New Roman" w:hAnsi="Times New Roman" w:cs="Times New Roman"/>
          <w:b w:val="0"/>
          <w:sz w:val="28"/>
          <w:szCs w:val="28"/>
        </w:rPr>
      </w:pPr>
      <w:r w:rsidRPr="00E7793F">
        <w:rPr>
          <w:rFonts w:ascii="Times New Roman" w:hAnsi="Times New Roman" w:cs="Times New Roman"/>
          <w:b w:val="0"/>
          <w:sz w:val="28"/>
          <w:szCs w:val="28"/>
        </w:rPr>
        <w:t>Граждане, указанные в настоящем пункте, могут воспользоваться льготой по земельному налогу только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по своему выбору.».</w:t>
      </w:r>
    </w:p>
    <w:p w:rsidR="00843CBB" w:rsidRPr="00E7793F" w:rsidRDefault="00843CBB" w:rsidP="00843CBB">
      <w:pPr>
        <w:pStyle w:val="ConsPlusTitle"/>
        <w:ind w:firstLine="540"/>
        <w:jc w:val="both"/>
        <w:rPr>
          <w:rFonts w:ascii="Times New Roman" w:hAnsi="Times New Roman" w:cs="Times New Roman"/>
          <w:b w:val="0"/>
          <w:sz w:val="28"/>
          <w:szCs w:val="28"/>
        </w:rPr>
      </w:pPr>
      <w:r w:rsidRPr="00E7793F">
        <w:rPr>
          <w:rFonts w:ascii="Times New Roman" w:hAnsi="Times New Roman" w:cs="Times New Roman"/>
          <w:b w:val="0"/>
          <w:sz w:val="28"/>
          <w:szCs w:val="28"/>
        </w:rPr>
        <w:t>2. Настоящее решение вступает в силу по истечении одного месяца с даты его официального опубликования и распространяется на правоотношения, возникшие с 1 января 2025 года.</w:t>
      </w:r>
    </w:p>
    <w:p w:rsidR="00843CBB" w:rsidRPr="00E7793F" w:rsidRDefault="00843CBB" w:rsidP="00843CBB">
      <w:pPr>
        <w:pStyle w:val="ConsPlusTitle"/>
        <w:ind w:firstLine="540"/>
        <w:jc w:val="both"/>
        <w:rPr>
          <w:rFonts w:ascii="Times New Roman" w:hAnsi="Times New Roman" w:cs="Times New Roman"/>
          <w:sz w:val="28"/>
          <w:szCs w:val="28"/>
        </w:rPr>
      </w:pPr>
      <w:r w:rsidRPr="00E7793F">
        <w:rPr>
          <w:rFonts w:ascii="Times New Roman" w:hAnsi="Times New Roman" w:cs="Times New Roman"/>
          <w:b w:val="0"/>
          <w:sz w:val="28"/>
          <w:szCs w:val="28"/>
        </w:rPr>
        <w:t>3. Опубликовать настоящее решение в информационном бюллетене «</w:t>
      </w:r>
      <w:proofErr w:type="spellStart"/>
      <w:r w:rsidRPr="00E7793F">
        <w:rPr>
          <w:rFonts w:ascii="Times New Roman" w:hAnsi="Times New Roman" w:cs="Times New Roman"/>
          <w:b w:val="0"/>
          <w:sz w:val="28"/>
          <w:szCs w:val="28"/>
        </w:rPr>
        <w:t>Яжелбицкий</w:t>
      </w:r>
      <w:proofErr w:type="spellEnd"/>
      <w:r w:rsidRPr="00E7793F">
        <w:rPr>
          <w:rFonts w:ascii="Times New Roman" w:hAnsi="Times New Roman" w:cs="Times New Roman"/>
          <w:b w:val="0"/>
          <w:sz w:val="28"/>
          <w:szCs w:val="28"/>
        </w:rPr>
        <w:t xml:space="preserve"> вестник» и разместить на официальном сайте Администрации сельского поселения в сети «Интернет».</w:t>
      </w:r>
      <w:r w:rsidRPr="00E7793F">
        <w:rPr>
          <w:rFonts w:ascii="Times New Roman" w:hAnsi="Times New Roman" w:cs="Times New Roman"/>
          <w:sz w:val="28"/>
          <w:szCs w:val="28"/>
        </w:rPr>
        <w:t xml:space="preserve">       </w:t>
      </w:r>
    </w:p>
    <w:p w:rsidR="00843CBB" w:rsidRPr="00E7793F" w:rsidRDefault="00843CBB" w:rsidP="00843CBB">
      <w:pPr>
        <w:pStyle w:val="ConsPlusNormal0"/>
        <w:ind w:firstLine="540"/>
        <w:jc w:val="both"/>
        <w:rPr>
          <w:rFonts w:ascii="Times New Roman" w:hAnsi="Times New Roman" w:cs="Times New Roman"/>
          <w:sz w:val="28"/>
          <w:szCs w:val="28"/>
        </w:rPr>
      </w:pPr>
    </w:p>
    <w:p w:rsidR="00843CBB" w:rsidRDefault="00843CBB" w:rsidP="00843CBB">
      <w:pPr>
        <w:pStyle w:val="ConsPlusNormal0"/>
        <w:ind w:firstLine="540"/>
        <w:jc w:val="both"/>
        <w:rPr>
          <w:rFonts w:ascii="Times New Roman" w:hAnsi="Times New Roman" w:cs="Times New Roman"/>
          <w:sz w:val="28"/>
          <w:szCs w:val="28"/>
        </w:rPr>
      </w:pPr>
    </w:p>
    <w:p w:rsidR="00843CBB" w:rsidRPr="00E7793F" w:rsidRDefault="00843CBB" w:rsidP="00843CBB">
      <w:pPr>
        <w:pStyle w:val="ConsPlusNormal0"/>
        <w:ind w:firstLine="540"/>
        <w:jc w:val="both"/>
        <w:rPr>
          <w:rFonts w:ascii="Times New Roman" w:hAnsi="Times New Roman" w:cs="Times New Roman"/>
          <w:sz w:val="28"/>
          <w:szCs w:val="28"/>
        </w:rPr>
      </w:pPr>
    </w:p>
    <w:p w:rsidR="00843CBB" w:rsidRPr="00E7793F" w:rsidRDefault="00843CBB" w:rsidP="00843CBB">
      <w:pPr>
        <w:pStyle w:val="ConsPlusNormal0"/>
        <w:jc w:val="both"/>
        <w:rPr>
          <w:rFonts w:ascii="Times New Roman" w:hAnsi="Times New Roman" w:cs="Times New Roman"/>
          <w:b/>
          <w:bCs/>
          <w:sz w:val="28"/>
          <w:szCs w:val="28"/>
        </w:rPr>
      </w:pPr>
      <w:r w:rsidRPr="00E7793F">
        <w:rPr>
          <w:rFonts w:ascii="Times New Roman" w:hAnsi="Times New Roman" w:cs="Times New Roman"/>
          <w:b/>
          <w:bCs/>
          <w:sz w:val="28"/>
          <w:szCs w:val="28"/>
        </w:rPr>
        <w:lastRenderedPageBreak/>
        <w:t>Заместитель председателя Совета депутатов</w:t>
      </w:r>
    </w:p>
    <w:p w:rsidR="00843CBB" w:rsidRPr="00E7793F" w:rsidRDefault="00843CBB" w:rsidP="00843CBB">
      <w:pPr>
        <w:pStyle w:val="ConsPlusNormal0"/>
        <w:jc w:val="both"/>
        <w:rPr>
          <w:rFonts w:ascii="Times New Roman" w:hAnsi="Times New Roman" w:cs="Times New Roman"/>
          <w:sz w:val="28"/>
          <w:szCs w:val="28"/>
        </w:rPr>
      </w:pPr>
      <w:r w:rsidRPr="00E7793F">
        <w:rPr>
          <w:rFonts w:ascii="Times New Roman" w:hAnsi="Times New Roman" w:cs="Times New Roman"/>
          <w:b/>
          <w:bCs/>
          <w:sz w:val="28"/>
          <w:szCs w:val="28"/>
        </w:rPr>
        <w:t xml:space="preserve">Яжелбицкого сельского поселения                                     </w:t>
      </w:r>
      <w:r>
        <w:rPr>
          <w:rFonts w:ascii="Times New Roman" w:hAnsi="Times New Roman" w:cs="Times New Roman"/>
          <w:b/>
          <w:bCs/>
          <w:sz w:val="28"/>
          <w:szCs w:val="28"/>
        </w:rPr>
        <w:t xml:space="preserve"> </w:t>
      </w:r>
      <w:r w:rsidRPr="00E7793F">
        <w:rPr>
          <w:rFonts w:ascii="Times New Roman" w:hAnsi="Times New Roman" w:cs="Times New Roman"/>
          <w:b/>
          <w:bCs/>
          <w:sz w:val="28"/>
          <w:szCs w:val="28"/>
        </w:rPr>
        <w:t xml:space="preserve">        Е.Н. Агафонова</w:t>
      </w:r>
    </w:p>
    <w:p w:rsidR="00843CBB" w:rsidRDefault="00843CBB" w:rsidP="00703465">
      <w:pPr>
        <w:ind w:left="142" w:hanging="142"/>
        <w:jc w:val="center"/>
        <w:rPr>
          <w:b/>
          <w:color w:val="000000"/>
          <w:sz w:val="28"/>
        </w:rPr>
      </w:pPr>
    </w:p>
    <w:p w:rsidR="00843CBB" w:rsidRDefault="00843CBB" w:rsidP="00703465">
      <w:pPr>
        <w:ind w:left="142" w:hanging="142"/>
        <w:jc w:val="center"/>
        <w:rPr>
          <w:b/>
          <w:color w:val="000000"/>
          <w:sz w:val="28"/>
        </w:rPr>
      </w:pPr>
    </w:p>
    <w:p w:rsidR="00843CBB" w:rsidRDefault="00843CBB" w:rsidP="00843CBB">
      <w:pPr>
        <w:widowControl w:val="0"/>
        <w:suppressAutoHyphens/>
        <w:autoSpaceDE w:val="0"/>
        <w:jc w:val="center"/>
        <w:rPr>
          <w:rFonts w:eastAsia="Arial"/>
          <w:b/>
          <w:bCs/>
          <w:sz w:val="28"/>
          <w:szCs w:val="28"/>
          <w:lang w:bidi="ru-RU"/>
        </w:rPr>
      </w:pPr>
      <w:r>
        <w:rPr>
          <w:rFonts w:eastAsia="Arial"/>
          <w:b/>
          <w:bCs/>
          <w:noProof/>
          <w:sz w:val="28"/>
          <w:szCs w:val="28"/>
        </w:rPr>
        <w:drawing>
          <wp:inline distT="0" distB="0" distL="0" distR="0">
            <wp:extent cx="695325" cy="819150"/>
            <wp:effectExtent l="0" t="0" r="9525"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19150"/>
                    </a:xfrm>
                    <a:prstGeom prst="rect">
                      <a:avLst/>
                    </a:prstGeom>
                    <a:noFill/>
                  </pic:spPr>
                </pic:pic>
              </a:graphicData>
            </a:graphic>
          </wp:inline>
        </w:drawing>
      </w:r>
    </w:p>
    <w:p w:rsidR="00843CBB" w:rsidRPr="00C200AF" w:rsidRDefault="00843CBB" w:rsidP="00843CBB">
      <w:pPr>
        <w:widowControl w:val="0"/>
        <w:suppressAutoHyphens/>
        <w:autoSpaceDE w:val="0"/>
        <w:jc w:val="center"/>
        <w:rPr>
          <w:rFonts w:eastAsia="Arial"/>
          <w:b/>
          <w:bCs/>
          <w:sz w:val="28"/>
          <w:szCs w:val="28"/>
          <w:lang w:bidi="ru-RU"/>
        </w:rPr>
      </w:pPr>
      <w:r w:rsidRPr="00C200AF">
        <w:rPr>
          <w:rFonts w:eastAsia="Arial"/>
          <w:b/>
          <w:bCs/>
          <w:sz w:val="28"/>
          <w:szCs w:val="28"/>
          <w:lang w:bidi="ru-RU"/>
        </w:rPr>
        <w:t>Российская Федерация</w:t>
      </w:r>
    </w:p>
    <w:p w:rsidR="00843CBB" w:rsidRPr="00C200AF" w:rsidRDefault="00843CBB" w:rsidP="00843CBB">
      <w:pPr>
        <w:widowControl w:val="0"/>
        <w:suppressAutoHyphens/>
        <w:autoSpaceDE w:val="0"/>
        <w:jc w:val="center"/>
        <w:rPr>
          <w:rFonts w:eastAsia="Arial"/>
          <w:b/>
          <w:bCs/>
          <w:sz w:val="28"/>
          <w:szCs w:val="28"/>
          <w:lang w:bidi="ru-RU"/>
        </w:rPr>
      </w:pPr>
      <w:r w:rsidRPr="00C200AF">
        <w:rPr>
          <w:rFonts w:eastAsia="Arial"/>
          <w:b/>
          <w:bCs/>
          <w:sz w:val="28"/>
          <w:szCs w:val="28"/>
          <w:lang w:bidi="ru-RU"/>
        </w:rPr>
        <w:t>Новгородская область Валдайский район</w:t>
      </w:r>
    </w:p>
    <w:p w:rsidR="00843CBB" w:rsidRPr="00C200AF" w:rsidRDefault="00843CBB" w:rsidP="00843CBB">
      <w:pPr>
        <w:widowControl w:val="0"/>
        <w:suppressAutoHyphens/>
        <w:autoSpaceDE w:val="0"/>
        <w:jc w:val="center"/>
        <w:rPr>
          <w:rFonts w:eastAsia="Arial"/>
          <w:b/>
          <w:bCs/>
          <w:sz w:val="28"/>
          <w:szCs w:val="28"/>
          <w:lang w:bidi="ru-RU"/>
        </w:rPr>
      </w:pPr>
      <w:r w:rsidRPr="00C200AF">
        <w:rPr>
          <w:rFonts w:eastAsia="Arial"/>
          <w:b/>
          <w:bCs/>
          <w:sz w:val="28"/>
          <w:szCs w:val="28"/>
          <w:lang w:bidi="ru-RU"/>
        </w:rPr>
        <w:t>СОВЕТ ДЕПУТАТОВ ЯЖЕЛБИЦКОГО</w:t>
      </w:r>
    </w:p>
    <w:p w:rsidR="00843CBB" w:rsidRPr="00C200AF" w:rsidRDefault="00843CBB" w:rsidP="00843CBB">
      <w:pPr>
        <w:widowControl w:val="0"/>
        <w:suppressAutoHyphens/>
        <w:autoSpaceDE w:val="0"/>
        <w:jc w:val="center"/>
        <w:rPr>
          <w:rFonts w:eastAsia="Arial"/>
          <w:b/>
          <w:bCs/>
          <w:sz w:val="28"/>
          <w:szCs w:val="28"/>
          <w:lang w:bidi="ru-RU"/>
        </w:rPr>
      </w:pPr>
      <w:r w:rsidRPr="00C200AF">
        <w:rPr>
          <w:rFonts w:eastAsia="Arial"/>
          <w:b/>
          <w:bCs/>
          <w:sz w:val="28"/>
          <w:szCs w:val="28"/>
          <w:lang w:bidi="ru-RU"/>
        </w:rPr>
        <w:t>СЕЛЬСКОГО ПОСЕЛЕНИЯ</w:t>
      </w:r>
    </w:p>
    <w:p w:rsidR="00843CBB" w:rsidRPr="00C200AF" w:rsidRDefault="00843CBB" w:rsidP="00843CBB">
      <w:pPr>
        <w:widowControl w:val="0"/>
        <w:suppressAutoHyphens/>
        <w:autoSpaceDE w:val="0"/>
        <w:jc w:val="center"/>
        <w:rPr>
          <w:rFonts w:eastAsia="Arial"/>
          <w:b/>
          <w:bCs/>
          <w:sz w:val="28"/>
          <w:szCs w:val="28"/>
          <w:lang w:bidi="ru-RU"/>
        </w:rPr>
      </w:pPr>
    </w:p>
    <w:p w:rsidR="00843CBB" w:rsidRPr="00C200AF" w:rsidRDefault="00843CBB" w:rsidP="00843CBB">
      <w:pPr>
        <w:widowControl w:val="0"/>
        <w:suppressAutoHyphens/>
        <w:autoSpaceDE w:val="0"/>
        <w:jc w:val="center"/>
        <w:rPr>
          <w:rFonts w:eastAsia="Arial"/>
          <w:b/>
          <w:bCs/>
          <w:sz w:val="28"/>
          <w:szCs w:val="28"/>
          <w:lang w:bidi="ru-RU"/>
        </w:rPr>
      </w:pPr>
      <w:r w:rsidRPr="00C200AF">
        <w:rPr>
          <w:rFonts w:eastAsia="Arial"/>
          <w:b/>
          <w:bCs/>
          <w:sz w:val="28"/>
          <w:szCs w:val="28"/>
          <w:lang w:bidi="ru-RU"/>
        </w:rPr>
        <w:t>Р Е Ш Е Н И Е</w:t>
      </w:r>
    </w:p>
    <w:p w:rsidR="00843CBB" w:rsidRPr="00C200AF" w:rsidRDefault="00843CBB" w:rsidP="00843CBB">
      <w:pPr>
        <w:suppressAutoHyphens/>
        <w:spacing w:line="100" w:lineRule="atLeast"/>
        <w:ind w:firstLine="709"/>
        <w:jc w:val="center"/>
        <w:rPr>
          <w:b/>
          <w:bCs/>
          <w:sz w:val="28"/>
          <w:szCs w:val="28"/>
          <w:lang w:eastAsia="ar-SA"/>
        </w:rPr>
      </w:pPr>
    </w:p>
    <w:p w:rsidR="00843CBB" w:rsidRPr="00C200AF" w:rsidRDefault="00843CBB" w:rsidP="00843CBB">
      <w:pPr>
        <w:keepLines/>
        <w:widowControl w:val="0"/>
        <w:rPr>
          <w:rFonts w:eastAsia="Times New Roman CYR"/>
          <w:lang w:bidi="ru-RU"/>
        </w:rPr>
      </w:pPr>
      <w:r w:rsidRPr="00C200AF">
        <w:rPr>
          <w:rFonts w:eastAsia="Times New Roman CYR"/>
          <w:lang w:bidi="ru-RU"/>
        </w:rPr>
        <w:t xml:space="preserve">от </w:t>
      </w:r>
      <w:r>
        <w:rPr>
          <w:rFonts w:eastAsia="Times New Roman CYR"/>
          <w:lang w:bidi="ru-RU"/>
        </w:rPr>
        <w:t>29.07.2025</w:t>
      </w:r>
      <w:r w:rsidRPr="00C200AF">
        <w:rPr>
          <w:rFonts w:eastAsia="Times New Roman CYR"/>
          <w:lang w:bidi="ru-RU"/>
        </w:rPr>
        <w:t xml:space="preserve"> №</w:t>
      </w:r>
      <w:r>
        <w:rPr>
          <w:rFonts w:eastAsia="Times New Roman CYR"/>
          <w:lang w:bidi="ru-RU"/>
        </w:rPr>
        <w:t xml:space="preserve"> 186</w:t>
      </w:r>
      <w:r w:rsidRPr="00C200AF">
        <w:rPr>
          <w:rFonts w:eastAsia="Times New Roman CYR"/>
          <w:lang w:bidi="ru-RU"/>
        </w:rPr>
        <w:t xml:space="preserve"> </w:t>
      </w:r>
    </w:p>
    <w:p w:rsidR="00843CBB" w:rsidRPr="00C200AF" w:rsidRDefault="00843CBB" w:rsidP="00843CBB">
      <w:pPr>
        <w:keepLines/>
        <w:widowControl w:val="0"/>
        <w:rPr>
          <w:rFonts w:eastAsia="Times New Roman CYR"/>
          <w:lang w:bidi="ru-RU"/>
        </w:rPr>
      </w:pPr>
      <w:r w:rsidRPr="00C200AF">
        <w:rPr>
          <w:rFonts w:eastAsia="Times New Roman CYR"/>
          <w:lang w:bidi="ru-RU"/>
        </w:rPr>
        <w:t>с. Яжелбицы</w:t>
      </w:r>
    </w:p>
    <w:p w:rsidR="00843CBB" w:rsidRPr="009C333A" w:rsidRDefault="00843CBB" w:rsidP="00843CBB">
      <w:pPr>
        <w:rPr>
          <w:color w:val="0000FF"/>
        </w:rPr>
      </w:pPr>
      <w:r>
        <w:rPr>
          <w:color w:val="0000FF"/>
        </w:rPr>
        <w:t xml:space="preserve">                         </w:t>
      </w:r>
      <w:r>
        <w:tab/>
      </w:r>
      <w:r>
        <w:tab/>
      </w:r>
      <w:r>
        <w:tab/>
      </w:r>
      <w:r>
        <w:tab/>
      </w:r>
      <w:r>
        <w:tab/>
      </w:r>
      <w:r>
        <w:tab/>
      </w:r>
      <w:r>
        <w:tab/>
      </w:r>
      <w:r>
        <w:tab/>
      </w:r>
      <w:r>
        <w:tab/>
      </w:r>
      <w:r>
        <w:tab/>
      </w:r>
      <w:r>
        <w:tab/>
      </w:r>
    </w:p>
    <w:p w:rsidR="00843CBB" w:rsidRPr="00461837" w:rsidRDefault="00843CBB" w:rsidP="00843CBB">
      <w:pPr>
        <w:pStyle w:val="ConsPlusTitle"/>
        <w:jc w:val="center"/>
        <w:rPr>
          <w:rFonts w:ascii="Times New Roman" w:hAnsi="Times New Roman" w:cs="Times New Roman"/>
        </w:rPr>
      </w:pPr>
      <w:r>
        <w:rPr>
          <w:rFonts w:ascii="Times New Roman" w:hAnsi="Times New Roman" w:cs="Times New Roman"/>
        </w:rPr>
        <w:t>О внесении изменений в Положение об Администрации</w:t>
      </w:r>
      <w:r w:rsidRPr="00461837">
        <w:rPr>
          <w:rFonts w:ascii="Times New Roman" w:hAnsi="Times New Roman" w:cs="Times New Roman"/>
        </w:rPr>
        <w:t xml:space="preserve"> Яжелбицкого </w:t>
      </w:r>
    </w:p>
    <w:p w:rsidR="00843CBB" w:rsidRPr="00AF362B" w:rsidRDefault="00843CBB" w:rsidP="00843CBB">
      <w:pPr>
        <w:pStyle w:val="ConsPlusTitle"/>
        <w:widowControl/>
        <w:jc w:val="center"/>
        <w:rPr>
          <w:rFonts w:ascii="Times New Roman" w:hAnsi="Times New Roman" w:cs="Times New Roman"/>
        </w:rPr>
      </w:pPr>
      <w:r w:rsidRPr="00461837">
        <w:rPr>
          <w:rFonts w:ascii="Times New Roman" w:hAnsi="Times New Roman" w:cs="Times New Roman"/>
        </w:rPr>
        <w:t>сельского поселения</w:t>
      </w:r>
      <w:r>
        <w:rPr>
          <w:rFonts w:ascii="Times New Roman" w:hAnsi="Times New Roman" w:cs="Times New Roman"/>
        </w:rPr>
        <w:t xml:space="preserve">», утвержденное решением </w:t>
      </w:r>
      <w:r w:rsidRPr="00077A95">
        <w:rPr>
          <w:rFonts w:ascii="Times New Roman" w:hAnsi="Times New Roman" w:cs="Times New Roman"/>
        </w:rPr>
        <w:t>Совета депутатов Яжелбицкого сель</w:t>
      </w:r>
      <w:r>
        <w:rPr>
          <w:rFonts w:ascii="Times New Roman" w:hAnsi="Times New Roman" w:cs="Times New Roman"/>
        </w:rPr>
        <w:t>ского поселения от 26.12.2005</w:t>
      </w:r>
      <w:r w:rsidRPr="00077A95">
        <w:rPr>
          <w:rFonts w:ascii="Times New Roman" w:hAnsi="Times New Roman" w:cs="Times New Roman"/>
        </w:rPr>
        <w:t xml:space="preserve"> </w:t>
      </w:r>
      <w:r>
        <w:rPr>
          <w:rFonts w:ascii="Times New Roman" w:hAnsi="Times New Roman" w:cs="Times New Roman"/>
        </w:rPr>
        <w:t>№</w:t>
      </w:r>
      <w:r w:rsidRPr="00077A95">
        <w:rPr>
          <w:rFonts w:ascii="Times New Roman" w:hAnsi="Times New Roman" w:cs="Times New Roman"/>
        </w:rPr>
        <w:t xml:space="preserve"> </w:t>
      </w:r>
      <w:r>
        <w:rPr>
          <w:rFonts w:ascii="Times New Roman" w:hAnsi="Times New Roman" w:cs="Times New Roman"/>
        </w:rPr>
        <w:t>8</w:t>
      </w:r>
    </w:p>
    <w:p w:rsidR="00843CBB" w:rsidRPr="00AF362B" w:rsidRDefault="00843CBB" w:rsidP="00843CBB">
      <w:pPr>
        <w:pStyle w:val="ConsPlusNormal0"/>
        <w:ind w:firstLine="540"/>
        <w:jc w:val="both"/>
        <w:rPr>
          <w:rFonts w:ascii="Times New Roman" w:hAnsi="Times New Roman" w:cs="Times New Roman"/>
          <w:sz w:val="24"/>
          <w:szCs w:val="24"/>
        </w:rPr>
      </w:pPr>
    </w:p>
    <w:p w:rsidR="00843CBB" w:rsidRPr="00AF362B" w:rsidRDefault="00843CBB" w:rsidP="00843CBB">
      <w:pPr>
        <w:pStyle w:val="ConsPlusNormal0"/>
        <w:ind w:firstLine="540"/>
        <w:jc w:val="both"/>
        <w:rPr>
          <w:rFonts w:ascii="Times New Roman" w:hAnsi="Times New Roman" w:cs="Times New Roman"/>
          <w:sz w:val="24"/>
          <w:szCs w:val="24"/>
        </w:rPr>
      </w:pPr>
      <w:r w:rsidRPr="004F3D31">
        <w:rPr>
          <w:rFonts w:ascii="Times New Roman" w:hAnsi="Times New Roman" w:cs="Times New Roman"/>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w:t>
      </w:r>
      <w:r>
        <w:rPr>
          <w:rFonts w:ascii="Times New Roman" w:hAnsi="Times New Roman" w:cs="Times New Roman"/>
          <w:sz w:val="24"/>
          <w:szCs w:val="24"/>
        </w:rPr>
        <w:t>,</w:t>
      </w:r>
      <w:r w:rsidRPr="00077A95">
        <w:rPr>
          <w:rFonts w:ascii="Times New Roman" w:hAnsi="Times New Roman" w:cs="Times New Roman"/>
          <w:sz w:val="24"/>
          <w:szCs w:val="24"/>
        </w:rPr>
        <w:t xml:space="preserve"> </w:t>
      </w:r>
      <w:r w:rsidRPr="00AF362B">
        <w:rPr>
          <w:rFonts w:ascii="Times New Roman" w:hAnsi="Times New Roman" w:cs="Times New Roman"/>
          <w:sz w:val="24"/>
          <w:szCs w:val="24"/>
        </w:rPr>
        <w:t>Совет депутатов Яжелбицкого сельского поселения решил:</w:t>
      </w:r>
    </w:p>
    <w:p w:rsidR="00843CBB" w:rsidRDefault="00843CBB" w:rsidP="00843CBB">
      <w:pPr>
        <w:pStyle w:val="ConsPlusTitle"/>
        <w:ind w:firstLine="540"/>
        <w:jc w:val="both"/>
        <w:rPr>
          <w:rFonts w:ascii="Times New Roman" w:hAnsi="Times New Roman" w:cs="Times New Roman"/>
          <w:b w:val="0"/>
        </w:rPr>
      </w:pPr>
      <w:r w:rsidRPr="000A6B46">
        <w:rPr>
          <w:rFonts w:ascii="Times New Roman" w:hAnsi="Times New Roman" w:cs="Times New Roman"/>
          <w:b w:val="0"/>
        </w:rPr>
        <w:t xml:space="preserve">1. </w:t>
      </w:r>
      <w:r>
        <w:rPr>
          <w:rFonts w:ascii="Times New Roman" w:hAnsi="Times New Roman" w:cs="Times New Roman"/>
          <w:b w:val="0"/>
        </w:rPr>
        <w:t xml:space="preserve">Внести в </w:t>
      </w:r>
      <w:r w:rsidRPr="00625428">
        <w:rPr>
          <w:rFonts w:ascii="Times New Roman" w:hAnsi="Times New Roman" w:cs="Times New Roman"/>
          <w:b w:val="0"/>
        </w:rPr>
        <w:t xml:space="preserve">Положение </w:t>
      </w:r>
      <w:r>
        <w:rPr>
          <w:rFonts w:ascii="Times New Roman" w:hAnsi="Times New Roman" w:cs="Times New Roman"/>
          <w:b w:val="0"/>
        </w:rPr>
        <w:t>об Администрации</w:t>
      </w:r>
      <w:r w:rsidRPr="00625428">
        <w:rPr>
          <w:rFonts w:ascii="Times New Roman" w:hAnsi="Times New Roman" w:cs="Times New Roman"/>
          <w:b w:val="0"/>
        </w:rPr>
        <w:t xml:space="preserve"> Яжелбицкого сельского поселения</w:t>
      </w:r>
      <w:r>
        <w:rPr>
          <w:rFonts w:ascii="Times New Roman" w:hAnsi="Times New Roman" w:cs="Times New Roman"/>
          <w:b w:val="0"/>
        </w:rPr>
        <w:t xml:space="preserve">, </w:t>
      </w:r>
      <w:r w:rsidRPr="00625428">
        <w:rPr>
          <w:rFonts w:ascii="Times New Roman" w:hAnsi="Times New Roman" w:cs="Times New Roman"/>
          <w:b w:val="0"/>
        </w:rPr>
        <w:t xml:space="preserve">утвержденное решением Совета депутатов Яжелбицкого сельского поселения от </w:t>
      </w:r>
      <w:r>
        <w:rPr>
          <w:rFonts w:ascii="Times New Roman" w:hAnsi="Times New Roman" w:cs="Times New Roman"/>
          <w:b w:val="0"/>
        </w:rPr>
        <w:t>26</w:t>
      </w:r>
      <w:r w:rsidRPr="00625428">
        <w:rPr>
          <w:rFonts w:ascii="Times New Roman" w:hAnsi="Times New Roman" w:cs="Times New Roman"/>
          <w:b w:val="0"/>
        </w:rPr>
        <w:t>.1</w:t>
      </w:r>
      <w:r>
        <w:rPr>
          <w:rFonts w:ascii="Times New Roman" w:hAnsi="Times New Roman" w:cs="Times New Roman"/>
          <w:b w:val="0"/>
        </w:rPr>
        <w:t>2</w:t>
      </w:r>
      <w:r w:rsidRPr="00625428">
        <w:rPr>
          <w:rFonts w:ascii="Times New Roman" w:hAnsi="Times New Roman" w:cs="Times New Roman"/>
          <w:b w:val="0"/>
        </w:rPr>
        <w:t>.200</w:t>
      </w:r>
      <w:r>
        <w:rPr>
          <w:rFonts w:ascii="Times New Roman" w:hAnsi="Times New Roman" w:cs="Times New Roman"/>
          <w:b w:val="0"/>
        </w:rPr>
        <w:t>5</w:t>
      </w:r>
      <w:r w:rsidRPr="00625428">
        <w:rPr>
          <w:rFonts w:ascii="Times New Roman" w:hAnsi="Times New Roman" w:cs="Times New Roman"/>
          <w:b w:val="0"/>
        </w:rPr>
        <w:t xml:space="preserve"> № </w:t>
      </w:r>
      <w:r>
        <w:rPr>
          <w:rFonts w:ascii="Times New Roman" w:hAnsi="Times New Roman" w:cs="Times New Roman"/>
          <w:b w:val="0"/>
        </w:rPr>
        <w:t>8, (далее - Положение) следующие изменения:</w:t>
      </w:r>
    </w:p>
    <w:p w:rsidR="00843CBB" w:rsidRPr="00625428" w:rsidRDefault="00843CBB" w:rsidP="00843CBB">
      <w:pPr>
        <w:pStyle w:val="ConsPlusTitle"/>
        <w:ind w:firstLine="540"/>
        <w:jc w:val="both"/>
        <w:rPr>
          <w:rFonts w:ascii="Times New Roman" w:hAnsi="Times New Roman" w:cs="Times New Roman"/>
          <w:b w:val="0"/>
        </w:rPr>
      </w:pPr>
      <w:r>
        <w:rPr>
          <w:rFonts w:ascii="Times New Roman" w:hAnsi="Times New Roman" w:cs="Times New Roman"/>
          <w:b w:val="0"/>
        </w:rPr>
        <w:t xml:space="preserve">1.1. Пункт 4.3 Раздела 4 Положения </w:t>
      </w:r>
      <w:r w:rsidRPr="004F3D31">
        <w:rPr>
          <w:rFonts w:ascii="Times New Roman" w:hAnsi="Times New Roman" w:cs="Times New Roman"/>
          <w:b w:val="0"/>
        </w:rPr>
        <w:t>изложить в следующей редакции</w:t>
      </w:r>
      <w:r w:rsidRPr="00625428">
        <w:rPr>
          <w:rFonts w:ascii="Times New Roman" w:hAnsi="Times New Roman" w:cs="Times New Roman"/>
          <w:b w:val="0"/>
        </w:rPr>
        <w:t>:</w:t>
      </w:r>
    </w:p>
    <w:p w:rsidR="00843CBB" w:rsidRPr="00625428" w:rsidRDefault="00843CBB" w:rsidP="00843CBB">
      <w:pPr>
        <w:pStyle w:val="ConsPlusTitle"/>
        <w:ind w:firstLine="540"/>
        <w:jc w:val="both"/>
        <w:rPr>
          <w:rFonts w:ascii="Times New Roman" w:hAnsi="Times New Roman" w:cs="Times New Roman"/>
          <w:b w:val="0"/>
        </w:rPr>
      </w:pPr>
      <w:r>
        <w:rPr>
          <w:rFonts w:ascii="Times New Roman" w:hAnsi="Times New Roman" w:cs="Times New Roman"/>
          <w:b w:val="0"/>
        </w:rPr>
        <w:t xml:space="preserve">«4.3. </w:t>
      </w:r>
      <w:r w:rsidRPr="004F3D31">
        <w:rPr>
          <w:rFonts w:ascii="Times New Roman" w:hAnsi="Times New Roman" w:cs="Times New Roman"/>
          <w:b w:val="0"/>
        </w:rPr>
        <w:t>В случае временного отсутствия Главы сельского поселения, в том числе по причине временной нетрудоспособности, командировки, нахождении в отпуске,</w:t>
      </w:r>
      <w:r w:rsidRPr="00A773D3">
        <w:t xml:space="preserve"> </w:t>
      </w:r>
      <w:r w:rsidRPr="00A773D3">
        <w:rPr>
          <w:rFonts w:ascii="Times New Roman" w:hAnsi="Times New Roman" w:cs="Times New Roman"/>
          <w:b w:val="0"/>
        </w:rPr>
        <w:t>обязанности Главы Администрации сельского поселения</w:t>
      </w:r>
      <w:r w:rsidRPr="004F3D31">
        <w:rPr>
          <w:rFonts w:ascii="Times New Roman" w:hAnsi="Times New Roman" w:cs="Times New Roman"/>
          <w:b w:val="0"/>
        </w:rPr>
        <w:t xml:space="preserve"> </w:t>
      </w:r>
      <w:r w:rsidRPr="00A773D3">
        <w:rPr>
          <w:rFonts w:ascii="Times New Roman" w:hAnsi="Times New Roman" w:cs="Times New Roman"/>
          <w:b w:val="0"/>
        </w:rPr>
        <w:t xml:space="preserve">исполняет </w:t>
      </w:r>
      <w:r w:rsidRPr="004F3D31">
        <w:rPr>
          <w:rFonts w:ascii="Times New Roman" w:hAnsi="Times New Roman" w:cs="Times New Roman"/>
          <w:b w:val="0"/>
        </w:rPr>
        <w:t>заместитель Главы Администрации, либо лицо на которое согласно распоряжению Главы Администрации сельского поселения возложены эти обязанности</w:t>
      </w:r>
      <w:r>
        <w:rPr>
          <w:rFonts w:ascii="Times New Roman" w:hAnsi="Times New Roman" w:cs="Times New Roman"/>
          <w:b w:val="0"/>
        </w:rPr>
        <w:t>».</w:t>
      </w:r>
    </w:p>
    <w:p w:rsidR="00843CBB" w:rsidRPr="00625428" w:rsidRDefault="00843CBB" w:rsidP="00843CBB">
      <w:pPr>
        <w:pStyle w:val="ConsPlusTitle"/>
        <w:ind w:firstLine="540"/>
        <w:jc w:val="both"/>
        <w:rPr>
          <w:rFonts w:ascii="Times New Roman" w:hAnsi="Times New Roman" w:cs="Times New Roman"/>
          <w:b w:val="0"/>
        </w:rPr>
      </w:pPr>
      <w:r>
        <w:rPr>
          <w:rFonts w:ascii="Times New Roman" w:hAnsi="Times New Roman" w:cs="Times New Roman"/>
          <w:b w:val="0"/>
        </w:rPr>
        <w:t xml:space="preserve">2. </w:t>
      </w:r>
      <w:r w:rsidRPr="00625428">
        <w:rPr>
          <w:rFonts w:ascii="Times New Roman" w:hAnsi="Times New Roman" w:cs="Times New Roman"/>
          <w:b w:val="0"/>
        </w:rPr>
        <w:t xml:space="preserve">Настоящее решение вступает в силу </w:t>
      </w:r>
      <w:r>
        <w:rPr>
          <w:rFonts w:ascii="Times New Roman" w:hAnsi="Times New Roman" w:cs="Times New Roman"/>
          <w:b w:val="0"/>
        </w:rPr>
        <w:t xml:space="preserve">со дня </w:t>
      </w:r>
      <w:r w:rsidRPr="00625428">
        <w:rPr>
          <w:rFonts w:ascii="Times New Roman" w:hAnsi="Times New Roman" w:cs="Times New Roman"/>
          <w:b w:val="0"/>
        </w:rPr>
        <w:t>его официального опубликования</w:t>
      </w:r>
      <w:r>
        <w:rPr>
          <w:rFonts w:ascii="Times New Roman" w:hAnsi="Times New Roman" w:cs="Times New Roman"/>
          <w:b w:val="0"/>
        </w:rPr>
        <w:t>.</w:t>
      </w:r>
    </w:p>
    <w:p w:rsidR="00843CBB" w:rsidRPr="00AF362B" w:rsidRDefault="00843CBB" w:rsidP="00843CBB">
      <w:pPr>
        <w:pStyle w:val="ConsPlusTitle"/>
        <w:ind w:firstLine="540"/>
        <w:jc w:val="both"/>
        <w:rPr>
          <w:rFonts w:ascii="Times New Roman" w:hAnsi="Times New Roman" w:cs="Times New Roman"/>
        </w:rPr>
      </w:pPr>
      <w:r>
        <w:rPr>
          <w:rFonts w:ascii="Times New Roman" w:hAnsi="Times New Roman" w:cs="Times New Roman"/>
          <w:b w:val="0"/>
        </w:rPr>
        <w:t xml:space="preserve">3. </w:t>
      </w:r>
      <w:r w:rsidRPr="00625428">
        <w:rPr>
          <w:rFonts w:ascii="Times New Roman" w:hAnsi="Times New Roman" w:cs="Times New Roman"/>
          <w:b w:val="0"/>
        </w:rPr>
        <w:t xml:space="preserve">Опубликовать настоящее решение в информационном бюллетене </w:t>
      </w:r>
      <w:r>
        <w:rPr>
          <w:rFonts w:ascii="Times New Roman" w:hAnsi="Times New Roman" w:cs="Times New Roman"/>
          <w:b w:val="0"/>
        </w:rPr>
        <w:t>«</w:t>
      </w:r>
      <w:proofErr w:type="spellStart"/>
      <w:r w:rsidRPr="00625428">
        <w:rPr>
          <w:rFonts w:ascii="Times New Roman" w:hAnsi="Times New Roman" w:cs="Times New Roman"/>
          <w:b w:val="0"/>
        </w:rPr>
        <w:t>Яжелбицкий</w:t>
      </w:r>
      <w:proofErr w:type="spellEnd"/>
      <w:r w:rsidRPr="00625428">
        <w:rPr>
          <w:rFonts w:ascii="Times New Roman" w:hAnsi="Times New Roman" w:cs="Times New Roman"/>
          <w:b w:val="0"/>
        </w:rPr>
        <w:t xml:space="preserve"> вестник</w:t>
      </w:r>
      <w:r>
        <w:rPr>
          <w:rFonts w:ascii="Times New Roman" w:hAnsi="Times New Roman" w:cs="Times New Roman"/>
          <w:b w:val="0"/>
        </w:rPr>
        <w:t>»</w:t>
      </w:r>
      <w:r w:rsidRPr="00625428">
        <w:rPr>
          <w:rFonts w:ascii="Times New Roman" w:hAnsi="Times New Roman" w:cs="Times New Roman"/>
          <w:b w:val="0"/>
        </w:rPr>
        <w:t xml:space="preserve"> и разместить на официальном сайте Администра</w:t>
      </w:r>
      <w:r>
        <w:rPr>
          <w:rFonts w:ascii="Times New Roman" w:hAnsi="Times New Roman" w:cs="Times New Roman"/>
          <w:b w:val="0"/>
        </w:rPr>
        <w:t>ции сельского поселения в сети «</w:t>
      </w:r>
      <w:r w:rsidRPr="00625428">
        <w:rPr>
          <w:rFonts w:ascii="Times New Roman" w:hAnsi="Times New Roman" w:cs="Times New Roman"/>
          <w:b w:val="0"/>
        </w:rPr>
        <w:t>Интернет</w:t>
      </w:r>
      <w:r>
        <w:rPr>
          <w:rFonts w:ascii="Times New Roman" w:hAnsi="Times New Roman" w:cs="Times New Roman"/>
          <w:b w:val="0"/>
        </w:rPr>
        <w:t>»</w:t>
      </w:r>
      <w:r w:rsidRPr="00625428">
        <w:rPr>
          <w:rFonts w:ascii="Times New Roman" w:hAnsi="Times New Roman" w:cs="Times New Roman"/>
          <w:b w:val="0"/>
        </w:rPr>
        <w:t>.</w:t>
      </w:r>
      <w:r w:rsidRPr="00AF362B">
        <w:rPr>
          <w:rFonts w:ascii="Times New Roman" w:hAnsi="Times New Roman" w:cs="Times New Roman"/>
        </w:rPr>
        <w:t xml:space="preserve">       </w:t>
      </w:r>
    </w:p>
    <w:p w:rsidR="00843CBB" w:rsidRPr="00AF362B" w:rsidRDefault="00843CBB" w:rsidP="00843CBB">
      <w:pPr>
        <w:pStyle w:val="ConsPlusNormal0"/>
        <w:ind w:firstLine="540"/>
        <w:jc w:val="both"/>
        <w:rPr>
          <w:rFonts w:ascii="Times New Roman" w:hAnsi="Times New Roman" w:cs="Times New Roman"/>
          <w:sz w:val="24"/>
          <w:szCs w:val="24"/>
        </w:rPr>
      </w:pPr>
    </w:p>
    <w:p w:rsidR="00843CBB" w:rsidRPr="00AF362B" w:rsidRDefault="00843CBB" w:rsidP="00843CBB">
      <w:pPr>
        <w:pStyle w:val="ConsPlusNormal0"/>
        <w:ind w:firstLine="540"/>
        <w:jc w:val="both"/>
        <w:rPr>
          <w:rFonts w:ascii="Times New Roman" w:hAnsi="Times New Roman" w:cs="Times New Roman"/>
          <w:sz w:val="24"/>
          <w:szCs w:val="24"/>
        </w:rPr>
      </w:pPr>
    </w:p>
    <w:p w:rsidR="00843CBB" w:rsidRDefault="00843CBB" w:rsidP="00843CBB">
      <w:pPr>
        <w:pStyle w:val="ConsPlusNormal0"/>
        <w:jc w:val="both"/>
        <w:rPr>
          <w:rFonts w:ascii="Times New Roman" w:hAnsi="Times New Roman" w:cs="Times New Roman"/>
          <w:b/>
          <w:bCs/>
          <w:sz w:val="24"/>
          <w:szCs w:val="24"/>
        </w:rPr>
      </w:pPr>
    </w:p>
    <w:p w:rsidR="00843CBB" w:rsidRPr="00475584" w:rsidRDefault="00843CBB" w:rsidP="00843CBB">
      <w:pPr>
        <w:pStyle w:val="ConsPlusNormal0"/>
        <w:jc w:val="both"/>
        <w:rPr>
          <w:rFonts w:ascii="Times New Roman" w:hAnsi="Times New Roman" w:cs="Times New Roman"/>
          <w:b/>
          <w:bCs/>
          <w:sz w:val="24"/>
          <w:szCs w:val="24"/>
        </w:rPr>
      </w:pPr>
      <w:r w:rsidRPr="00475584">
        <w:rPr>
          <w:rFonts w:ascii="Times New Roman" w:hAnsi="Times New Roman" w:cs="Times New Roman"/>
          <w:b/>
          <w:bCs/>
          <w:sz w:val="24"/>
          <w:szCs w:val="24"/>
        </w:rPr>
        <w:t>Заместитель председателя Совета депутатов</w:t>
      </w:r>
    </w:p>
    <w:p w:rsidR="00843CBB" w:rsidRDefault="00843CBB" w:rsidP="00843CBB">
      <w:pPr>
        <w:pStyle w:val="ConsPlusNormal0"/>
        <w:jc w:val="both"/>
        <w:rPr>
          <w:rFonts w:ascii="Times New Roman" w:hAnsi="Times New Roman" w:cs="Times New Roman"/>
          <w:sz w:val="24"/>
          <w:szCs w:val="24"/>
        </w:rPr>
      </w:pPr>
      <w:r w:rsidRPr="00475584">
        <w:rPr>
          <w:rFonts w:ascii="Times New Roman" w:hAnsi="Times New Roman" w:cs="Times New Roman"/>
          <w:b/>
          <w:bCs/>
          <w:sz w:val="24"/>
          <w:szCs w:val="24"/>
        </w:rPr>
        <w:t xml:space="preserve">Яжелбицкого сельского поселения                                      </w:t>
      </w:r>
      <w:r>
        <w:rPr>
          <w:rFonts w:ascii="Times New Roman" w:hAnsi="Times New Roman" w:cs="Times New Roman"/>
          <w:b/>
          <w:bCs/>
          <w:sz w:val="24"/>
          <w:szCs w:val="24"/>
        </w:rPr>
        <w:t xml:space="preserve">                       </w:t>
      </w:r>
      <w:r w:rsidRPr="00475584">
        <w:rPr>
          <w:rFonts w:ascii="Times New Roman" w:hAnsi="Times New Roman" w:cs="Times New Roman"/>
          <w:b/>
          <w:bCs/>
          <w:sz w:val="24"/>
          <w:szCs w:val="24"/>
        </w:rPr>
        <w:t xml:space="preserve">       Е.Н. Агафонова</w:t>
      </w:r>
    </w:p>
    <w:p w:rsidR="00843CBB" w:rsidRDefault="00843CBB" w:rsidP="00703465">
      <w:pPr>
        <w:ind w:left="142" w:hanging="142"/>
        <w:jc w:val="center"/>
        <w:rPr>
          <w:b/>
          <w:color w:val="000000"/>
          <w:sz w:val="28"/>
        </w:rPr>
      </w:pPr>
    </w:p>
    <w:p w:rsidR="00843CBB" w:rsidRDefault="00843CBB" w:rsidP="00703465">
      <w:pPr>
        <w:ind w:left="142" w:hanging="142"/>
        <w:jc w:val="center"/>
        <w:rPr>
          <w:b/>
          <w:color w:val="000000"/>
          <w:sz w:val="28"/>
        </w:rPr>
      </w:pPr>
    </w:p>
    <w:p w:rsidR="00843CBB" w:rsidRDefault="00843CBB" w:rsidP="00703465">
      <w:pPr>
        <w:ind w:left="142" w:hanging="142"/>
        <w:jc w:val="center"/>
        <w:rPr>
          <w:b/>
          <w:color w:val="000000"/>
          <w:sz w:val="28"/>
        </w:rPr>
      </w:pPr>
    </w:p>
    <w:p w:rsidR="00843CBB" w:rsidRDefault="00843CBB" w:rsidP="00843CBB">
      <w:pPr>
        <w:ind w:left="142"/>
        <w:jc w:val="center"/>
        <w:rPr>
          <w:b/>
          <w:sz w:val="28"/>
          <w:szCs w:val="28"/>
        </w:rPr>
      </w:pPr>
      <w:r w:rsidRPr="009E4CA3">
        <w:rPr>
          <w:b/>
          <w:sz w:val="28"/>
          <w:szCs w:val="28"/>
        </w:rPr>
        <w:t>ИНФОРМАЦИЯ ОТ ПРОКУРАТУРЫ</w:t>
      </w:r>
    </w:p>
    <w:p w:rsidR="00843CBB" w:rsidRDefault="00843CBB" w:rsidP="00843CBB">
      <w:pPr>
        <w:ind w:left="142"/>
        <w:jc w:val="center"/>
        <w:rPr>
          <w:b/>
          <w:sz w:val="28"/>
          <w:szCs w:val="28"/>
        </w:rPr>
      </w:pPr>
    </w:p>
    <w:p w:rsidR="00843CBB" w:rsidRDefault="00843CBB" w:rsidP="00843CBB">
      <w:pPr>
        <w:ind w:left="142"/>
        <w:jc w:val="center"/>
        <w:rPr>
          <w:b/>
          <w:sz w:val="28"/>
          <w:szCs w:val="28"/>
        </w:rPr>
      </w:pPr>
    </w:p>
    <w:p w:rsidR="00843CBB" w:rsidRDefault="00843CBB" w:rsidP="00843CBB">
      <w:pPr>
        <w:rPr>
          <w:b/>
        </w:rPr>
      </w:pPr>
      <w:r>
        <w:rPr>
          <w:b/>
        </w:rPr>
        <w:t>С 23 июля 2025 года уточнили объективную сторону такого преступления, как организация деятельности экстремистской организации</w:t>
      </w:r>
    </w:p>
    <w:p w:rsidR="00843CBB" w:rsidRDefault="00843CBB" w:rsidP="00843CBB">
      <w:r>
        <w:t> </w:t>
      </w:r>
    </w:p>
    <w:p w:rsidR="00843CBB" w:rsidRDefault="00843CBB" w:rsidP="00843CBB">
      <w:r>
        <w:lastRenderedPageBreak/>
        <w:t>Федеральный закон от 23.07.2025 N 216-ФЗ</w:t>
      </w:r>
    </w:p>
    <w:p w:rsidR="00843CBB" w:rsidRDefault="00843CBB" w:rsidP="00843CBB">
      <w:r>
        <w:t> </w:t>
      </w:r>
    </w:p>
    <w:p w:rsidR="00843CBB" w:rsidRDefault="00843CBB" w:rsidP="00843CBB">
      <w:r>
        <w:t>Изменили норму ст. 282.2 УК РФ из-за внесения корректировок в законодательство о противодействии экстремистской деятельности. В частности, установили, что экстремистское сообщество признают экстремистской организацией, если вступил в силу обвинительный приговор за создание такого сообщества, руководство им или участие в нем.</w:t>
      </w:r>
    </w:p>
    <w:p w:rsidR="00843CBB" w:rsidRDefault="00843CBB" w:rsidP="00843CBB"/>
    <w:p w:rsidR="00843CBB" w:rsidRDefault="00843CBB" w:rsidP="00843CBB"/>
    <w:p w:rsidR="00843CBB" w:rsidRDefault="00843CBB" w:rsidP="00843CBB">
      <w:pPr>
        <w:rPr>
          <w:b/>
        </w:rPr>
      </w:pPr>
      <w:r>
        <w:rPr>
          <w:b/>
        </w:rPr>
        <w:t xml:space="preserve">С 5 июля 2025 года ввели ответственность для </w:t>
      </w:r>
      <w:proofErr w:type="spellStart"/>
      <w:r>
        <w:rPr>
          <w:b/>
        </w:rPr>
        <w:t>дропперов</w:t>
      </w:r>
      <w:proofErr w:type="spellEnd"/>
    </w:p>
    <w:p w:rsidR="00843CBB" w:rsidRDefault="00843CBB" w:rsidP="00843CBB">
      <w:r>
        <w:t> </w:t>
      </w:r>
    </w:p>
    <w:p w:rsidR="00843CBB" w:rsidRDefault="00843CBB" w:rsidP="00843CBB">
      <w:r>
        <w:t>Федеральный закон от 24.06.2025 N 176-ФЗ</w:t>
      </w:r>
    </w:p>
    <w:p w:rsidR="00843CBB" w:rsidRDefault="00843CBB" w:rsidP="00843CBB">
      <w:r>
        <w:t> </w:t>
      </w:r>
    </w:p>
    <w:p w:rsidR="00843CBB" w:rsidRDefault="00843CBB" w:rsidP="00843CBB">
      <w:r>
        <w:t>Клиентов банков накажут за совершенные из корысти:</w:t>
      </w:r>
    </w:p>
    <w:p w:rsidR="00843CBB" w:rsidRDefault="00843CBB" w:rsidP="00843CBB">
      <w:r>
        <w:t>- передачу электронного средства платежа (далее - ЭСП) (доступа к нему) для незаконных операций;</w:t>
      </w:r>
    </w:p>
    <w:p w:rsidR="00843CBB" w:rsidRDefault="00843CBB" w:rsidP="00843CBB">
      <w:r>
        <w:t>- проведение незаконных операций с ЭСП по указанию или в интересах другого лица.</w:t>
      </w:r>
    </w:p>
    <w:p w:rsidR="00843CBB" w:rsidRDefault="00843CBB" w:rsidP="00843CBB">
      <w:r>
        <w:t> </w:t>
      </w:r>
    </w:p>
    <w:p w:rsidR="00843CBB" w:rsidRDefault="00843CBB" w:rsidP="00843CBB">
      <w:r>
        <w:t>Иных лиц накажут за такие преступления:</w:t>
      </w:r>
    </w:p>
    <w:p w:rsidR="00843CBB" w:rsidRDefault="00843CBB" w:rsidP="00843CBB">
      <w:r>
        <w:t>- приобретение или передача другому лицу из корысти ЭСП (доступа к нему) для незаконных операций;</w:t>
      </w:r>
    </w:p>
    <w:p w:rsidR="00843CBB" w:rsidRDefault="00843CBB" w:rsidP="00843CBB">
      <w:r>
        <w:t>- приобретение ЭСП (доступа к нему) для передачи другому лицу из корысти;</w:t>
      </w:r>
    </w:p>
    <w:p w:rsidR="00843CBB" w:rsidRDefault="00843CBB" w:rsidP="00843CBB">
      <w:r>
        <w:t>- проведение незаконных операций с ЭСП.</w:t>
      </w:r>
    </w:p>
    <w:p w:rsidR="00843CBB" w:rsidRDefault="00843CBB" w:rsidP="00843CBB"/>
    <w:p w:rsidR="00843CBB" w:rsidRDefault="00843CBB" w:rsidP="00843CBB"/>
    <w:p w:rsidR="00843CBB" w:rsidRDefault="00843CBB" w:rsidP="00843CBB">
      <w:pPr>
        <w:rPr>
          <w:b/>
        </w:rPr>
      </w:pPr>
      <w:r>
        <w:rPr>
          <w:b/>
        </w:rPr>
        <w:t>С 5 июля 2025 года ужесточили ответственность за возбуждение ненависти, вражды и унижение человеческого достоинства</w:t>
      </w:r>
    </w:p>
    <w:p w:rsidR="00843CBB" w:rsidRDefault="00843CBB" w:rsidP="00843CBB">
      <w:r>
        <w:t> </w:t>
      </w:r>
    </w:p>
    <w:p w:rsidR="00843CBB" w:rsidRDefault="00843CBB" w:rsidP="00843CBB">
      <w:r>
        <w:t>Федеральный закон от 24.06.2025 N 173-ФЗ</w:t>
      </w:r>
    </w:p>
    <w:p w:rsidR="00843CBB" w:rsidRDefault="00843CBB" w:rsidP="00843CBB">
      <w:r>
        <w:t> </w:t>
      </w:r>
    </w:p>
    <w:p w:rsidR="00843CBB" w:rsidRDefault="00843CBB" w:rsidP="00843CBB">
      <w:r>
        <w:t xml:space="preserve">Накажут не только при административной </w:t>
      </w:r>
      <w:proofErr w:type="spellStart"/>
      <w:r>
        <w:t>преюдиции</w:t>
      </w:r>
      <w:proofErr w:type="spellEnd"/>
      <w:r>
        <w:t>, но и в случае, если:</w:t>
      </w:r>
    </w:p>
    <w:p w:rsidR="00843CBB" w:rsidRDefault="00843CBB" w:rsidP="00843CBB">
      <w:r>
        <w:t>- виновный имеет судимость за публичные призывы к экстремизму или неоднократную демонстрацию запрещенной атрибутики;</w:t>
      </w:r>
    </w:p>
    <w:p w:rsidR="00843CBB" w:rsidRDefault="00843CBB" w:rsidP="00843CBB">
      <w:r>
        <w:t>- нарушение сопровождалось оправданием или пропагандой применения насилия (угрозы его применения).</w:t>
      </w:r>
    </w:p>
    <w:p w:rsidR="00843CBB" w:rsidRDefault="00843CBB" w:rsidP="00843CBB">
      <w:r>
        <w:t>Введен новый квалифицирующий признак - совершение преступления группой лиц, в том числе по предварительному сговору.</w:t>
      </w:r>
    </w:p>
    <w:p w:rsidR="00843CBB" w:rsidRDefault="00843CBB" w:rsidP="00843CBB"/>
    <w:p w:rsidR="00843CBB" w:rsidRDefault="00843CBB" w:rsidP="00843CBB">
      <w:r>
        <w:t>Разъяснение подготовил:</w:t>
      </w:r>
    </w:p>
    <w:p w:rsidR="00843CBB" w:rsidRDefault="00843CBB" w:rsidP="00843CBB">
      <w:r>
        <w:t>помощник прокурора Валдайского района</w:t>
      </w:r>
    </w:p>
    <w:p w:rsidR="00843CBB" w:rsidRDefault="00843CBB" w:rsidP="00843CBB">
      <w:r>
        <w:t>Вавилина Д.А.</w:t>
      </w:r>
    </w:p>
    <w:p w:rsidR="0049094D" w:rsidRDefault="0049094D" w:rsidP="0049094D">
      <w:pPr>
        <w:rPr>
          <w:b/>
          <w:color w:val="000000"/>
          <w:sz w:val="28"/>
        </w:rPr>
      </w:pPr>
    </w:p>
    <w:p w:rsidR="0049094D" w:rsidRDefault="0049094D" w:rsidP="0049094D">
      <w:pPr>
        <w:pStyle w:val="a0"/>
        <w:rPr>
          <w:sz w:val="20"/>
        </w:rPr>
        <w:sectPr w:rsidR="0049094D">
          <w:type w:val="continuous"/>
          <w:pgSz w:w="11910" w:h="16840"/>
          <w:pgMar w:top="1040" w:right="708" w:bottom="280" w:left="1559" w:header="720" w:footer="720" w:gutter="0"/>
          <w:cols w:space="720"/>
        </w:sectPr>
      </w:pPr>
    </w:p>
    <w:p w:rsidR="0049094D" w:rsidRDefault="0049094D" w:rsidP="006A17A1">
      <w:pPr>
        <w:rPr>
          <w:b/>
          <w:color w:val="000000"/>
          <w:sz w:val="28"/>
        </w:rPr>
      </w:pPr>
    </w:p>
    <w:p w:rsidR="0049094D" w:rsidRDefault="0049094D" w:rsidP="006A17A1">
      <w:pPr>
        <w:rPr>
          <w:b/>
          <w:color w:val="000000"/>
          <w:sz w:val="28"/>
        </w:rPr>
      </w:pPr>
    </w:p>
    <w:p w:rsidR="0049094D" w:rsidRDefault="0049094D" w:rsidP="00703465">
      <w:pPr>
        <w:ind w:left="142" w:hanging="142"/>
        <w:jc w:val="center"/>
        <w:rPr>
          <w:b/>
          <w:color w:val="000000"/>
          <w:sz w:val="28"/>
        </w:rPr>
      </w:pPr>
    </w:p>
    <w:tbl>
      <w:tblPr>
        <w:tblW w:w="0" w:type="auto"/>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000"/>
      </w:tblPr>
      <w:tblGrid>
        <w:gridCol w:w="10234"/>
      </w:tblGrid>
      <w:tr w:rsidR="00824217" w:rsidTr="00B80619">
        <w:trPr>
          <w:trHeight w:val="583"/>
        </w:trPr>
        <w:tc>
          <w:tcPr>
            <w:tcW w:w="10234" w:type="dxa"/>
            <w:tcBorders>
              <w:top w:val="double" w:sz="4" w:space="0" w:color="auto"/>
              <w:left w:val="double" w:sz="4" w:space="0" w:color="auto"/>
              <w:right w:val="double" w:sz="4" w:space="0" w:color="auto"/>
            </w:tcBorders>
            <w:vAlign w:val="bottom"/>
          </w:tcPr>
          <w:p w:rsidR="00824217" w:rsidRDefault="00824217" w:rsidP="00B80619">
            <w:pPr>
              <w:jc w:val="center"/>
              <w:rPr>
                <w:b/>
                <w:bCs/>
                <w:sz w:val="22"/>
              </w:rPr>
            </w:pPr>
            <w:r>
              <w:rPr>
                <w:b/>
                <w:bCs/>
                <w:sz w:val="22"/>
                <w:szCs w:val="22"/>
              </w:rPr>
              <w:t>ИЗВЕЩЕНИЕ О ПРОВЕДЕНИИ СОБРАНИЯ О СОГЛАСОВАНИИ</w:t>
            </w:r>
            <w:r>
              <w:rPr>
                <w:b/>
                <w:bCs/>
                <w:sz w:val="22"/>
                <w:szCs w:val="22"/>
              </w:rPr>
              <w:br/>
              <w:t>МЕСТОПОЛОЖЕНИЯ ГРАНИЦЫ ЗЕМЕЛЬНОГО УЧАСТКА</w:t>
            </w:r>
          </w:p>
        </w:tc>
      </w:tr>
      <w:tr w:rsidR="00824217" w:rsidTr="00B80619">
        <w:trPr>
          <w:trHeight w:val="3789"/>
        </w:trPr>
        <w:tc>
          <w:tcPr>
            <w:tcW w:w="10234" w:type="dxa"/>
            <w:tcBorders>
              <w:left w:val="double" w:sz="4" w:space="0" w:color="auto"/>
              <w:bottom w:val="double" w:sz="4" w:space="0" w:color="auto"/>
              <w:right w:val="double" w:sz="4" w:space="0" w:color="auto"/>
            </w:tcBorders>
            <w:vAlign w:val="bottom"/>
          </w:tcPr>
          <w:p w:rsidR="00824217" w:rsidRPr="00E56A45" w:rsidRDefault="00824217" w:rsidP="00B80619">
            <w:pPr>
              <w:spacing w:line="360" w:lineRule="auto"/>
              <w:ind w:firstLine="425"/>
            </w:pPr>
          </w:p>
          <w:p w:rsidR="00824217" w:rsidRPr="00286550" w:rsidRDefault="00824217" w:rsidP="00B80619">
            <w:pPr>
              <w:spacing w:line="360" w:lineRule="auto"/>
              <w:ind w:firstLine="425"/>
              <w:jc w:val="both"/>
              <w:rPr>
                <w:color w:val="000000"/>
              </w:rPr>
            </w:pPr>
            <w:r w:rsidRPr="00286550">
              <w:t xml:space="preserve">Кадастровым инженером </w:t>
            </w:r>
            <w:proofErr w:type="spellStart"/>
            <w:r w:rsidRPr="00286550">
              <w:t>Лозгачёвым</w:t>
            </w:r>
            <w:proofErr w:type="spellEnd"/>
            <w:r w:rsidRPr="00286550">
              <w:t xml:space="preserve"> Антоном Сергеевичем (173009, В.Новгород, </w:t>
            </w:r>
            <w:r w:rsidRPr="00286550">
              <w:rPr>
                <w:rStyle w:val="CharacterStyle8"/>
                <w:rFonts w:eastAsia="Calibri"/>
              </w:rPr>
              <w:t>ул.Славянская, д.45, кв.42</w:t>
            </w:r>
            <w:r w:rsidRPr="00286550">
              <w:t xml:space="preserve">, т. </w:t>
            </w:r>
            <w:r w:rsidRPr="00286550">
              <w:rPr>
                <w:rStyle w:val="CharacterStyle22"/>
                <w:rFonts w:eastAsia="Calibri"/>
                <w:sz w:val="24"/>
              </w:rPr>
              <w:t>8-963-330-01-05, 8-921-201-54-14,</w:t>
            </w:r>
            <w:r w:rsidRPr="00286550">
              <w:t xml:space="preserve"> </w:t>
            </w:r>
            <w:proofErr w:type="spellStart"/>
            <w:r w:rsidRPr="00286550">
              <w:t>эл.почта</w:t>
            </w:r>
            <w:proofErr w:type="spellEnd"/>
            <w:r w:rsidRPr="00286550">
              <w:t xml:space="preserve"> </w:t>
            </w:r>
            <w:r w:rsidRPr="00286550">
              <w:rPr>
                <w:lang w:val="en-US"/>
              </w:rPr>
              <w:t>expert</w:t>
            </w:r>
            <w:r w:rsidRPr="00286550">
              <w:t>50@</w:t>
            </w:r>
            <w:proofErr w:type="spellStart"/>
            <w:r w:rsidRPr="00286550">
              <w:rPr>
                <w:lang w:val="en-US"/>
              </w:rPr>
              <w:t>ya</w:t>
            </w:r>
            <w:proofErr w:type="spellEnd"/>
            <w:r w:rsidRPr="00286550">
              <w:t>.</w:t>
            </w:r>
            <w:proofErr w:type="spellStart"/>
            <w:r w:rsidRPr="00286550">
              <w:rPr>
                <w:lang w:val="en-US"/>
              </w:rPr>
              <w:t>ru</w:t>
            </w:r>
            <w:proofErr w:type="spellEnd"/>
            <w:r w:rsidRPr="00286550">
              <w:t xml:space="preserve">, № регистрации в государственном реестре лиц, осуществляющих кадастровую деятельность </w:t>
            </w:r>
            <w:r w:rsidRPr="00286550">
              <w:rPr>
                <w:rStyle w:val="CharacterStyle89"/>
                <w:rFonts w:eastAsia="Calibri"/>
              </w:rPr>
              <w:t>3920</w:t>
            </w:r>
            <w:r w:rsidRPr="00286550">
              <w:t xml:space="preserve">) выполняются кадастровые работы в отношении земельного участка с кадастровым номером 53:03:1521002:238, расположенного в кадастровом квартале 53:03:1521001 по адресу: </w:t>
            </w:r>
            <w:r w:rsidRPr="00286550">
              <w:rPr>
                <w:color w:val="000000"/>
              </w:rPr>
              <w:t xml:space="preserve">Новгородская обл., р-н Валдайский, </w:t>
            </w:r>
            <w:proofErr w:type="spellStart"/>
            <w:r w:rsidRPr="00286550">
              <w:rPr>
                <w:color w:val="000000"/>
              </w:rPr>
              <w:t>д.Овинчище</w:t>
            </w:r>
            <w:proofErr w:type="spellEnd"/>
            <w:r w:rsidRPr="00286550">
              <w:rPr>
                <w:color w:val="000000"/>
              </w:rPr>
              <w:t xml:space="preserve">, сад. </w:t>
            </w:r>
            <w:proofErr w:type="spellStart"/>
            <w:r w:rsidRPr="00286550">
              <w:rPr>
                <w:color w:val="000000"/>
              </w:rPr>
              <w:t>тов-во</w:t>
            </w:r>
            <w:proofErr w:type="spellEnd"/>
            <w:r w:rsidRPr="00286550">
              <w:rPr>
                <w:color w:val="000000"/>
              </w:rPr>
              <w:t xml:space="preserve"> "Юпитер", уч.62</w:t>
            </w:r>
            <w:r w:rsidRPr="00286550">
              <w:rPr>
                <w:rStyle w:val="fontstyle01"/>
              </w:rPr>
              <w:t>.</w:t>
            </w:r>
          </w:p>
          <w:p w:rsidR="00824217" w:rsidRPr="00286550" w:rsidRDefault="00824217" w:rsidP="00B80619">
            <w:pPr>
              <w:spacing w:line="360" w:lineRule="auto"/>
              <w:ind w:firstLine="426"/>
              <w:jc w:val="both"/>
            </w:pPr>
            <w:r w:rsidRPr="00286550">
              <w:t>Заказчиком кадастровых работ является Молчанова Татьяна Анатольевна (Новгородская обл., г.Валдай, пр.Комсомольский, д.51 «Б», кв.8, т.8-906-204-29-57, 8-963-330-84-90).</w:t>
            </w:r>
          </w:p>
          <w:p w:rsidR="00824217" w:rsidRPr="00286550" w:rsidRDefault="00824217" w:rsidP="00B80619">
            <w:pPr>
              <w:spacing w:line="360" w:lineRule="auto"/>
              <w:ind w:firstLine="425"/>
              <w:jc w:val="both"/>
            </w:pPr>
            <w:r w:rsidRPr="00286550">
              <w:t xml:space="preserve">Собрание заинтересованных лиц по поводу согласования местоположения границ состоится по адресу: В.Новгород, </w:t>
            </w:r>
            <w:r w:rsidRPr="00286550">
              <w:rPr>
                <w:rStyle w:val="CharacterStyle8"/>
                <w:rFonts w:eastAsia="Calibri"/>
              </w:rPr>
              <w:t>ул.Славянская, д.45, кв.42</w:t>
            </w:r>
            <w:r w:rsidRPr="00286550">
              <w:t xml:space="preserve">, </w:t>
            </w:r>
            <w:r w:rsidRPr="00286550">
              <w:rPr>
                <w:b/>
                <w:bCs/>
              </w:rPr>
              <w:t xml:space="preserve">29.09.2025 г. </w:t>
            </w:r>
            <w:r w:rsidRPr="00286550">
              <w:rPr>
                <w:bCs/>
              </w:rPr>
              <w:t>в</w:t>
            </w:r>
            <w:r w:rsidRPr="00286550">
              <w:rPr>
                <w:b/>
                <w:bCs/>
              </w:rPr>
              <w:t xml:space="preserve"> 09–00</w:t>
            </w:r>
            <w:r w:rsidRPr="00286550">
              <w:t xml:space="preserve">. С проектом межевого плана земельного участка можно ознакомиться по адресу: В.Новгород, </w:t>
            </w:r>
            <w:r w:rsidRPr="00286550">
              <w:rPr>
                <w:rStyle w:val="CharacterStyle8"/>
                <w:rFonts w:eastAsia="Calibri"/>
              </w:rPr>
              <w:t>ул.Славянская, д.45, кв.42</w:t>
            </w:r>
            <w:r w:rsidRPr="00286550">
              <w:t xml:space="preserve">. Обоснованные возражения относительно местоположения границ, содержащихся в проекте межевого плана, и требования о проведении согласования местоположения границ земельных участков на местности принимаются с 01.09.2025 г. по 25.09.2025 г. по адресу: В.Новгород, </w:t>
            </w:r>
            <w:r w:rsidRPr="00286550">
              <w:rPr>
                <w:rStyle w:val="CharacterStyle8"/>
                <w:rFonts w:eastAsia="Calibri"/>
              </w:rPr>
              <w:t>ул.Славянская, д.45, кв.42</w:t>
            </w:r>
            <w:r w:rsidRPr="00286550">
              <w:t>.</w:t>
            </w:r>
          </w:p>
          <w:p w:rsidR="00824217" w:rsidRPr="00286550" w:rsidRDefault="00824217" w:rsidP="00B80619">
            <w:pPr>
              <w:spacing w:line="360" w:lineRule="auto"/>
              <w:ind w:firstLine="425"/>
              <w:jc w:val="both"/>
            </w:pPr>
            <w:r w:rsidRPr="00286550">
              <w:t xml:space="preserve">Смежные земельные участки, с правообладателями которых требуется согласовать местоположение границ расположены: </w:t>
            </w:r>
            <w:r w:rsidRPr="00286550">
              <w:rPr>
                <w:color w:val="000000"/>
              </w:rPr>
              <w:t xml:space="preserve">Новгородская обл., р-н Валдайский, </w:t>
            </w:r>
            <w:proofErr w:type="spellStart"/>
            <w:r w:rsidRPr="00286550">
              <w:rPr>
                <w:color w:val="000000"/>
              </w:rPr>
              <w:t>д.Овинчище</w:t>
            </w:r>
            <w:proofErr w:type="spellEnd"/>
            <w:r w:rsidRPr="00286550">
              <w:rPr>
                <w:color w:val="000000"/>
              </w:rPr>
              <w:t xml:space="preserve">, сад. </w:t>
            </w:r>
            <w:proofErr w:type="spellStart"/>
            <w:r w:rsidRPr="00286550">
              <w:rPr>
                <w:color w:val="000000"/>
              </w:rPr>
              <w:t>тов-во</w:t>
            </w:r>
            <w:proofErr w:type="spellEnd"/>
            <w:r w:rsidRPr="00286550">
              <w:rPr>
                <w:color w:val="000000"/>
              </w:rPr>
              <w:t xml:space="preserve"> "Юпитер", кадастровый квартал </w:t>
            </w:r>
            <w:r w:rsidRPr="00286550">
              <w:t>53:03:1521001</w:t>
            </w:r>
            <w:r w:rsidRPr="00286550">
              <w:rPr>
                <w:color w:val="000000"/>
                <w:shd w:val="clear" w:color="auto" w:fill="F8F9FA"/>
              </w:rPr>
              <w:t>.</w:t>
            </w:r>
          </w:p>
          <w:p w:rsidR="00824217" w:rsidRDefault="00824217" w:rsidP="00B80619">
            <w:pPr>
              <w:spacing w:line="360" w:lineRule="auto"/>
              <w:ind w:firstLine="425"/>
              <w:jc w:val="both"/>
              <w:rPr>
                <w:sz w:val="22"/>
              </w:rPr>
            </w:pPr>
            <w:r w:rsidRPr="00286550">
              <w:t xml:space="preserve">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w:t>
            </w:r>
            <w:r w:rsidRPr="00286550">
              <w:rPr>
                <w:spacing w:val="-1"/>
              </w:rPr>
              <w:t>часть 2 статьи 40 Федерального закона от 24 июля 2007 г. № 221-ФЗ “О кадастровой деятельности”).</w:t>
            </w:r>
          </w:p>
        </w:tc>
      </w:tr>
    </w:tbl>
    <w:p w:rsidR="00824217" w:rsidRDefault="00824217" w:rsidP="00703465">
      <w:pPr>
        <w:ind w:left="142" w:hanging="142"/>
        <w:jc w:val="center"/>
        <w:rPr>
          <w:b/>
          <w:color w:val="000000"/>
          <w:sz w:val="28"/>
        </w:rPr>
      </w:pPr>
    </w:p>
    <w:sectPr w:rsidR="00824217" w:rsidSect="006A17A1">
      <w:headerReference w:type="default" r:id="rId84"/>
      <w:footerReference w:type="default" r:id="rId85"/>
      <w:pgSz w:w="11906" w:h="16838"/>
      <w:pgMar w:top="0" w:right="794" w:bottom="794" w:left="79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A40" w:rsidRDefault="003C4A40" w:rsidP="00AD7DD7">
      <w:r>
        <w:separator/>
      </w:r>
    </w:p>
  </w:endnote>
  <w:endnote w:type="continuationSeparator" w:id="0">
    <w:p w:rsidR="003C4A40" w:rsidRDefault="003C4A40" w:rsidP="00AD7D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altName w:val="Cambria"/>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Arial Cyr">
    <w:altName w:val="Arial"/>
    <w:panose1 w:val="020B0604020202020204"/>
    <w:charset w:val="00"/>
    <w:family w:val="auto"/>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Sans Serif">
    <w:altName w:val="Times New Roman"/>
    <w:panose1 w:val="020B0500000000000000"/>
    <w:charset w:val="FF"/>
    <w:family w:val="auto"/>
    <w:notTrueType/>
    <w:pitch w:val="default"/>
    <w:sig w:usb0="00000003"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PT Serif">
    <w:altName w:val="Cambria"/>
    <w:charset w:val="CC"/>
    <w:family w:val="roman"/>
    <w:pitch w:val="variable"/>
    <w:sig w:usb0="A00002EF" w:usb1="5000204B" w:usb2="00000000" w:usb3="00000000" w:csb0="00000097"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26"/>
    </w:tblGrid>
    <w:tr w:rsidR="00B80619" w:rsidRPr="008B5A6E">
      <w:tc>
        <w:tcPr>
          <w:tcW w:w="0" w:type="auto"/>
        </w:tcPr>
        <w:p w:rsidR="00B80619" w:rsidRDefault="00600D3A">
          <w:pPr>
            <w:pStyle w:val="Standard"/>
          </w:pPr>
          <w:fldSimple w:instr=" DATE \@ &quot;dd'.'MM'.'yyyy&quot; " w:fldLock="1"/>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A40" w:rsidRDefault="003C4A40" w:rsidP="00AD7DD7">
      <w:r>
        <w:separator/>
      </w:r>
    </w:p>
  </w:footnote>
  <w:footnote w:type="continuationSeparator" w:id="0">
    <w:p w:rsidR="003C4A40" w:rsidRDefault="003C4A40" w:rsidP="00AD7D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19" w:rsidRDefault="00600D3A" w:rsidP="00D234A3">
    <w:pPr>
      <w:pStyle w:val="aff4"/>
      <w:framePr w:wrap="around" w:vAnchor="text" w:hAnchor="margin" w:xAlign="center" w:y="1"/>
      <w:rPr>
        <w:rStyle w:val="af0"/>
      </w:rPr>
    </w:pPr>
    <w:r>
      <w:rPr>
        <w:rStyle w:val="af0"/>
      </w:rPr>
      <w:fldChar w:fldCharType="begin"/>
    </w:r>
    <w:r w:rsidR="00B80619">
      <w:rPr>
        <w:rStyle w:val="af0"/>
      </w:rPr>
      <w:instrText xml:space="preserve">PAGE  </w:instrText>
    </w:r>
    <w:r>
      <w:rPr>
        <w:rStyle w:val="af0"/>
      </w:rPr>
      <w:fldChar w:fldCharType="end"/>
    </w:r>
  </w:p>
  <w:p w:rsidR="00B80619" w:rsidRDefault="00B80619">
    <w:pPr>
      <w:pStyle w:val="af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19" w:rsidRDefault="00600D3A" w:rsidP="00D234A3">
    <w:pPr>
      <w:pStyle w:val="aff4"/>
      <w:framePr w:wrap="around" w:vAnchor="text" w:hAnchor="margin" w:xAlign="center" w:y="1"/>
      <w:rPr>
        <w:rStyle w:val="af0"/>
      </w:rPr>
    </w:pPr>
    <w:r>
      <w:rPr>
        <w:rStyle w:val="af0"/>
      </w:rPr>
      <w:fldChar w:fldCharType="begin"/>
    </w:r>
    <w:r w:rsidR="00B80619">
      <w:rPr>
        <w:rStyle w:val="af0"/>
      </w:rPr>
      <w:instrText xml:space="preserve">PAGE  </w:instrText>
    </w:r>
    <w:r>
      <w:rPr>
        <w:rStyle w:val="af0"/>
      </w:rPr>
      <w:fldChar w:fldCharType="end"/>
    </w:r>
  </w:p>
  <w:p w:rsidR="00B80619" w:rsidRDefault="00B80619">
    <w:pPr>
      <w:pStyle w:val="af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19" w:rsidRDefault="00B80619">
    <w:pPr>
      <w:pStyle w:val="Standar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0"/>
        </w:tabs>
        <w:ind w:left="1080" w:hanging="72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938"/>
        </w:tabs>
        <w:ind w:left="1222"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3BC6169"/>
    <w:multiLevelType w:val="hybridMultilevel"/>
    <w:tmpl w:val="2A60EFF8"/>
    <w:lvl w:ilvl="0" w:tplc="4A5C1E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4E57C4B"/>
    <w:multiLevelType w:val="hybridMultilevel"/>
    <w:tmpl w:val="2B7A6B5E"/>
    <w:lvl w:ilvl="0" w:tplc="5F5A980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76757C"/>
    <w:multiLevelType w:val="multilevel"/>
    <w:tmpl w:val="CFFA2136"/>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9">
    <w:nsid w:val="41255D18"/>
    <w:multiLevelType w:val="hybridMultilevel"/>
    <w:tmpl w:val="0E10C9F4"/>
    <w:lvl w:ilvl="0" w:tplc="236A262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2C65D6F"/>
    <w:multiLevelType w:val="hybridMultilevel"/>
    <w:tmpl w:val="822432F0"/>
    <w:lvl w:ilvl="0" w:tplc="04190001">
      <w:start w:val="1"/>
      <w:numFmt w:val="decimal"/>
      <w:pStyle w:val="1"/>
      <w:lvlText w:val="%1."/>
      <w:lvlJc w:val="left"/>
      <w:pPr>
        <w:ind w:left="1200" w:hanging="480"/>
      </w:pPr>
      <w:rPr>
        <w:rFonts w:hint="default"/>
      </w:rPr>
    </w:lvl>
    <w:lvl w:ilvl="1" w:tplc="04190003" w:tentative="1">
      <w:start w:val="1"/>
      <w:numFmt w:val="lowerLetter"/>
      <w:lvlText w:val="%2."/>
      <w:lvlJc w:val="left"/>
      <w:pPr>
        <w:ind w:left="1800" w:hanging="360"/>
      </w:pPr>
    </w:lvl>
    <w:lvl w:ilvl="2" w:tplc="04190005">
      <w:start w:val="1"/>
      <w:numFmt w:val="lowerRoman"/>
      <w:pStyle w:val="3"/>
      <w:lvlText w:val="%3."/>
      <w:lvlJc w:val="right"/>
      <w:pPr>
        <w:ind w:left="2520" w:hanging="180"/>
      </w:pPr>
    </w:lvl>
    <w:lvl w:ilvl="3" w:tplc="04190001">
      <w:start w:val="1"/>
      <w:numFmt w:val="decimal"/>
      <w:pStyle w:val="4"/>
      <w:lvlText w:val="%4."/>
      <w:lvlJc w:val="left"/>
      <w:pPr>
        <w:ind w:left="3240" w:hanging="360"/>
      </w:pPr>
    </w:lvl>
    <w:lvl w:ilvl="4" w:tplc="04190003">
      <w:start w:val="1"/>
      <w:numFmt w:val="lowerLetter"/>
      <w:pStyle w:val="5"/>
      <w:lvlText w:val="%5."/>
      <w:lvlJc w:val="left"/>
      <w:pPr>
        <w:ind w:left="3960" w:hanging="360"/>
      </w:pPr>
    </w:lvl>
    <w:lvl w:ilvl="5" w:tplc="04190005" w:tentative="1">
      <w:start w:val="1"/>
      <w:numFmt w:val="lowerRoman"/>
      <w:pStyle w:val="6"/>
      <w:lvlText w:val="%6."/>
      <w:lvlJc w:val="right"/>
      <w:pPr>
        <w:ind w:left="4680" w:hanging="180"/>
      </w:pPr>
    </w:lvl>
    <w:lvl w:ilvl="6" w:tplc="04190001" w:tentative="1">
      <w:start w:val="1"/>
      <w:numFmt w:val="decimal"/>
      <w:pStyle w:val="7"/>
      <w:lvlText w:val="%7."/>
      <w:lvlJc w:val="left"/>
      <w:pPr>
        <w:ind w:left="5400" w:hanging="360"/>
      </w:pPr>
    </w:lvl>
    <w:lvl w:ilvl="7" w:tplc="04190003" w:tentative="1">
      <w:start w:val="1"/>
      <w:numFmt w:val="lowerLetter"/>
      <w:pStyle w:val="8"/>
      <w:lvlText w:val="%8."/>
      <w:lvlJc w:val="left"/>
      <w:pPr>
        <w:ind w:left="6120" w:hanging="360"/>
      </w:pPr>
    </w:lvl>
    <w:lvl w:ilvl="8" w:tplc="04190005">
      <w:start w:val="1"/>
      <w:numFmt w:val="lowerRoman"/>
      <w:pStyle w:val="9"/>
      <w:lvlText w:val="%9."/>
      <w:lvlJc w:val="right"/>
      <w:pPr>
        <w:ind w:left="6840" w:hanging="180"/>
      </w:pPr>
    </w:lvl>
  </w:abstractNum>
  <w:abstractNum w:abstractNumId="11">
    <w:nsid w:val="42CC3C10"/>
    <w:multiLevelType w:val="multilevel"/>
    <w:tmpl w:val="E87A1124"/>
    <w:lvl w:ilvl="0">
      <w:start w:val="1"/>
      <w:numFmt w:val="decimal"/>
      <w:lvlText w:val="%1."/>
      <w:lvlJc w:val="left"/>
      <w:pPr>
        <w:ind w:left="720" w:hanging="360"/>
      </w:pPr>
      <w:rPr>
        <w:rFonts w:eastAsia="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4604F43"/>
    <w:multiLevelType w:val="hybridMultilevel"/>
    <w:tmpl w:val="F3302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454ED3"/>
    <w:multiLevelType w:val="hybridMultilevel"/>
    <w:tmpl w:val="BA32846A"/>
    <w:lvl w:ilvl="0" w:tplc="2B3ACC0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7A7622D"/>
    <w:multiLevelType w:val="multilevel"/>
    <w:tmpl w:val="0A4457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9001C07"/>
    <w:multiLevelType w:val="hybridMultilevel"/>
    <w:tmpl w:val="255A5E4E"/>
    <w:lvl w:ilvl="0" w:tplc="FE2698A2">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608D3EA7"/>
    <w:multiLevelType w:val="hybridMultilevel"/>
    <w:tmpl w:val="B44C7B9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671B47E3"/>
    <w:multiLevelType w:val="hybridMultilevel"/>
    <w:tmpl w:val="DB328896"/>
    <w:lvl w:ilvl="0" w:tplc="6E46172E">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17"/>
  </w:num>
  <w:num w:numId="5">
    <w:abstractNumId w:val="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5"/>
  </w:num>
  <w:num w:numId="14">
    <w:abstractNumId w:val="12"/>
  </w:num>
  <w:num w:numId="15">
    <w:abstractNumId w:val="10"/>
    <w:lvlOverride w:ilvl="0">
      <w:startOverride w:val="1"/>
    </w:lvlOverride>
  </w:num>
  <w:num w:numId="16">
    <w:abstractNumId w:val="10"/>
    <w:lvlOverride w:ilvl="0">
      <w:startOverride w:val="1"/>
    </w:lvlOverride>
  </w:num>
  <w:num w:numId="17">
    <w:abstractNumId w:val="7"/>
  </w:num>
  <w:num w:numId="18">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D6BC3"/>
    <w:rsid w:val="00004921"/>
    <w:rsid w:val="00011DD7"/>
    <w:rsid w:val="00013574"/>
    <w:rsid w:val="0002078A"/>
    <w:rsid w:val="00031922"/>
    <w:rsid w:val="00037E67"/>
    <w:rsid w:val="0004674A"/>
    <w:rsid w:val="0005262E"/>
    <w:rsid w:val="0005560D"/>
    <w:rsid w:val="0006007C"/>
    <w:rsid w:val="000673EF"/>
    <w:rsid w:val="00076F8A"/>
    <w:rsid w:val="00082A2A"/>
    <w:rsid w:val="00084E4B"/>
    <w:rsid w:val="000867D9"/>
    <w:rsid w:val="000917B8"/>
    <w:rsid w:val="00097DF7"/>
    <w:rsid w:val="000A2E9A"/>
    <w:rsid w:val="000A3658"/>
    <w:rsid w:val="000B08BB"/>
    <w:rsid w:val="000B3D1D"/>
    <w:rsid w:val="000C2C98"/>
    <w:rsid w:val="000C52C8"/>
    <w:rsid w:val="000D41B9"/>
    <w:rsid w:val="000E2A07"/>
    <w:rsid w:val="000E701F"/>
    <w:rsid w:val="000F388A"/>
    <w:rsid w:val="00112112"/>
    <w:rsid w:val="00120FC3"/>
    <w:rsid w:val="001247B7"/>
    <w:rsid w:val="00137A43"/>
    <w:rsid w:val="00144B9A"/>
    <w:rsid w:val="00156586"/>
    <w:rsid w:val="001608C3"/>
    <w:rsid w:val="0017325B"/>
    <w:rsid w:val="001810DB"/>
    <w:rsid w:val="001832E4"/>
    <w:rsid w:val="0018382C"/>
    <w:rsid w:val="0018614F"/>
    <w:rsid w:val="001A506F"/>
    <w:rsid w:val="001B0B71"/>
    <w:rsid w:val="001B4C9B"/>
    <w:rsid w:val="001C0101"/>
    <w:rsid w:val="001C458F"/>
    <w:rsid w:val="001C6E77"/>
    <w:rsid w:val="001C7F98"/>
    <w:rsid w:val="001D09F2"/>
    <w:rsid w:val="001D4F48"/>
    <w:rsid w:val="001E070C"/>
    <w:rsid w:val="001E72E1"/>
    <w:rsid w:val="001F72E7"/>
    <w:rsid w:val="00204325"/>
    <w:rsid w:val="00213956"/>
    <w:rsid w:val="00215BF6"/>
    <w:rsid w:val="00236ED6"/>
    <w:rsid w:val="002407AD"/>
    <w:rsid w:val="002413E9"/>
    <w:rsid w:val="00244668"/>
    <w:rsid w:val="002547FF"/>
    <w:rsid w:val="00254D03"/>
    <w:rsid w:val="002573C4"/>
    <w:rsid w:val="002649DD"/>
    <w:rsid w:val="002707BB"/>
    <w:rsid w:val="00292923"/>
    <w:rsid w:val="0029564F"/>
    <w:rsid w:val="002A065B"/>
    <w:rsid w:val="002A2615"/>
    <w:rsid w:val="002A57AA"/>
    <w:rsid w:val="002A692D"/>
    <w:rsid w:val="002B64CC"/>
    <w:rsid w:val="002B69D8"/>
    <w:rsid w:val="002C0CE7"/>
    <w:rsid w:val="002C70DF"/>
    <w:rsid w:val="002D6BC3"/>
    <w:rsid w:val="002E0471"/>
    <w:rsid w:val="002E2937"/>
    <w:rsid w:val="002E2C7F"/>
    <w:rsid w:val="002E2D45"/>
    <w:rsid w:val="002E7075"/>
    <w:rsid w:val="002F1743"/>
    <w:rsid w:val="002F381A"/>
    <w:rsid w:val="003137E5"/>
    <w:rsid w:val="003143F7"/>
    <w:rsid w:val="00315A3F"/>
    <w:rsid w:val="00332A9F"/>
    <w:rsid w:val="00335CC7"/>
    <w:rsid w:val="00337D95"/>
    <w:rsid w:val="0034067A"/>
    <w:rsid w:val="00340B92"/>
    <w:rsid w:val="00340FF7"/>
    <w:rsid w:val="0035792E"/>
    <w:rsid w:val="00367787"/>
    <w:rsid w:val="003741AE"/>
    <w:rsid w:val="00382B8A"/>
    <w:rsid w:val="00383340"/>
    <w:rsid w:val="00387D17"/>
    <w:rsid w:val="003910C5"/>
    <w:rsid w:val="003911D2"/>
    <w:rsid w:val="003A04F3"/>
    <w:rsid w:val="003A0E4B"/>
    <w:rsid w:val="003A1E85"/>
    <w:rsid w:val="003A2DC8"/>
    <w:rsid w:val="003A3645"/>
    <w:rsid w:val="003A60F9"/>
    <w:rsid w:val="003C4A40"/>
    <w:rsid w:val="003F5E16"/>
    <w:rsid w:val="003F6E97"/>
    <w:rsid w:val="003F732C"/>
    <w:rsid w:val="003F7D73"/>
    <w:rsid w:val="00404A77"/>
    <w:rsid w:val="004075E3"/>
    <w:rsid w:val="00411DEE"/>
    <w:rsid w:val="00417D9B"/>
    <w:rsid w:val="00422E05"/>
    <w:rsid w:val="0042344A"/>
    <w:rsid w:val="00426D92"/>
    <w:rsid w:val="00451489"/>
    <w:rsid w:val="00451CBD"/>
    <w:rsid w:val="0045329F"/>
    <w:rsid w:val="00454429"/>
    <w:rsid w:val="0045542C"/>
    <w:rsid w:val="0045732F"/>
    <w:rsid w:val="00461248"/>
    <w:rsid w:val="00462EAB"/>
    <w:rsid w:val="004740F4"/>
    <w:rsid w:val="0047660A"/>
    <w:rsid w:val="00482F67"/>
    <w:rsid w:val="004834A4"/>
    <w:rsid w:val="00484239"/>
    <w:rsid w:val="0049094D"/>
    <w:rsid w:val="00493366"/>
    <w:rsid w:val="00495B97"/>
    <w:rsid w:val="004B2EF6"/>
    <w:rsid w:val="004B4C87"/>
    <w:rsid w:val="004C4AAF"/>
    <w:rsid w:val="004E134E"/>
    <w:rsid w:val="004E329E"/>
    <w:rsid w:val="004E58B9"/>
    <w:rsid w:val="004F0F16"/>
    <w:rsid w:val="004F38D8"/>
    <w:rsid w:val="005103CD"/>
    <w:rsid w:val="00511396"/>
    <w:rsid w:val="00513292"/>
    <w:rsid w:val="0051694C"/>
    <w:rsid w:val="00521404"/>
    <w:rsid w:val="00523E70"/>
    <w:rsid w:val="005274B1"/>
    <w:rsid w:val="005275FB"/>
    <w:rsid w:val="00532E6B"/>
    <w:rsid w:val="0054333D"/>
    <w:rsid w:val="00545F6F"/>
    <w:rsid w:val="00556EA5"/>
    <w:rsid w:val="00557A43"/>
    <w:rsid w:val="00565583"/>
    <w:rsid w:val="00573B9D"/>
    <w:rsid w:val="0058065E"/>
    <w:rsid w:val="0058591B"/>
    <w:rsid w:val="00587F90"/>
    <w:rsid w:val="005A0D97"/>
    <w:rsid w:val="005B1D41"/>
    <w:rsid w:val="005B290F"/>
    <w:rsid w:val="005B7DC5"/>
    <w:rsid w:val="005C191A"/>
    <w:rsid w:val="005C79F3"/>
    <w:rsid w:val="005D17DA"/>
    <w:rsid w:val="005D3467"/>
    <w:rsid w:val="005D52C2"/>
    <w:rsid w:val="005D5DC6"/>
    <w:rsid w:val="005E35AA"/>
    <w:rsid w:val="00600D3A"/>
    <w:rsid w:val="00605609"/>
    <w:rsid w:val="0060568C"/>
    <w:rsid w:val="0061295D"/>
    <w:rsid w:val="006129DE"/>
    <w:rsid w:val="00613E02"/>
    <w:rsid w:val="00614312"/>
    <w:rsid w:val="0061694C"/>
    <w:rsid w:val="00622173"/>
    <w:rsid w:val="00623E43"/>
    <w:rsid w:val="006352CA"/>
    <w:rsid w:val="00635AF6"/>
    <w:rsid w:val="00645F9A"/>
    <w:rsid w:val="0064786E"/>
    <w:rsid w:val="00647CB6"/>
    <w:rsid w:val="00654171"/>
    <w:rsid w:val="006601B4"/>
    <w:rsid w:val="0066391E"/>
    <w:rsid w:val="006675C3"/>
    <w:rsid w:val="00670880"/>
    <w:rsid w:val="00670F54"/>
    <w:rsid w:val="0067134E"/>
    <w:rsid w:val="00671CD8"/>
    <w:rsid w:val="00685DBB"/>
    <w:rsid w:val="006A15DF"/>
    <w:rsid w:val="006A17A1"/>
    <w:rsid w:val="006B1327"/>
    <w:rsid w:val="006B76D2"/>
    <w:rsid w:val="006C18C2"/>
    <w:rsid w:val="006D672B"/>
    <w:rsid w:val="006E26A5"/>
    <w:rsid w:val="006E4357"/>
    <w:rsid w:val="006E5D97"/>
    <w:rsid w:val="006F3EC4"/>
    <w:rsid w:val="006F5EC1"/>
    <w:rsid w:val="006F70AF"/>
    <w:rsid w:val="00703465"/>
    <w:rsid w:val="0071144D"/>
    <w:rsid w:val="007117D0"/>
    <w:rsid w:val="0072178F"/>
    <w:rsid w:val="00726BD5"/>
    <w:rsid w:val="007343CF"/>
    <w:rsid w:val="00736309"/>
    <w:rsid w:val="0076001E"/>
    <w:rsid w:val="00761512"/>
    <w:rsid w:val="007669FB"/>
    <w:rsid w:val="007742F4"/>
    <w:rsid w:val="00774BFF"/>
    <w:rsid w:val="0079023C"/>
    <w:rsid w:val="00795C92"/>
    <w:rsid w:val="00797C7E"/>
    <w:rsid w:val="007A122A"/>
    <w:rsid w:val="007A4139"/>
    <w:rsid w:val="007A61E5"/>
    <w:rsid w:val="007B19E5"/>
    <w:rsid w:val="007B5777"/>
    <w:rsid w:val="007B5F23"/>
    <w:rsid w:val="007C2A9F"/>
    <w:rsid w:val="007F29EC"/>
    <w:rsid w:val="008002B5"/>
    <w:rsid w:val="00812813"/>
    <w:rsid w:val="00812B95"/>
    <w:rsid w:val="00812F51"/>
    <w:rsid w:val="00817851"/>
    <w:rsid w:val="00824217"/>
    <w:rsid w:val="00826C2C"/>
    <w:rsid w:val="008313AC"/>
    <w:rsid w:val="008316A2"/>
    <w:rsid w:val="00833709"/>
    <w:rsid w:val="00835C3E"/>
    <w:rsid w:val="00843CBB"/>
    <w:rsid w:val="00853553"/>
    <w:rsid w:val="00865BF7"/>
    <w:rsid w:val="008718A6"/>
    <w:rsid w:val="00880164"/>
    <w:rsid w:val="008857CB"/>
    <w:rsid w:val="008907E5"/>
    <w:rsid w:val="008A1160"/>
    <w:rsid w:val="008B3EDD"/>
    <w:rsid w:val="008C2BE3"/>
    <w:rsid w:val="008D0769"/>
    <w:rsid w:val="008D2318"/>
    <w:rsid w:val="008D4289"/>
    <w:rsid w:val="008D4B29"/>
    <w:rsid w:val="008E458C"/>
    <w:rsid w:val="008E5AD4"/>
    <w:rsid w:val="008E60BE"/>
    <w:rsid w:val="008F3439"/>
    <w:rsid w:val="00903803"/>
    <w:rsid w:val="00904EC9"/>
    <w:rsid w:val="009242BA"/>
    <w:rsid w:val="0092443B"/>
    <w:rsid w:val="00926232"/>
    <w:rsid w:val="009360A7"/>
    <w:rsid w:val="00936102"/>
    <w:rsid w:val="0094015C"/>
    <w:rsid w:val="00957C3A"/>
    <w:rsid w:val="0096390C"/>
    <w:rsid w:val="00973C13"/>
    <w:rsid w:val="00975959"/>
    <w:rsid w:val="00977639"/>
    <w:rsid w:val="00987B4B"/>
    <w:rsid w:val="00990B90"/>
    <w:rsid w:val="00991DF2"/>
    <w:rsid w:val="009A25D1"/>
    <w:rsid w:val="009A6EFB"/>
    <w:rsid w:val="009A6F37"/>
    <w:rsid w:val="009B018E"/>
    <w:rsid w:val="009B3614"/>
    <w:rsid w:val="009B7096"/>
    <w:rsid w:val="009C5ABD"/>
    <w:rsid w:val="009D76EC"/>
    <w:rsid w:val="009E4A69"/>
    <w:rsid w:val="009E4CA3"/>
    <w:rsid w:val="009E4F91"/>
    <w:rsid w:val="00A00A40"/>
    <w:rsid w:val="00A031C2"/>
    <w:rsid w:val="00A065CA"/>
    <w:rsid w:val="00A10DC8"/>
    <w:rsid w:val="00A11822"/>
    <w:rsid w:val="00A2434C"/>
    <w:rsid w:val="00A34BDC"/>
    <w:rsid w:val="00A47589"/>
    <w:rsid w:val="00A550C0"/>
    <w:rsid w:val="00A56393"/>
    <w:rsid w:val="00A60D17"/>
    <w:rsid w:val="00A67B3E"/>
    <w:rsid w:val="00A71EED"/>
    <w:rsid w:val="00A72158"/>
    <w:rsid w:val="00A85741"/>
    <w:rsid w:val="00A93493"/>
    <w:rsid w:val="00AB25C1"/>
    <w:rsid w:val="00AB44E9"/>
    <w:rsid w:val="00AC0F82"/>
    <w:rsid w:val="00AC4F25"/>
    <w:rsid w:val="00AC52C0"/>
    <w:rsid w:val="00AC5E7C"/>
    <w:rsid w:val="00AD52DC"/>
    <w:rsid w:val="00AD560D"/>
    <w:rsid w:val="00AD643B"/>
    <w:rsid w:val="00AD75AB"/>
    <w:rsid w:val="00AD7DD7"/>
    <w:rsid w:val="00AE08D3"/>
    <w:rsid w:val="00AE1F4D"/>
    <w:rsid w:val="00AE579A"/>
    <w:rsid w:val="00AE75A4"/>
    <w:rsid w:val="00AF6F7E"/>
    <w:rsid w:val="00B033A4"/>
    <w:rsid w:val="00B122F8"/>
    <w:rsid w:val="00B15249"/>
    <w:rsid w:val="00B15C48"/>
    <w:rsid w:val="00B20BC0"/>
    <w:rsid w:val="00B24EF6"/>
    <w:rsid w:val="00B30406"/>
    <w:rsid w:val="00B33C79"/>
    <w:rsid w:val="00B62ADA"/>
    <w:rsid w:val="00B64BFE"/>
    <w:rsid w:val="00B653F2"/>
    <w:rsid w:val="00B77BA5"/>
    <w:rsid w:val="00B80619"/>
    <w:rsid w:val="00B81536"/>
    <w:rsid w:val="00B85D8D"/>
    <w:rsid w:val="00B976B4"/>
    <w:rsid w:val="00BC049E"/>
    <w:rsid w:val="00BC5102"/>
    <w:rsid w:val="00BD03F9"/>
    <w:rsid w:val="00BD119B"/>
    <w:rsid w:val="00BD2AEE"/>
    <w:rsid w:val="00BE6495"/>
    <w:rsid w:val="00BF3323"/>
    <w:rsid w:val="00BF3C77"/>
    <w:rsid w:val="00BF5BA9"/>
    <w:rsid w:val="00C04C07"/>
    <w:rsid w:val="00C168C0"/>
    <w:rsid w:val="00C20C91"/>
    <w:rsid w:val="00C35A80"/>
    <w:rsid w:val="00C36658"/>
    <w:rsid w:val="00C36F06"/>
    <w:rsid w:val="00C428B3"/>
    <w:rsid w:val="00C509A3"/>
    <w:rsid w:val="00C6704B"/>
    <w:rsid w:val="00C77865"/>
    <w:rsid w:val="00C81A90"/>
    <w:rsid w:val="00C87222"/>
    <w:rsid w:val="00C9572A"/>
    <w:rsid w:val="00C95DEE"/>
    <w:rsid w:val="00CA3868"/>
    <w:rsid w:val="00CC7BC2"/>
    <w:rsid w:val="00CD5CEE"/>
    <w:rsid w:val="00CD6EB9"/>
    <w:rsid w:val="00CD6F1B"/>
    <w:rsid w:val="00CE080E"/>
    <w:rsid w:val="00CE6D17"/>
    <w:rsid w:val="00CF0A1A"/>
    <w:rsid w:val="00CF2688"/>
    <w:rsid w:val="00CF7549"/>
    <w:rsid w:val="00D0190A"/>
    <w:rsid w:val="00D043C2"/>
    <w:rsid w:val="00D053F3"/>
    <w:rsid w:val="00D1095B"/>
    <w:rsid w:val="00D10B0C"/>
    <w:rsid w:val="00D234A3"/>
    <w:rsid w:val="00D276EC"/>
    <w:rsid w:val="00D30CA0"/>
    <w:rsid w:val="00D320B4"/>
    <w:rsid w:val="00D75D7B"/>
    <w:rsid w:val="00D80FBE"/>
    <w:rsid w:val="00D82597"/>
    <w:rsid w:val="00D85FBA"/>
    <w:rsid w:val="00D90B2B"/>
    <w:rsid w:val="00DB58EA"/>
    <w:rsid w:val="00DD35A6"/>
    <w:rsid w:val="00DD4D6A"/>
    <w:rsid w:val="00DD719F"/>
    <w:rsid w:val="00DE0B82"/>
    <w:rsid w:val="00DF4A0F"/>
    <w:rsid w:val="00E01C6F"/>
    <w:rsid w:val="00E023D2"/>
    <w:rsid w:val="00E20EA5"/>
    <w:rsid w:val="00E273CC"/>
    <w:rsid w:val="00E33FDB"/>
    <w:rsid w:val="00E35162"/>
    <w:rsid w:val="00E41284"/>
    <w:rsid w:val="00E43C59"/>
    <w:rsid w:val="00E43EBB"/>
    <w:rsid w:val="00E53A59"/>
    <w:rsid w:val="00E5562E"/>
    <w:rsid w:val="00E6358B"/>
    <w:rsid w:val="00E73663"/>
    <w:rsid w:val="00E757A5"/>
    <w:rsid w:val="00E762CA"/>
    <w:rsid w:val="00E76918"/>
    <w:rsid w:val="00E96686"/>
    <w:rsid w:val="00EA6B22"/>
    <w:rsid w:val="00EB3189"/>
    <w:rsid w:val="00EC10C0"/>
    <w:rsid w:val="00EC7E08"/>
    <w:rsid w:val="00ED3D67"/>
    <w:rsid w:val="00ED4882"/>
    <w:rsid w:val="00ED6F5E"/>
    <w:rsid w:val="00EE1D00"/>
    <w:rsid w:val="00EE627A"/>
    <w:rsid w:val="00EF0A68"/>
    <w:rsid w:val="00EF1CFF"/>
    <w:rsid w:val="00EF2ECD"/>
    <w:rsid w:val="00EF3835"/>
    <w:rsid w:val="00F01052"/>
    <w:rsid w:val="00F01ED9"/>
    <w:rsid w:val="00F02E3C"/>
    <w:rsid w:val="00F03C58"/>
    <w:rsid w:val="00F04426"/>
    <w:rsid w:val="00F05CC3"/>
    <w:rsid w:val="00F05E3E"/>
    <w:rsid w:val="00F119F1"/>
    <w:rsid w:val="00F24685"/>
    <w:rsid w:val="00F31F2A"/>
    <w:rsid w:val="00F422E3"/>
    <w:rsid w:val="00F427BA"/>
    <w:rsid w:val="00F543AC"/>
    <w:rsid w:val="00F66FD1"/>
    <w:rsid w:val="00F74C41"/>
    <w:rsid w:val="00F91121"/>
    <w:rsid w:val="00F9413F"/>
    <w:rsid w:val="00FA27A8"/>
    <w:rsid w:val="00FA5142"/>
    <w:rsid w:val="00FB13D0"/>
    <w:rsid w:val="00FB1705"/>
    <w:rsid w:val="00FD4BA0"/>
    <w:rsid w:val="00FF5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BC3"/>
    <w:rPr>
      <w:rFonts w:eastAsia="Times New Roman" w:cs="Times New Roman"/>
      <w:szCs w:val="24"/>
      <w:lang w:eastAsia="ru-RU"/>
    </w:rPr>
  </w:style>
  <w:style w:type="paragraph" w:styleId="1">
    <w:name w:val="heading 1"/>
    <w:basedOn w:val="a"/>
    <w:next w:val="a0"/>
    <w:link w:val="10"/>
    <w:uiPriority w:val="9"/>
    <w:qFormat/>
    <w:rsid w:val="00CC7BC2"/>
    <w:pPr>
      <w:keepNext/>
      <w:numPr>
        <w:numId w:val="1"/>
      </w:numPr>
      <w:spacing w:line="100" w:lineRule="atLeast"/>
      <w:jc w:val="right"/>
      <w:outlineLvl w:val="0"/>
    </w:pPr>
    <w:rPr>
      <w:b/>
      <w:bCs/>
      <w:i/>
      <w:iCs/>
    </w:rPr>
  </w:style>
  <w:style w:type="paragraph" w:styleId="2">
    <w:name w:val="heading 2"/>
    <w:basedOn w:val="a"/>
    <w:next w:val="a"/>
    <w:link w:val="20"/>
    <w:qFormat/>
    <w:rsid w:val="00076F8A"/>
    <w:pPr>
      <w:keepNext/>
      <w:jc w:val="center"/>
      <w:outlineLvl w:val="1"/>
    </w:pPr>
    <w:rPr>
      <w:b/>
      <w:sz w:val="44"/>
    </w:rPr>
  </w:style>
  <w:style w:type="paragraph" w:styleId="3">
    <w:name w:val="heading 3"/>
    <w:basedOn w:val="a"/>
    <w:next w:val="a0"/>
    <w:link w:val="30"/>
    <w:uiPriority w:val="9"/>
    <w:qFormat/>
    <w:rsid w:val="00CC7BC2"/>
    <w:pPr>
      <w:keepNext/>
      <w:numPr>
        <w:ilvl w:val="2"/>
        <w:numId w:val="1"/>
      </w:numPr>
      <w:spacing w:before="240" w:after="60" w:line="100" w:lineRule="atLeast"/>
      <w:outlineLvl w:val="2"/>
    </w:pPr>
    <w:rPr>
      <w:rFonts w:ascii="Arial" w:hAnsi="Arial" w:cs="Arial"/>
      <w:b/>
      <w:bCs/>
      <w:sz w:val="26"/>
      <w:szCs w:val="26"/>
    </w:rPr>
  </w:style>
  <w:style w:type="paragraph" w:styleId="4">
    <w:name w:val="heading 4"/>
    <w:basedOn w:val="a"/>
    <w:next w:val="a0"/>
    <w:link w:val="40"/>
    <w:uiPriority w:val="9"/>
    <w:qFormat/>
    <w:rsid w:val="00CC7BC2"/>
    <w:pPr>
      <w:keepNext/>
      <w:numPr>
        <w:ilvl w:val="3"/>
        <w:numId w:val="1"/>
      </w:numPr>
      <w:spacing w:line="216" w:lineRule="auto"/>
      <w:jc w:val="center"/>
      <w:outlineLvl w:val="3"/>
    </w:pPr>
    <w:rPr>
      <w:b/>
      <w:bCs/>
    </w:rPr>
  </w:style>
  <w:style w:type="paragraph" w:styleId="5">
    <w:name w:val="heading 5"/>
    <w:basedOn w:val="a"/>
    <w:next w:val="a0"/>
    <w:link w:val="50"/>
    <w:qFormat/>
    <w:rsid w:val="00CC7BC2"/>
    <w:pPr>
      <w:numPr>
        <w:ilvl w:val="4"/>
        <w:numId w:val="1"/>
      </w:numPr>
      <w:spacing w:before="240" w:after="60" w:line="100" w:lineRule="atLeast"/>
      <w:outlineLvl w:val="4"/>
    </w:pPr>
    <w:rPr>
      <w:b/>
      <w:bCs/>
      <w:i/>
      <w:iCs/>
      <w:sz w:val="26"/>
      <w:szCs w:val="26"/>
    </w:rPr>
  </w:style>
  <w:style w:type="paragraph" w:styleId="6">
    <w:name w:val="heading 6"/>
    <w:basedOn w:val="a"/>
    <w:next w:val="a0"/>
    <w:link w:val="60"/>
    <w:qFormat/>
    <w:rsid w:val="00CC7BC2"/>
    <w:pPr>
      <w:numPr>
        <w:ilvl w:val="5"/>
        <w:numId w:val="1"/>
      </w:numPr>
      <w:tabs>
        <w:tab w:val="left" w:pos="1152"/>
      </w:tabs>
      <w:spacing w:before="240" w:after="60" w:line="100" w:lineRule="atLeast"/>
      <w:jc w:val="both"/>
      <w:outlineLvl w:val="5"/>
    </w:pPr>
    <w:rPr>
      <w:i/>
      <w:iCs/>
    </w:rPr>
  </w:style>
  <w:style w:type="paragraph" w:styleId="7">
    <w:name w:val="heading 7"/>
    <w:basedOn w:val="a"/>
    <w:next w:val="a0"/>
    <w:link w:val="70"/>
    <w:uiPriority w:val="99"/>
    <w:qFormat/>
    <w:rsid w:val="00CC7BC2"/>
    <w:pPr>
      <w:numPr>
        <w:ilvl w:val="6"/>
        <w:numId w:val="1"/>
      </w:numPr>
      <w:spacing w:before="240" w:after="60" w:line="100" w:lineRule="atLeast"/>
      <w:jc w:val="center"/>
      <w:outlineLvl w:val="6"/>
    </w:pPr>
  </w:style>
  <w:style w:type="paragraph" w:styleId="8">
    <w:name w:val="heading 8"/>
    <w:basedOn w:val="a"/>
    <w:next w:val="a0"/>
    <w:link w:val="80"/>
    <w:uiPriority w:val="99"/>
    <w:qFormat/>
    <w:rsid w:val="00CC7BC2"/>
    <w:pPr>
      <w:numPr>
        <w:ilvl w:val="7"/>
        <w:numId w:val="1"/>
      </w:numPr>
      <w:tabs>
        <w:tab w:val="left" w:pos="1440"/>
      </w:tabs>
      <w:spacing w:before="240" w:after="60" w:line="100" w:lineRule="atLeast"/>
      <w:jc w:val="both"/>
      <w:outlineLvl w:val="7"/>
    </w:pPr>
    <w:rPr>
      <w:rFonts w:ascii="Arial" w:hAnsi="Arial" w:cs="Arial"/>
      <w:i/>
      <w:iCs/>
      <w:sz w:val="20"/>
      <w:szCs w:val="20"/>
    </w:rPr>
  </w:style>
  <w:style w:type="paragraph" w:styleId="9">
    <w:name w:val="heading 9"/>
    <w:basedOn w:val="a"/>
    <w:next w:val="a0"/>
    <w:link w:val="90"/>
    <w:uiPriority w:val="99"/>
    <w:qFormat/>
    <w:rsid w:val="00CC7BC2"/>
    <w:pPr>
      <w:numPr>
        <w:ilvl w:val="8"/>
        <w:numId w:val="1"/>
      </w:numPr>
      <w:tabs>
        <w:tab w:val="left" w:pos="1584"/>
      </w:tabs>
      <w:spacing w:before="240" w:after="60" w:line="100" w:lineRule="atLeast"/>
      <w:jc w:val="both"/>
      <w:outlineLvl w:val="8"/>
    </w:pPr>
    <w:rPr>
      <w:rFonts w:ascii="Arial"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2D6BC3"/>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rsid w:val="00076F8A"/>
    <w:rPr>
      <w:rFonts w:eastAsia="Times New Roman" w:cs="Times New Roman"/>
      <w:b/>
      <w:sz w:val="44"/>
      <w:szCs w:val="24"/>
      <w:lang w:eastAsia="ru-RU"/>
    </w:rPr>
  </w:style>
  <w:style w:type="paragraph" w:styleId="a5">
    <w:name w:val="List Paragraph"/>
    <w:aliases w:val="ПАРАГРАФ"/>
    <w:basedOn w:val="a"/>
    <w:link w:val="a6"/>
    <w:uiPriority w:val="34"/>
    <w:qFormat/>
    <w:rsid w:val="00E273CC"/>
    <w:pPr>
      <w:ind w:left="720"/>
      <w:contextualSpacing/>
    </w:pPr>
  </w:style>
  <w:style w:type="paragraph" w:styleId="a0">
    <w:name w:val="Body Text"/>
    <w:aliases w:val="бпОсновной текст,Body Text Char,body text,Основной текст1"/>
    <w:basedOn w:val="a"/>
    <w:link w:val="a7"/>
    <w:qFormat/>
    <w:rsid w:val="002B69D8"/>
    <w:pPr>
      <w:jc w:val="both"/>
    </w:pPr>
    <w:rPr>
      <w:color w:val="000000"/>
      <w:sz w:val="28"/>
      <w:szCs w:val="20"/>
    </w:rPr>
  </w:style>
  <w:style w:type="character" w:customStyle="1" w:styleId="a7">
    <w:name w:val="Основной текст Знак"/>
    <w:aliases w:val="бпОсновной текст Знак,Body Text Char Знак,body text Знак,Основной текст1 Знак"/>
    <w:basedOn w:val="a1"/>
    <w:link w:val="a0"/>
    <w:rsid w:val="002B69D8"/>
    <w:rPr>
      <w:rFonts w:eastAsia="Times New Roman" w:cs="Times New Roman"/>
      <w:color w:val="000000"/>
      <w:sz w:val="28"/>
      <w:szCs w:val="20"/>
      <w:lang w:eastAsia="ru-RU"/>
    </w:rPr>
  </w:style>
  <w:style w:type="paragraph" w:styleId="a8">
    <w:name w:val="No Spacing"/>
    <w:link w:val="a9"/>
    <w:uiPriority w:val="99"/>
    <w:qFormat/>
    <w:rsid w:val="00417D9B"/>
    <w:rPr>
      <w:rFonts w:ascii="Calibri" w:eastAsia="Times New Roman" w:hAnsi="Calibri" w:cs="Times New Roman"/>
      <w:sz w:val="22"/>
      <w:lang w:eastAsia="ru-RU"/>
    </w:rPr>
  </w:style>
  <w:style w:type="character" w:customStyle="1" w:styleId="a9">
    <w:name w:val="Без интервала Знак"/>
    <w:link w:val="a8"/>
    <w:uiPriority w:val="99"/>
    <w:qFormat/>
    <w:rsid w:val="00417D9B"/>
    <w:rPr>
      <w:rFonts w:ascii="Calibri" w:eastAsia="Times New Roman" w:hAnsi="Calibri" w:cs="Times New Roman"/>
      <w:sz w:val="22"/>
      <w:lang w:eastAsia="ru-RU"/>
    </w:rPr>
  </w:style>
  <w:style w:type="character" w:customStyle="1" w:styleId="10">
    <w:name w:val="Заголовок 1 Знак"/>
    <w:basedOn w:val="a1"/>
    <w:link w:val="1"/>
    <w:rsid w:val="00CC7BC2"/>
    <w:rPr>
      <w:rFonts w:eastAsia="Times New Roman" w:cs="Times New Roman"/>
      <w:b/>
      <w:bCs/>
      <w:i/>
      <w:iCs/>
      <w:szCs w:val="24"/>
      <w:lang w:eastAsia="ru-RU"/>
    </w:rPr>
  </w:style>
  <w:style w:type="character" w:customStyle="1" w:styleId="30">
    <w:name w:val="Заголовок 3 Знак"/>
    <w:basedOn w:val="a1"/>
    <w:link w:val="3"/>
    <w:rsid w:val="00CC7BC2"/>
    <w:rPr>
      <w:rFonts w:ascii="Arial" w:eastAsia="Times New Roman" w:hAnsi="Arial" w:cs="Arial"/>
      <w:b/>
      <w:bCs/>
      <w:sz w:val="26"/>
      <w:szCs w:val="26"/>
      <w:lang w:eastAsia="ru-RU"/>
    </w:rPr>
  </w:style>
  <w:style w:type="character" w:customStyle="1" w:styleId="40">
    <w:name w:val="Заголовок 4 Знак"/>
    <w:basedOn w:val="a1"/>
    <w:link w:val="4"/>
    <w:rsid w:val="00CC7BC2"/>
    <w:rPr>
      <w:rFonts w:eastAsia="Times New Roman" w:cs="Times New Roman"/>
      <w:b/>
      <w:bCs/>
      <w:szCs w:val="24"/>
      <w:lang w:eastAsia="ru-RU"/>
    </w:rPr>
  </w:style>
  <w:style w:type="character" w:customStyle="1" w:styleId="50">
    <w:name w:val="Заголовок 5 Знак"/>
    <w:basedOn w:val="a1"/>
    <w:link w:val="5"/>
    <w:rsid w:val="00CC7BC2"/>
    <w:rPr>
      <w:rFonts w:eastAsia="Times New Roman" w:cs="Times New Roman"/>
      <w:b/>
      <w:bCs/>
      <w:i/>
      <w:iCs/>
      <w:sz w:val="26"/>
      <w:szCs w:val="26"/>
      <w:lang w:eastAsia="ru-RU"/>
    </w:rPr>
  </w:style>
  <w:style w:type="character" w:customStyle="1" w:styleId="60">
    <w:name w:val="Заголовок 6 Знак"/>
    <w:basedOn w:val="a1"/>
    <w:link w:val="6"/>
    <w:rsid w:val="00CC7BC2"/>
    <w:rPr>
      <w:rFonts w:eastAsia="Times New Roman" w:cs="Times New Roman"/>
      <w:i/>
      <w:iCs/>
      <w:szCs w:val="24"/>
      <w:lang w:eastAsia="ru-RU"/>
    </w:rPr>
  </w:style>
  <w:style w:type="character" w:customStyle="1" w:styleId="70">
    <w:name w:val="Заголовок 7 Знак"/>
    <w:basedOn w:val="a1"/>
    <w:link w:val="7"/>
    <w:uiPriority w:val="99"/>
    <w:rsid w:val="00CC7BC2"/>
    <w:rPr>
      <w:rFonts w:eastAsia="Times New Roman" w:cs="Times New Roman"/>
      <w:szCs w:val="24"/>
      <w:lang w:eastAsia="ru-RU"/>
    </w:rPr>
  </w:style>
  <w:style w:type="character" w:customStyle="1" w:styleId="80">
    <w:name w:val="Заголовок 8 Знак"/>
    <w:basedOn w:val="a1"/>
    <w:link w:val="8"/>
    <w:uiPriority w:val="99"/>
    <w:rsid w:val="00CC7BC2"/>
    <w:rPr>
      <w:rFonts w:ascii="Arial" w:eastAsia="Times New Roman" w:hAnsi="Arial" w:cs="Arial"/>
      <w:i/>
      <w:iCs/>
      <w:sz w:val="20"/>
      <w:szCs w:val="20"/>
      <w:lang w:eastAsia="ru-RU"/>
    </w:rPr>
  </w:style>
  <w:style w:type="character" w:customStyle="1" w:styleId="90">
    <w:name w:val="Заголовок 9 Знак"/>
    <w:basedOn w:val="a1"/>
    <w:link w:val="9"/>
    <w:uiPriority w:val="99"/>
    <w:rsid w:val="00CC7BC2"/>
    <w:rPr>
      <w:rFonts w:ascii="Arial" w:eastAsia="Times New Roman" w:hAnsi="Arial" w:cs="Arial"/>
      <w:b/>
      <w:bCs/>
      <w:i/>
      <w:iCs/>
      <w:sz w:val="18"/>
      <w:szCs w:val="18"/>
      <w:lang w:eastAsia="ru-RU"/>
    </w:rPr>
  </w:style>
  <w:style w:type="character" w:styleId="aa">
    <w:name w:val="Hyperlink"/>
    <w:uiPriority w:val="99"/>
    <w:rsid w:val="00CC7BC2"/>
    <w:rPr>
      <w:rFonts w:cs="Times New Roman"/>
      <w:color w:val="0000FF"/>
      <w:u w:val="single"/>
    </w:rPr>
  </w:style>
  <w:style w:type="character" w:customStyle="1" w:styleId="ab">
    <w:name w:val="Верхний колонтитул Знак"/>
    <w:uiPriority w:val="99"/>
    <w:qFormat/>
    <w:rsid w:val="00CC7BC2"/>
    <w:rPr>
      <w:rFonts w:cs="Times New Roman"/>
    </w:rPr>
  </w:style>
  <w:style w:type="character" w:customStyle="1" w:styleId="ac">
    <w:name w:val="Нижний колонтитул Знак"/>
    <w:uiPriority w:val="99"/>
    <w:qFormat/>
    <w:rsid w:val="00CC7BC2"/>
    <w:rPr>
      <w:rFonts w:cs="Times New Roman"/>
    </w:rPr>
  </w:style>
  <w:style w:type="character" w:customStyle="1" w:styleId="ad">
    <w:name w:val="Текст выноски Знак"/>
    <w:uiPriority w:val="99"/>
    <w:qFormat/>
    <w:rsid w:val="00CC7BC2"/>
    <w:rPr>
      <w:rFonts w:ascii="Tahoma" w:hAnsi="Tahoma" w:cs="Tahoma"/>
      <w:sz w:val="16"/>
      <w:szCs w:val="16"/>
    </w:rPr>
  </w:style>
  <w:style w:type="character" w:customStyle="1" w:styleId="11">
    <w:name w:val="Заголовок 1 Знак1"/>
    <w:uiPriority w:val="99"/>
    <w:rsid w:val="00CC7BC2"/>
    <w:rPr>
      <w:rFonts w:ascii="Times New Roman" w:hAnsi="Times New Roman"/>
      <w:b/>
      <w:i/>
      <w:sz w:val="24"/>
    </w:rPr>
  </w:style>
  <w:style w:type="character" w:customStyle="1" w:styleId="23">
    <w:name w:val="Заголовок 2 Знак3"/>
    <w:uiPriority w:val="99"/>
    <w:rsid w:val="00CC7BC2"/>
    <w:rPr>
      <w:rFonts w:ascii="Arial" w:hAnsi="Arial"/>
      <w:b/>
      <w:i/>
      <w:sz w:val="28"/>
    </w:rPr>
  </w:style>
  <w:style w:type="character" w:customStyle="1" w:styleId="ae">
    <w:name w:val="Текст сноски Знак"/>
    <w:uiPriority w:val="99"/>
    <w:rsid w:val="00CC7BC2"/>
    <w:rPr>
      <w:rFonts w:ascii="Times New Roman" w:hAnsi="Times New Roman" w:cs="Times New Roman"/>
      <w:sz w:val="20"/>
      <w:szCs w:val="20"/>
    </w:rPr>
  </w:style>
  <w:style w:type="character" w:customStyle="1" w:styleId="ConsPlusNormal">
    <w:name w:val="ConsPlusNormal Знак"/>
    <w:rsid w:val="00CC7BC2"/>
    <w:rPr>
      <w:rFonts w:ascii="Arial" w:hAnsi="Arial"/>
      <w:sz w:val="20"/>
    </w:rPr>
  </w:style>
  <w:style w:type="character" w:customStyle="1" w:styleId="af">
    <w:name w:val="Основной текст с отступом Знак"/>
    <w:uiPriority w:val="99"/>
    <w:rsid w:val="00CC7BC2"/>
    <w:rPr>
      <w:rFonts w:ascii="Times New Roman" w:hAnsi="Times New Roman" w:cs="Times New Roman"/>
      <w:sz w:val="24"/>
      <w:szCs w:val="24"/>
    </w:rPr>
  </w:style>
  <w:style w:type="character" w:customStyle="1" w:styleId="HTML">
    <w:name w:val="Стандартный HTML Знак"/>
    <w:rsid w:val="00CC7BC2"/>
    <w:rPr>
      <w:rFonts w:ascii="Courier New" w:hAnsi="Courier New" w:cs="Courier New"/>
      <w:color w:val="000090"/>
      <w:sz w:val="20"/>
      <w:szCs w:val="20"/>
    </w:rPr>
  </w:style>
  <w:style w:type="character" w:styleId="af0">
    <w:name w:val="page number"/>
    <w:link w:val="12"/>
    <w:rsid w:val="00CC7BC2"/>
    <w:rPr>
      <w:rFonts w:cs="Times New Roman"/>
    </w:rPr>
  </w:style>
  <w:style w:type="character" w:customStyle="1" w:styleId="41">
    <w:name w:val="Знак Знак4"/>
    <w:uiPriority w:val="99"/>
    <w:rsid w:val="00CC7BC2"/>
    <w:rPr>
      <w:rFonts w:ascii="Arial" w:hAnsi="Arial"/>
      <w:sz w:val="24"/>
      <w:lang w:val="ru-RU" w:eastAsia="ar-SA" w:bidi="ar-SA"/>
    </w:rPr>
  </w:style>
  <w:style w:type="character" w:customStyle="1" w:styleId="21">
    <w:name w:val="Основной текст 2 Знак"/>
    <w:rsid w:val="00CC7BC2"/>
    <w:rPr>
      <w:rFonts w:ascii="Times New Roman" w:hAnsi="Times New Roman" w:cs="Times New Roman"/>
      <w:b/>
      <w:bCs/>
      <w:sz w:val="24"/>
      <w:szCs w:val="24"/>
    </w:rPr>
  </w:style>
  <w:style w:type="character" w:customStyle="1" w:styleId="af1">
    <w:name w:val="Подпись Знак"/>
    <w:uiPriority w:val="99"/>
    <w:rsid w:val="00CC7BC2"/>
    <w:rPr>
      <w:rFonts w:ascii="Times New Roman" w:hAnsi="Times New Roman" w:cs="Times New Roman"/>
      <w:b/>
      <w:bCs/>
      <w:sz w:val="28"/>
      <w:szCs w:val="28"/>
    </w:rPr>
  </w:style>
  <w:style w:type="character" w:customStyle="1" w:styleId="af2">
    <w:name w:val="Красная строка Знак"/>
    <w:uiPriority w:val="99"/>
    <w:rsid w:val="00CC7BC2"/>
  </w:style>
  <w:style w:type="character" w:customStyle="1" w:styleId="31">
    <w:name w:val="Основной текст 3 Знак"/>
    <w:uiPriority w:val="99"/>
    <w:rsid w:val="00CC7BC2"/>
    <w:rPr>
      <w:rFonts w:ascii="Times New Roman" w:hAnsi="Times New Roman" w:cs="Times New Roman"/>
      <w:sz w:val="16"/>
      <w:szCs w:val="16"/>
    </w:rPr>
  </w:style>
  <w:style w:type="character" w:customStyle="1" w:styleId="BodyTextIndentChar">
    <w:name w:val="Body Text Indent Char"/>
    <w:uiPriority w:val="99"/>
    <w:rsid w:val="00CC7BC2"/>
    <w:rPr>
      <w:sz w:val="24"/>
      <w:lang w:val="ru-RU" w:eastAsia="ar-SA" w:bidi="ar-SA"/>
    </w:rPr>
  </w:style>
  <w:style w:type="character" w:customStyle="1" w:styleId="FontStyle13">
    <w:name w:val="Font Style13"/>
    <w:rsid w:val="00CC7BC2"/>
    <w:rPr>
      <w:rFonts w:ascii="Times New Roman" w:hAnsi="Times New Roman"/>
      <w:sz w:val="22"/>
    </w:rPr>
  </w:style>
  <w:style w:type="character" w:styleId="af3">
    <w:name w:val="FollowedHyperlink"/>
    <w:uiPriority w:val="99"/>
    <w:rsid w:val="00CC7BC2"/>
    <w:rPr>
      <w:rFonts w:cs="Times New Roman"/>
      <w:color w:val="800080"/>
      <w:u w:val="single"/>
    </w:rPr>
  </w:style>
  <w:style w:type="character" w:styleId="af4">
    <w:name w:val="footnote reference"/>
    <w:link w:val="13"/>
    <w:rsid w:val="00CC7BC2"/>
    <w:rPr>
      <w:rFonts w:cs="Times New Roman"/>
      <w:vertAlign w:val="superscript"/>
    </w:rPr>
  </w:style>
  <w:style w:type="character" w:customStyle="1" w:styleId="af5">
    <w:name w:val="Знак Знак"/>
    <w:uiPriority w:val="99"/>
    <w:rsid w:val="00CC7BC2"/>
    <w:rPr>
      <w:rFonts w:ascii="Tahoma" w:hAnsi="Tahoma"/>
      <w:sz w:val="20"/>
      <w:lang w:val="en-US"/>
    </w:rPr>
  </w:style>
  <w:style w:type="character" w:customStyle="1" w:styleId="35">
    <w:name w:val="Знак Знак35"/>
    <w:uiPriority w:val="99"/>
    <w:rsid w:val="00CC7BC2"/>
    <w:rPr>
      <w:rFonts w:ascii="Arial" w:hAnsi="Arial"/>
      <w:b/>
      <w:i/>
      <w:sz w:val="28"/>
      <w:lang w:val="en-US"/>
    </w:rPr>
  </w:style>
  <w:style w:type="character" w:customStyle="1" w:styleId="34">
    <w:name w:val="Знак Знак34"/>
    <w:uiPriority w:val="99"/>
    <w:rsid w:val="00CC7BC2"/>
    <w:rPr>
      <w:rFonts w:ascii="Arial" w:hAnsi="Arial"/>
      <w:b/>
      <w:sz w:val="26"/>
      <w:lang w:val="en-US"/>
    </w:rPr>
  </w:style>
  <w:style w:type="character" w:customStyle="1" w:styleId="33">
    <w:name w:val="Знак Знак33"/>
    <w:uiPriority w:val="99"/>
    <w:rsid w:val="00CC7BC2"/>
    <w:rPr>
      <w:rFonts w:ascii="Times New Roman" w:hAnsi="Times New Roman"/>
      <w:b/>
      <w:sz w:val="20"/>
      <w:lang w:val="en-US"/>
    </w:rPr>
  </w:style>
  <w:style w:type="character" w:customStyle="1" w:styleId="32">
    <w:name w:val="Знак Знак32"/>
    <w:uiPriority w:val="99"/>
    <w:rsid w:val="00CC7BC2"/>
    <w:rPr>
      <w:rFonts w:ascii="Times New Roman" w:hAnsi="Times New Roman"/>
      <w:b/>
      <w:i/>
      <w:sz w:val="26"/>
      <w:lang w:val="en-US"/>
    </w:rPr>
  </w:style>
  <w:style w:type="character" w:customStyle="1" w:styleId="af6">
    <w:name w:val="Текст примечания Знак"/>
    <w:rsid w:val="00CC7BC2"/>
    <w:rPr>
      <w:rFonts w:ascii="Calibri" w:hAnsi="Calibri" w:cs="Calibri"/>
      <w:sz w:val="20"/>
      <w:szCs w:val="20"/>
    </w:rPr>
  </w:style>
  <w:style w:type="character" w:customStyle="1" w:styleId="af7">
    <w:name w:val="Тема примечания Знак"/>
    <w:rsid w:val="00CC7BC2"/>
    <w:rPr>
      <w:rFonts w:ascii="Calibri" w:hAnsi="Calibri" w:cs="Calibri"/>
      <w:b/>
      <w:bCs/>
      <w:sz w:val="20"/>
      <w:szCs w:val="20"/>
    </w:rPr>
  </w:style>
  <w:style w:type="character" w:customStyle="1" w:styleId="blk">
    <w:name w:val="blk"/>
    <w:rsid w:val="00CC7BC2"/>
  </w:style>
  <w:style w:type="character" w:customStyle="1" w:styleId="u">
    <w:name w:val="u"/>
    <w:uiPriority w:val="99"/>
    <w:rsid w:val="00CC7BC2"/>
  </w:style>
  <w:style w:type="character" w:customStyle="1" w:styleId="17">
    <w:name w:val="Знак Знак17"/>
    <w:uiPriority w:val="99"/>
    <w:rsid w:val="00CC7BC2"/>
    <w:rPr>
      <w:rFonts w:eastAsia="Times New Roman"/>
      <w:i/>
      <w:sz w:val="22"/>
      <w:lang w:val="ru-RU"/>
    </w:rPr>
  </w:style>
  <w:style w:type="character" w:customStyle="1" w:styleId="16">
    <w:name w:val="Знак Знак16"/>
    <w:uiPriority w:val="99"/>
    <w:rsid w:val="00CC7BC2"/>
    <w:rPr>
      <w:rFonts w:ascii="Arial" w:hAnsi="Arial"/>
      <w:lang w:val="ru-RU"/>
    </w:rPr>
  </w:style>
  <w:style w:type="character" w:customStyle="1" w:styleId="14">
    <w:name w:val="бпОсновной текст Знак Знак1"/>
    <w:uiPriority w:val="99"/>
    <w:rsid w:val="00CC7BC2"/>
    <w:rPr>
      <w:rFonts w:ascii="Times New Roman" w:hAnsi="Times New Roman"/>
      <w:sz w:val="24"/>
      <w:lang w:val="en-US"/>
    </w:rPr>
  </w:style>
  <w:style w:type="character" w:customStyle="1" w:styleId="af8">
    <w:name w:val="Название Знак"/>
    <w:rsid w:val="00CC7BC2"/>
    <w:rPr>
      <w:rFonts w:ascii="Arial" w:hAnsi="Arial" w:cs="Arial"/>
      <w:b/>
      <w:bCs/>
      <w:sz w:val="24"/>
      <w:szCs w:val="24"/>
    </w:rPr>
  </w:style>
  <w:style w:type="character" w:customStyle="1" w:styleId="36">
    <w:name w:val="Основной текст с отступом 3 Знак"/>
    <w:rsid w:val="00CC7BC2"/>
    <w:rPr>
      <w:rFonts w:ascii="Times New Roman" w:hAnsi="Times New Roman" w:cs="Times New Roman"/>
      <w:sz w:val="16"/>
      <w:szCs w:val="16"/>
    </w:rPr>
  </w:style>
  <w:style w:type="character" w:customStyle="1" w:styleId="af9">
    <w:name w:val="Текст Знак"/>
    <w:uiPriority w:val="99"/>
    <w:rsid w:val="00CC7BC2"/>
    <w:rPr>
      <w:rFonts w:ascii="Courier New" w:hAnsi="Courier New" w:cs="Courier New"/>
      <w:sz w:val="20"/>
      <w:szCs w:val="20"/>
    </w:rPr>
  </w:style>
  <w:style w:type="character" w:customStyle="1" w:styleId="15">
    <w:name w:val="Обычный1 Знак"/>
    <w:uiPriority w:val="99"/>
    <w:rsid w:val="00CC7BC2"/>
    <w:rPr>
      <w:rFonts w:ascii="Times New Roman" w:hAnsi="Times New Roman"/>
      <w:sz w:val="20"/>
    </w:rPr>
  </w:style>
  <w:style w:type="character" w:customStyle="1" w:styleId="Heading1Char">
    <w:name w:val="Heading 1 Char"/>
    <w:uiPriority w:val="99"/>
    <w:rsid w:val="00CC7BC2"/>
    <w:rPr>
      <w:rFonts w:ascii="Arial" w:hAnsi="Arial"/>
      <w:b/>
      <w:color w:val="000080"/>
      <w:lang w:val="ru-RU"/>
    </w:rPr>
  </w:style>
  <w:style w:type="character" w:customStyle="1" w:styleId="Heading2Char">
    <w:name w:val="Heading 2 Char"/>
    <w:uiPriority w:val="99"/>
    <w:rsid w:val="00CC7BC2"/>
    <w:rPr>
      <w:rFonts w:ascii="Arial" w:hAnsi="Arial"/>
      <w:sz w:val="24"/>
      <w:lang w:val="ru-RU"/>
    </w:rPr>
  </w:style>
  <w:style w:type="character" w:customStyle="1" w:styleId="Heading3Char">
    <w:name w:val="Heading 3 Char"/>
    <w:uiPriority w:val="99"/>
    <w:rsid w:val="00CC7BC2"/>
    <w:rPr>
      <w:rFonts w:ascii="Arial" w:hAnsi="Arial"/>
      <w:b/>
      <w:sz w:val="24"/>
      <w:lang w:val="ru-RU"/>
    </w:rPr>
  </w:style>
  <w:style w:type="character" w:customStyle="1" w:styleId="Heading4Char">
    <w:name w:val="Heading 4 Char"/>
    <w:uiPriority w:val="99"/>
    <w:rsid w:val="00CC7BC2"/>
    <w:rPr>
      <w:sz w:val="24"/>
      <w:lang w:val="ru-RU"/>
    </w:rPr>
  </w:style>
  <w:style w:type="character" w:customStyle="1" w:styleId="BodyTextChar1">
    <w:name w:val="Body Text Char1"/>
    <w:uiPriority w:val="99"/>
    <w:rsid w:val="00CC7BC2"/>
    <w:rPr>
      <w:sz w:val="24"/>
      <w:lang w:val="ru-RU"/>
    </w:rPr>
  </w:style>
  <w:style w:type="character" w:customStyle="1" w:styleId="BodyTextIndentChar1">
    <w:name w:val="Body Text Indent Char1"/>
    <w:uiPriority w:val="99"/>
    <w:rsid w:val="00CC7BC2"/>
    <w:rPr>
      <w:sz w:val="24"/>
      <w:lang w:val="ru-RU"/>
    </w:rPr>
  </w:style>
  <w:style w:type="character" w:customStyle="1" w:styleId="150">
    <w:name w:val="Знак Знак15"/>
    <w:uiPriority w:val="99"/>
    <w:rsid w:val="00CC7BC2"/>
    <w:rPr>
      <w:rFonts w:ascii="Times New Roman" w:hAnsi="Times New Roman"/>
      <w:sz w:val="24"/>
      <w:lang w:val="en-US"/>
    </w:rPr>
  </w:style>
  <w:style w:type="character" w:styleId="afa">
    <w:name w:val="Strong"/>
    <w:qFormat/>
    <w:rsid w:val="00CC7BC2"/>
    <w:rPr>
      <w:rFonts w:cs="Times New Roman"/>
      <w:b/>
      <w:bCs/>
    </w:rPr>
  </w:style>
  <w:style w:type="character" w:customStyle="1" w:styleId="HeaderChar">
    <w:name w:val="Header Char"/>
    <w:uiPriority w:val="99"/>
    <w:rsid w:val="00CC7BC2"/>
    <w:rPr>
      <w:sz w:val="24"/>
      <w:lang w:val="ru-RU" w:eastAsia="ar-SA" w:bidi="ar-SA"/>
    </w:rPr>
  </w:style>
  <w:style w:type="character" w:customStyle="1" w:styleId="FooterChar">
    <w:name w:val="Footer Char"/>
    <w:uiPriority w:val="99"/>
    <w:rsid w:val="00CC7BC2"/>
    <w:rPr>
      <w:sz w:val="24"/>
      <w:lang w:val="ru-RU" w:eastAsia="ar-SA" w:bidi="ar-SA"/>
    </w:rPr>
  </w:style>
  <w:style w:type="character" w:customStyle="1" w:styleId="120">
    <w:name w:val="Знак Знак12"/>
    <w:uiPriority w:val="99"/>
    <w:rsid w:val="00CC7BC2"/>
    <w:rPr>
      <w:rFonts w:ascii="Arial" w:hAnsi="Arial"/>
      <w:b/>
      <w:color w:val="000080"/>
      <w:sz w:val="20"/>
      <w:lang w:val="en-US"/>
    </w:rPr>
  </w:style>
  <w:style w:type="character" w:customStyle="1" w:styleId="SignatureChar">
    <w:name w:val="Signature Char"/>
    <w:uiPriority w:val="99"/>
    <w:rsid w:val="00CC7BC2"/>
    <w:rPr>
      <w:b/>
      <w:sz w:val="28"/>
      <w:lang w:val="ru-RU"/>
    </w:rPr>
  </w:style>
  <w:style w:type="character" w:customStyle="1" w:styleId="afb">
    <w:name w:val="Цветовое выделение"/>
    <w:rsid w:val="00CC7BC2"/>
    <w:rPr>
      <w:b/>
      <w:color w:val="000080"/>
      <w:sz w:val="20"/>
    </w:rPr>
  </w:style>
  <w:style w:type="character" w:customStyle="1" w:styleId="afc">
    <w:name w:val="Гипертекстовая ссылка"/>
    <w:rsid w:val="00CC7BC2"/>
    <w:rPr>
      <w:b/>
      <w:color w:val="008000"/>
      <w:sz w:val="20"/>
      <w:u w:val="single"/>
    </w:rPr>
  </w:style>
  <w:style w:type="character" w:customStyle="1" w:styleId="afd">
    <w:name w:val="Продолжение ссылки"/>
    <w:uiPriority w:val="99"/>
    <w:rsid w:val="00CC7BC2"/>
    <w:rPr>
      <w:rFonts w:cs="Times New Roman"/>
      <w:b/>
      <w:bCs/>
      <w:color w:val="008000"/>
      <w:sz w:val="20"/>
      <w:szCs w:val="20"/>
      <w:u w:val="single"/>
    </w:rPr>
  </w:style>
  <w:style w:type="character" w:customStyle="1" w:styleId="BodyTextFirstIndentChar">
    <w:name w:val="Body Text First Indent Char"/>
    <w:uiPriority w:val="99"/>
    <w:rsid w:val="00CC7BC2"/>
    <w:rPr>
      <w:rFonts w:cs="Times New Roman"/>
      <w:sz w:val="24"/>
      <w:szCs w:val="24"/>
      <w:lang w:val="ru-RU"/>
    </w:rPr>
  </w:style>
  <w:style w:type="character" w:customStyle="1" w:styleId="BodyText2Char">
    <w:name w:val="Body Text 2 Char"/>
    <w:uiPriority w:val="99"/>
    <w:rsid w:val="00CC7BC2"/>
    <w:rPr>
      <w:sz w:val="24"/>
      <w:lang w:val="ru-RU"/>
    </w:rPr>
  </w:style>
  <w:style w:type="character" w:customStyle="1" w:styleId="BodyText3Char">
    <w:name w:val="Body Text 3 Char"/>
    <w:uiPriority w:val="99"/>
    <w:rsid w:val="00CC7BC2"/>
    <w:rPr>
      <w:sz w:val="16"/>
      <w:lang w:val="ru-RU"/>
    </w:rPr>
  </w:style>
  <w:style w:type="character" w:customStyle="1" w:styleId="27">
    <w:name w:val="Знак Знак27"/>
    <w:uiPriority w:val="99"/>
    <w:rsid w:val="00CC7BC2"/>
    <w:rPr>
      <w:sz w:val="28"/>
      <w:lang w:val="ru-RU"/>
    </w:rPr>
  </w:style>
  <w:style w:type="character" w:customStyle="1" w:styleId="26">
    <w:name w:val="Знак Знак26"/>
    <w:uiPriority w:val="99"/>
    <w:rsid w:val="00CC7BC2"/>
    <w:rPr>
      <w:rFonts w:ascii="Arial" w:hAnsi="Arial"/>
      <w:b/>
      <w:sz w:val="26"/>
      <w:lang w:val="ru-RU"/>
    </w:rPr>
  </w:style>
  <w:style w:type="character" w:customStyle="1" w:styleId="25">
    <w:name w:val="Знак Знак25"/>
    <w:uiPriority w:val="99"/>
    <w:rsid w:val="00CC7BC2"/>
    <w:rPr>
      <w:rFonts w:ascii="Arial" w:hAnsi="Arial"/>
      <w:b/>
      <w:sz w:val="24"/>
      <w:lang w:val="ru-RU"/>
    </w:rPr>
  </w:style>
  <w:style w:type="character" w:styleId="afe">
    <w:name w:val="Emphasis"/>
    <w:link w:val="18"/>
    <w:qFormat/>
    <w:rsid w:val="00CC7BC2"/>
    <w:rPr>
      <w:rFonts w:cs="Times New Roman"/>
      <w:i/>
      <w:iCs/>
    </w:rPr>
  </w:style>
  <w:style w:type="character" w:customStyle="1" w:styleId="HTML1">
    <w:name w:val="Стандартный HTML Знак1"/>
    <w:uiPriority w:val="99"/>
    <w:rsid w:val="00CC7BC2"/>
    <w:rPr>
      <w:rFonts w:ascii="Courier New" w:hAnsi="Courier New"/>
      <w:lang w:val="en-US" w:eastAsia="ar-SA" w:bidi="ar-SA"/>
    </w:rPr>
  </w:style>
  <w:style w:type="character" w:customStyle="1" w:styleId="28">
    <w:name w:val="Знак Знак28"/>
    <w:uiPriority w:val="99"/>
    <w:rsid w:val="00CC7BC2"/>
    <w:rPr>
      <w:sz w:val="24"/>
      <w:lang w:val="ru-RU"/>
    </w:rPr>
  </w:style>
  <w:style w:type="character" w:customStyle="1" w:styleId="22">
    <w:name w:val="Заголовок 2 Знак2"/>
    <w:uiPriority w:val="99"/>
    <w:rsid w:val="00CC7BC2"/>
    <w:rPr>
      <w:rFonts w:ascii="Arial" w:hAnsi="Arial"/>
      <w:b/>
      <w:i/>
      <w:sz w:val="28"/>
      <w:lang w:val="ru-RU"/>
    </w:rPr>
  </w:style>
  <w:style w:type="character" w:customStyle="1" w:styleId="230">
    <w:name w:val="Знак Знак23"/>
    <w:uiPriority w:val="99"/>
    <w:rsid w:val="00CC7BC2"/>
    <w:rPr>
      <w:rFonts w:ascii="Times New Roman" w:hAnsi="Times New Roman"/>
      <w:sz w:val="24"/>
    </w:rPr>
  </w:style>
  <w:style w:type="character" w:customStyle="1" w:styleId="220">
    <w:name w:val="Знак Знак22"/>
    <w:uiPriority w:val="99"/>
    <w:rsid w:val="00CC7BC2"/>
    <w:rPr>
      <w:rFonts w:ascii="Times New Roman" w:hAnsi="Times New Roman"/>
      <w:sz w:val="28"/>
    </w:rPr>
  </w:style>
  <w:style w:type="character" w:customStyle="1" w:styleId="210">
    <w:name w:val="Знак Знак21"/>
    <w:uiPriority w:val="99"/>
    <w:rsid w:val="00CC7BC2"/>
    <w:rPr>
      <w:rFonts w:ascii="Arial" w:hAnsi="Arial"/>
      <w:b/>
      <w:sz w:val="26"/>
    </w:rPr>
  </w:style>
  <w:style w:type="character" w:customStyle="1" w:styleId="200">
    <w:name w:val="Знак Знак20"/>
    <w:uiPriority w:val="99"/>
    <w:rsid w:val="00CC7BC2"/>
    <w:rPr>
      <w:rFonts w:ascii="Times New Roman" w:hAnsi="Times New Roman"/>
      <w:b/>
      <w:sz w:val="28"/>
    </w:rPr>
  </w:style>
  <w:style w:type="character" w:customStyle="1" w:styleId="211">
    <w:name w:val="Заголовок 2 Знак1"/>
    <w:uiPriority w:val="99"/>
    <w:rsid w:val="00CC7BC2"/>
    <w:rPr>
      <w:rFonts w:ascii="Arial" w:hAnsi="Arial"/>
      <w:b/>
      <w:i/>
      <w:sz w:val="28"/>
      <w:lang w:val="ru-RU"/>
    </w:rPr>
  </w:style>
  <w:style w:type="character" w:customStyle="1" w:styleId="221">
    <w:name w:val="Знак Знак221"/>
    <w:uiPriority w:val="99"/>
    <w:rsid w:val="00CC7BC2"/>
    <w:rPr>
      <w:sz w:val="24"/>
      <w:lang w:val="ru-RU"/>
    </w:rPr>
  </w:style>
  <w:style w:type="character" w:customStyle="1" w:styleId="2110">
    <w:name w:val="Знак Знак211"/>
    <w:uiPriority w:val="99"/>
    <w:rsid w:val="00CC7BC2"/>
    <w:rPr>
      <w:sz w:val="28"/>
      <w:lang w:val="ru-RU"/>
    </w:rPr>
  </w:style>
  <w:style w:type="character" w:customStyle="1" w:styleId="201">
    <w:name w:val="Знак Знак201"/>
    <w:uiPriority w:val="99"/>
    <w:rsid w:val="00CC7BC2"/>
    <w:rPr>
      <w:rFonts w:ascii="Arial" w:hAnsi="Arial"/>
      <w:b/>
      <w:sz w:val="26"/>
      <w:lang w:val="ru-RU"/>
    </w:rPr>
  </w:style>
  <w:style w:type="character" w:customStyle="1" w:styleId="19">
    <w:name w:val="Знак Знак19"/>
    <w:uiPriority w:val="99"/>
    <w:rsid w:val="00CC7BC2"/>
    <w:rPr>
      <w:rFonts w:ascii="Arial" w:hAnsi="Arial"/>
      <w:b/>
      <w:sz w:val="24"/>
      <w:lang w:val="ru-RU" w:eastAsia="ar-SA" w:bidi="ar-SA"/>
    </w:rPr>
  </w:style>
  <w:style w:type="character" w:customStyle="1" w:styleId="180">
    <w:name w:val="Знак Знак18"/>
    <w:uiPriority w:val="99"/>
    <w:rsid w:val="00CC7BC2"/>
    <w:rPr>
      <w:b/>
      <w:i/>
      <w:sz w:val="24"/>
      <w:lang w:val="ru-RU" w:eastAsia="ar-SA" w:bidi="ar-SA"/>
    </w:rPr>
  </w:style>
  <w:style w:type="character" w:customStyle="1" w:styleId="151">
    <w:name w:val="Знак Знак151"/>
    <w:uiPriority w:val="99"/>
    <w:rsid w:val="00CC7BC2"/>
    <w:rPr>
      <w:rFonts w:ascii="Arial" w:hAnsi="Arial"/>
      <w:i/>
      <w:lang w:val="ru-RU"/>
    </w:rPr>
  </w:style>
  <w:style w:type="character" w:customStyle="1" w:styleId="110">
    <w:name w:val="Знак Знак11"/>
    <w:uiPriority w:val="99"/>
    <w:rsid w:val="00CC7BC2"/>
    <w:rPr>
      <w:sz w:val="24"/>
      <w:lang w:val="ru-RU"/>
    </w:rPr>
  </w:style>
  <w:style w:type="character" w:customStyle="1" w:styleId="91">
    <w:name w:val="Знак Знак9"/>
    <w:uiPriority w:val="99"/>
    <w:rsid w:val="00CC7BC2"/>
    <w:rPr>
      <w:lang w:val="ru-RU"/>
    </w:rPr>
  </w:style>
  <w:style w:type="character" w:customStyle="1" w:styleId="37">
    <w:name w:val="Знак Знак3"/>
    <w:uiPriority w:val="99"/>
    <w:rsid w:val="00CC7BC2"/>
    <w:rPr>
      <w:b/>
      <w:sz w:val="28"/>
      <w:lang w:val="ru-RU"/>
    </w:rPr>
  </w:style>
  <w:style w:type="character" w:customStyle="1" w:styleId="140">
    <w:name w:val="Знак Знак14"/>
    <w:uiPriority w:val="99"/>
    <w:rsid w:val="00CC7BC2"/>
    <w:rPr>
      <w:sz w:val="24"/>
      <w:lang w:val="ru-RU"/>
    </w:rPr>
  </w:style>
  <w:style w:type="character" w:customStyle="1" w:styleId="24">
    <w:name w:val="Знак Знак2"/>
    <w:uiPriority w:val="99"/>
    <w:rsid w:val="00CC7BC2"/>
    <w:rPr>
      <w:rFonts w:ascii="Times New Roman" w:hAnsi="Times New Roman"/>
      <w:sz w:val="24"/>
      <w:lang w:val="ru-RU"/>
    </w:rPr>
  </w:style>
  <w:style w:type="character" w:customStyle="1" w:styleId="100">
    <w:name w:val="Знак Знак10"/>
    <w:uiPriority w:val="99"/>
    <w:rsid w:val="00CC7BC2"/>
    <w:rPr>
      <w:sz w:val="24"/>
      <w:lang w:val="ru-RU"/>
    </w:rPr>
  </w:style>
  <w:style w:type="character" w:customStyle="1" w:styleId="1a">
    <w:name w:val="Знак Знак1"/>
    <w:uiPriority w:val="99"/>
    <w:rsid w:val="00CC7BC2"/>
    <w:rPr>
      <w:sz w:val="16"/>
      <w:lang w:val="ru-RU"/>
    </w:rPr>
  </w:style>
  <w:style w:type="character" w:customStyle="1" w:styleId="51">
    <w:name w:val="Знак Знак5"/>
    <w:uiPriority w:val="99"/>
    <w:rsid w:val="00CC7BC2"/>
    <w:rPr>
      <w:rFonts w:ascii="Tahoma" w:hAnsi="Tahoma"/>
      <w:sz w:val="16"/>
    </w:rPr>
  </w:style>
  <w:style w:type="character" w:customStyle="1" w:styleId="121">
    <w:name w:val="Знак Знак121"/>
    <w:uiPriority w:val="99"/>
    <w:rsid w:val="00CC7BC2"/>
    <w:rPr>
      <w:rFonts w:ascii="Arial" w:hAnsi="Arial"/>
      <w:b/>
      <w:color w:val="000080"/>
      <w:sz w:val="20"/>
      <w:lang w:val="en-US"/>
    </w:rPr>
  </w:style>
  <w:style w:type="character" w:customStyle="1" w:styleId="1b">
    <w:name w:val="Текст выноски Знак1"/>
    <w:uiPriority w:val="99"/>
    <w:rsid w:val="00CC7BC2"/>
    <w:rPr>
      <w:rFonts w:ascii="Tahoma" w:hAnsi="Tahoma"/>
      <w:sz w:val="16"/>
      <w:lang w:val="en-US" w:eastAsia="ar-SA" w:bidi="ar-SA"/>
    </w:rPr>
  </w:style>
  <w:style w:type="character" w:customStyle="1" w:styleId="1c">
    <w:name w:val="Схема документа Знак1"/>
    <w:uiPriority w:val="99"/>
    <w:rsid w:val="00CC7BC2"/>
    <w:rPr>
      <w:rFonts w:ascii="Tahoma" w:hAnsi="Tahoma"/>
      <w:sz w:val="16"/>
      <w:lang w:val="en-US" w:eastAsia="ar-SA" w:bidi="ar-SA"/>
    </w:rPr>
  </w:style>
  <w:style w:type="character" w:customStyle="1" w:styleId="29">
    <w:name w:val="Заголовок 2 Знак Знак Знак"/>
    <w:uiPriority w:val="99"/>
    <w:rsid w:val="00CC7BC2"/>
    <w:rPr>
      <w:rFonts w:ascii="Arial" w:hAnsi="Arial"/>
      <w:b/>
      <w:i/>
      <w:sz w:val="28"/>
      <w:lang w:val="ru-RU" w:eastAsia="ar-SA" w:bidi="ar-SA"/>
    </w:rPr>
  </w:style>
  <w:style w:type="character" w:customStyle="1" w:styleId="Heading1Char1">
    <w:name w:val="Heading 1 Char1"/>
    <w:uiPriority w:val="99"/>
    <w:rsid w:val="00CC7BC2"/>
    <w:rPr>
      <w:rFonts w:ascii="Tahoma" w:hAnsi="Tahoma"/>
      <w:lang w:val="en-US" w:eastAsia="ar-SA" w:bidi="ar-SA"/>
    </w:rPr>
  </w:style>
  <w:style w:type="character" w:customStyle="1" w:styleId="Heading2Char1">
    <w:name w:val="Heading 2 Char1"/>
    <w:uiPriority w:val="99"/>
    <w:rsid w:val="00CC7BC2"/>
    <w:rPr>
      <w:rFonts w:ascii="Arial" w:hAnsi="Arial"/>
      <w:b/>
      <w:i/>
      <w:sz w:val="28"/>
      <w:lang w:val="ru-RU" w:eastAsia="ar-SA" w:bidi="ar-SA"/>
    </w:rPr>
  </w:style>
  <w:style w:type="character" w:customStyle="1" w:styleId="Heading3Char1">
    <w:name w:val="Heading 3 Char1"/>
    <w:uiPriority w:val="99"/>
    <w:rsid w:val="00CC7BC2"/>
    <w:rPr>
      <w:rFonts w:ascii="Arial" w:hAnsi="Arial"/>
      <w:b/>
      <w:sz w:val="26"/>
      <w:lang w:val="ru-RU" w:eastAsia="ar-SA" w:bidi="ar-SA"/>
    </w:rPr>
  </w:style>
  <w:style w:type="character" w:customStyle="1" w:styleId="Heading4Char1">
    <w:name w:val="Heading 4 Char1"/>
    <w:uiPriority w:val="99"/>
    <w:rsid w:val="00CC7BC2"/>
    <w:rPr>
      <w:rFonts w:eastAsia="Times New Roman"/>
      <w:b/>
      <w:sz w:val="24"/>
      <w:lang w:val="ru-RU" w:eastAsia="ar-SA" w:bidi="ar-SA"/>
    </w:rPr>
  </w:style>
  <w:style w:type="character" w:customStyle="1" w:styleId="Heading5Char">
    <w:name w:val="Heading 5 Char"/>
    <w:uiPriority w:val="99"/>
    <w:rsid w:val="00CC7BC2"/>
    <w:rPr>
      <w:rFonts w:eastAsia="Times New Roman"/>
      <w:b/>
      <w:i/>
      <w:sz w:val="26"/>
      <w:lang w:val="ru-RU" w:eastAsia="ar-SA" w:bidi="ar-SA"/>
    </w:rPr>
  </w:style>
  <w:style w:type="character" w:customStyle="1" w:styleId="Heading6Char">
    <w:name w:val="Heading 6 Char"/>
    <w:uiPriority w:val="99"/>
    <w:rsid w:val="00CC7BC2"/>
    <w:rPr>
      <w:rFonts w:eastAsia="Times New Roman"/>
      <w:i/>
      <w:sz w:val="22"/>
      <w:lang w:val="ru-RU" w:eastAsia="ar-SA" w:bidi="ar-SA"/>
    </w:rPr>
  </w:style>
  <w:style w:type="character" w:customStyle="1" w:styleId="Heading7Char">
    <w:name w:val="Heading 7 Char"/>
    <w:uiPriority w:val="99"/>
    <w:rsid w:val="00CC7BC2"/>
    <w:rPr>
      <w:rFonts w:eastAsia="Times New Roman"/>
      <w:sz w:val="24"/>
      <w:lang w:val="ru-RU" w:eastAsia="ar-SA" w:bidi="ar-SA"/>
    </w:rPr>
  </w:style>
  <w:style w:type="character" w:customStyle="1" w:styleId="Heading8Char">
    <w:name w:val="Heading 8 Char"/>
    <w:uiPriority w:val="99"/>
    <w:rsid w:val="00CC7BC2"/>
    <w:rPr>
      <w:rFonts w:ascii="Arial" w:hAnsi="Arial"/>
      <w:i/>
      <w:lang w:val="ru-RU" w:eastAsia="ar-SA" w:bidi="ar-SA"/>
    </w:rPr>
  </w:style>
  <w:style w:type="character" w:customStyle="1" w:styleId="Heading9Char">
    <w:name w:val="Heading 9 Char"/>
    <w:uiPriority w:val="99"/>
    <w:rsid w:val="00CC7BC2"/>
    <w:rPr>
      <w:rFonts w:ascii="Arial" w:hAnsi="Arial"/>
      <w:b/>
      <w:i/>
      <w:sz w:val="18"/>
      <w:lang w:val="ru-RU" w:eastAsia="ar-SA" w:bidi="ar-SA"/>
    </w:rPr>
  </w:style>
  <w:style w:type="character" w:customStyle="1" w:styleId="HeaderChar1">
    <w:name w:val="Header Char1"/>
    <w:uiPriority w:val="99"/>
    <w:rsid w:val="00CC7BC2"/>
    <w:rPr>
      <w:rFonts w:ascii="Calibri" w:hAnsi="Calibri"/>
      <w:sz w:val="22"/>
      <w:lang w:val="ru-RU" w:eastAsia="ar-SA" w:bidi="ar-SA"/>
    </w:rPr>
  </w:style>
  <w:style w:type="character" w:customStyle="1" w:styleId="FooterChar1">
    <w:name w:val="Footer Char1"/>
    <w:uiPriority w:val="99"/>
    <w:rsid w:val="00CC7BC2"/>
    <w:rPr>
      <w:rFonts w:ascii="Calibri" w:hAnsi="Calibri"/>
      <w:sz w:val="22"/>
      <w:lang w:val="ru-RU" w:eastAsia="ar-SA" w:bidi="ar-SA"/>
    </w:rPr>
  </w:style>
  <w:style w:type="character" w:customStyle="1" w:styleId="BodyTextChar2">
    <w:name w:val="Body Text Char2"/>
    <w:uiPriority w:val="99"/>
    <w:rsid w:val="00CC7BC2"/>
    <w:rPr>
      <w:rFonts w:eastAsia="Times New Roman"/>
      <w:sz w:val="24"/>
      <w:lang w:val="ru-RU" w:eastAsia="ar-SA" w:bidi="ar-SA"/>
    </w:rPr>
  </w:style>
  <w:style w:type="character" w:customStyle="1" w:styleId="BodyTextIndentChar2">
    <w:name w:val="Body Text Indent Char2"/>
    <w:uiPriority w:val="99"/>
    <w:rsid w:val="00CC7BC2"/>
    <w:rPr>
      <w:rFonts w:eastAsia="Times New Roman"/>
      <w:sz w:val="24"/>
      <w:lang w:val="ru-RU" w:eastAsia="ar-SA" w:bidi="ar-SA"/>
    </w:rPr>
  </w:style>
  <w:style w:type="character" w:customStyle="1" w:styleId="HTMLPreformattedChar">
    <w:name w:val="HTML Preformatted Char"/>
    <w:uiPriority w:val="99"/>
    <w:rsid w:val="00CC7BC2"/>
    <w:rPr>
      <w:rFonts w:ascii="Courier New" w:hAnsi="Courier New"/>
      <w:color w:val="000090"/>
      <w:lang w:val="ru-RU" w:eastAsia="ar-SA" w:bidi="ar-SA"/>
    </w:rPr>
  </w:style>
  <w:style w:type="character" w:customStyle="1" w:styleId="BodyText2Char1">
    <w:name w:val="Body Text 2 Char1"/>
    <w:uiPriority w:val="99"/>
    <w:rsid w:val="00CC7BC2"/>
    <w:rPr>
      <w:rFonts w:eastAsia="Times New Roman"/>
      <w:b/>
      <w:sz w:val="24"/>
      <w:lang w:val="ru-RU" w:eastAsia="ar-SA" w:bidi="ar-SA"/>
    </w:rPr>
  </w:style>
  <w:style w:type="character" w:customStyle="1" w:styleId="SignatureChar1">
    <w:name w:val="Signature Char1"/>
    <w:uiPriority w:val="99"/>
    <w:rsid w:val="00CC7BC2"/>
    <w:rPr>
      <w:rFonts w:eastAsia="Times New Roman"/>
      <w:b/>
      <w:sz w:val="28"/>
      <w:lang w:val="ru-RU" w:eastAsia="ar-SA" w:bidi="ar-SA"/>
    </w:rPr>
  </w:style>
  <w:style w:type="character" w:customStyle="1" w:styleId="BodyTextFirstIndentChar1">
    <w:name w:val="Body Text First Indent Char1"/>
    <w:uiPriority w:val="99"/>
    <w:rsid w:val="00CC7BC2"/>
    <w:rPr>
      <w:rFonts w:eastAsia="Times New Roman"/>
      <w:sz w:val="24"/>
      <w:lang w:val="ru-RU" w:eastAsia="ar-SA" w:bidi="ar-SA"/>
    </w:rPr>
  </w:style>
  <w:style w:type="character" w:customStyle="1" w:styleId="BodyText3Char1">
    <w:name w:val="Body Text 3 Char1"/>
    <w:uiPriority w:val="99"/>
    <w:rsid w:val="00CC7BC2"/>
    <w:rPr>
      <w:rFonts w:eastAsia="Times New Roman"/>
      <w:sz w:val="16"/>
      <w:lang w:val="ru-RU" w:eastAsia="ar-SA" w:bidi="ar-SA"/>
    </w:rPr>
  </w:style>
  <w:style w:type="character" w:customStyle="1" w:styleId="TitleChar">
    <w:name w:val="Title Char"/>
    <w:uiPriority w:val="99"/>
    <w:rsid w:val="00CC7BC2"/>
    <w:rPr>
      <w:rFonts w:ascii="Arial" w:hAnsi="Arial"/>
      <w:b/>
      <w:sz w:val="24"/>
      <w:lang w:val="ru-RU" w:eastAsia="ar-SA" w:bidi="ar-SA"/>
    </w:rPr>
  </w:style>
  <w:style w:type="character" w:customStyle="1" w:styleId="BodyTextIndent3Char">
    <w:name w:val="Body Text Indent 3 Char"/>
    <w:uiPriority w:val="99"/>
    <w:rsid w:val="00CC7BC2"/>
    <w:rPr>
      <w:rFonts w:eastAsia="Times New Roman"/>
      <w:sz w:val="16"/>
      <w:lang w:val="ru-RU" w:eastAsia="ar-SA" w:bidi="ar-SA"/>
    </w:rPr>
  </w:style>
  <w:style w:type="character" w:customStyle="1" w:styleId="PlainTextChar">
    <w:name w:val="Plain Text Char"/>
    <w:uiPriority w:val="99"/>
    <w:rsid w:val="00CC7BC2"/>
    <w:rPr>
      <w:rFonts w:ascii="Courier New" w:hAnsi="Courier New"/>
      <w:lang w:val="ru-RU" w:eastAsia="ar-SA" w:bidi="ar-SA"/>
    </w:rPr>
  </w:style>
  <w:style w:type="character" w:customStyle="1" w:styleId="2a">
    <w:name w:val="Красная строка 2 Знак"/>
    <w:uiPriority w:val="99"/>
    <w:rsid w:val="00CC7BC2"/>
    <w:rPr>
      <w:rFonts w:ascii="Times New Roman" w:hAnsi="Times New Roman" w:cs="Times New Roman"/>
      <w:sz w:val="20"/>
      <w:szCs w:val="20"/>
    </w:rPr>
  </w:style>
  <w:style w:type="character" w:customStyle="1" w:styleId="apple-style-span">
    <w:name w:val="apple-style-span"/>
    <w:uiPriority w:val="99"/>
    <w:rsid w:val="00CC7BC2"/>
    <w:rPr>
      <w:rFonts w:cs="Times New Roman"/>
    </w:rPr>
  </w:style>
  <w:style w:type="character" w:styleId="aff">
    <w:name w:val="annotation reference"/>
    <w:link w:val="1d"/>
    <w:rsid w:val="00CC7BC2"/>
    <w:rPr>
      <w:rFonts w:cs="Times New Roman"/>
      <w:sz w:val="16"/>
      <w:szCs w:val="16"/>
    </w:rPr>
  </w:style>
  <w:style w:type="character" w:customStyle="1" w:styleId="ListLabel1">
    <w:name w:val="ListLabel 1"/>
    <w:uiPriority w:val="99"/>
    <w:rsid w:val="00CC7BC2"/>
    <w:rPr>
      <w:color w:val="auto"/>
      <w:sz w:val="28"/>
    </w:rPr>
  </w:style>
  <w:style w:type="character" w:customStyle="1" w:styleId="ListLabel2">
    <w:name w:val="ListLabel 2"/>
    <w:uiPriority w:val="99"/>
    <w:rsid w:val="00CC7BC2"/>
    <w:rPr>
      <w:sz w:val="24"/>
    </w:rPr>
  </w:style>
  <w:style w:type="character" w:customStyle="1" w:styleId="ListLabel3">
    <w:name w:val="ListLabel 3"/>
    <w:uiPriority w:val="99"/>
    <w:rsid w:val="00CC7BC2"/>
    <w:rPr>
      <w:rFonts w:eastAsia="Times New Roman"/>
      <w:sz w:val="22"/>
    </w:rPr>
  </w:style>
  <w:style w:type="character" w:customStyle="1" w:styleId="ListLabel4">
    <w:name w:val="ListLabel 4"/>
    <w:uiPriority w:val="99"/>
    <w:rsid w:val="00CC7BC2"/>
    <w:rPr>
      <w:sz w:val="28"/>
    </w:rPr>
  </w:style>
  <w:style w:type="character" w:customStyle="1" w:styleId="ListLabel5">
    <w:name w:val="ListLabel 5"/>
    <w:uiPriority w:val="99"/>
    <w:rsid w:val="00CC7BC2"/>
  </w:style>
  <w:style w:type="character" w:customStyle="1" w:styleId="ListLabel6">
    <w:name w:val="ListLabel 6"/>
    <w:uiPriority w:val="99"/>
    <w:rsid w:val="00CC7BC2"/>
  </w:style>
  <w:style w:type="character" w:customStyle="1" w:styleId="ListLabel7">
    <w:name w:val="ListLabel 7"/>
    <w:uiPriority w:val="99"/>
    <w:rsid w:val="00CC7BC2"/>
  </w:style>
  <w:style w:type="character" w:customStyle="1" w:styleId="ListLabel8">
    <w:name w:val="ListLabel 8"/>
    <w:uiPriority w:val="99"/>
    <w:rsid w:val="00CC7BC2"/>
  </w:style>
  <w:style w:type="paragraph" w:styleId="aff0">
    <w:name w:val="Title"/>
    <w:basedOn w:val="a"/>
    <w:next w:val="aff1"/>
    <w:link w:val="1e"/>
    <w:qFormat/>
    <w:rsid w:val="00CC7BC2"/>
    <w:pPr>
      <w:spacing w:line="100" w:lineRule="atLeast"/>
      <w:jc w:val="center"/>
    </w:pPr>
    <w:rPr>
      <w:rFonts w:ascii="Arial" w:hAnsi="Arial" w:cs="Arial"/>
      <w:b/>
      <w:bCs/>
    </w:rPr>
  </w:style>
  <w:style w:type="character" w:customStyle="1" w:styleId="1e">
    <w:name w:val="Название Знак1"/>
    <w:basedOn w:val="a1"/>
    <w:link w:val="aff0"/>
    <w:uiPriority w:val="99"/>
    <w:rsid w:val="00CC7BC2"/>
    <w:rPr>
      <w:rFonts w:ascii="Arial" w:eastAsia="Times New Roman" w:hAnsi="Arial" w:cs="Arial"/>
      <w:b/>
      <w:bCs/>
      <w:szCs w:val="24"/>
      <w:lang w:eastAsia="ru-RU"/>
    </w:rPr>
  </w:style>
  <w:style w:type="paragraph" w:styleId="aff1">
    <w:name w:val="Subtitle"/>
    <w:basedOn w:val="aff0"/>
    <w:next w:val="a0"/>
    <w:link w:val="aff2"/>
    <w:uiPriority w:val="11"/>
    <w:qFormat/>
    <w:rsid w:val="00CC7BC2"/>
    <w:pPr>
      <w:keepNext/>
      <w:spacing w:before="240" w:after="120" w:line="276" w:lineRule="auto"/>
    </w:pPr>
    <w:rPr>
      <w:rFonts w:eastAsia="Microsoft YaHei"/>
      <w:b w:val="0"/>
      <w:bCs w:val="0"/>
      <w:i/>
      <w:iCs/>
      <w:sz w:val="28"/>
      <w:szCs w:val="28"/>
    </w:rPr>
  </w:style>
  <w:style w:type="character" w:customStyle="1" w:styleId="aff2">
    <w:name w:val="Подзаголовок Знак"/>
    <w:basedOn w:val="a1"/>
    <w:link w:val="aff1"/>
    <w:uiPriority w:val="11"/>
    <w:rsid w:val="00CC7BC2"/>
    <w:rPr>
      <w:rFonts w:ascii="Arial" w:eastAsia="Microsoft YaHei" w:hAnsi="Arial" w:cs="Arial"/>
      <w:i/>
      <w:iCs/>
      <w:sz w:val="28"/>
      <w:szCs w:val="28"/>
      <w:lang w:eastAsia="ru-RU"/>
    </w:rPr>
  </w:style>
  <w:style w:type="character" w:customStyle="1" w:styleId="1f">
    <w:name w:val="Основной текст Знак1"/>
    <w:basedOn w:val="a1"/>
    <w:rsid w:val="00CC7BC2"/>
    <w:rPr>
      <w:sz w:val="28"/>
      <w:szCs w:val="28"/>
    </w:rPr>
  </w:style>
  <w:style w:type="paragraph" w:styleId="aff3">
    <w:name w:val="List"/>
    <w:basedOn w:val="a0"/>
    <w:uiPriority w:val="99"/>
    <w:rsid w:val="00CC7BC2"/>
    <w:pPr>
      <w:spacing w:line="100" w:lineRule="atLeast"/>
    </w:pPr>
    <w:rPr>
      <w:color w:val="auto"/>
      <w:szCs w:val="28"/>
    </w:rPr>
  </w:style>
  <w:style w:type="paragraph" w:customStyle="1" w:styleId="1f0">
    <w:name w:val="Название1"/>
    <w:basedOn w:val="a"/>
    <w:uiPriority w:val="99"/>
    <w:rsid w:val="00CC7BC2"/>
    <w:pPr>
      <w:suppressLineNumbers/>
      <w:spacing w:before="120" w:after="120"/>
    </w:pPr>
    <w:rPr>
      <w:i/>
      <w:iCs/>
    </w:rPr>
  </w:style>
  <w:style w:type="paragraph" w:customStyle="1" w:styleId="1f1">
    <w:name w:val="Указатель1"/>
    <w:basedOn w:val="a"/>
    <w:uiPriority w:val="99"/>
    <w:rsid w:val="00CC7BC2"/>
    <w:pPr>
      <w:suppressLineNumbers/>
    </w:pPr>
  </w:style>
  <w:style w:type="paragraph" w:customStyle="1" w:styleId="ConsPlusNormal0">
    <w:name w:val="ConsPlusNormal"/>
    <w:link w:val="ConsPlusNormal1"/>
    <w:qFormat/>
    <w:rsid w:val="00CC7BC2"/>
    <w:pPr>
      <w:suppressAutoHyphens/>
      <w:spacing w:line="100" w:lineRule="atLeast"/>
    </w:pPr>
    <w:rPr>
      <w:rFonts w:ascii="Arial" w:eastAsia="SimSun" w:hAnsi="Arial" w:cs="Arial"/>
      <w:sz w:val="20"/>
      <w:szCs w:val="20"/>
      <w:lang w:eastAsia="ar-SA"/>
    </w:rPr>
  </w:style>
  <w:style w:type="paragraph" w:styleId="aff4">
    <w:name w:val="header"/>
    <w:basedOn w:val="a"/>
    <w:link w:val="1f2"/>
    <w:uiPriority w:val="99"/>
    <w:qFormat/>
    <w:rsid w:val="00CC7BC2"/>
    <w:pPr>
      <w:suppressLineNumbers/>
      <w:tabs>
        <w:tab w:val="center" w:pos="4677"/>
        <w:tab w:val="right" w:pos="9355"/>
      </w:tabs>
      <w:spacing w:line="100" w:lineRule="atLeast"/>
    </w:pPr>
  </w:style>
  <w:style w:type="character" w:customStyle="1" w:styleId="1f2">
    <w:name w:val="Верхний колонтитул Знак1"/>
    <w:basedOn w:val="a1"/>
    <w:link w:val="aff4"/>
    <w:uiPriority w:val="99"/>
    <w:rsid w:val="00CC7BC2"/>
    <w:rPr>
      <w:rFonts w:eastAsia="Times New Roman" w:cs="Times New Roman"/>
      <w:szCs w:val="24"/>
      <w:lang w:eastAsia="ru-RU"/>
    </w:rPr>
  </w:style>
  <w:style w:type="paragraph" w:styleId="aff5">
    <w:name w:val="footer"/>
    <w:basedOn w:val="a"/>
    <w:link w:val="1f3"/>
    <w:uiPriority w:val="99"/>
    <w:qFormat/>
    <w:rsid w:val="00CC7BC2"/>
    <w:pPr>
      <w:suppressLineNumbers/>
      <w:tabs>
        <w:tab w:val="center" w:pos="4677"/>
        <w:tab w:val="right" w:pos="9355"/>
      </w:tabs>
      <w:spacing w:line="100" w:lineRule="atLeast"/>
    </w:pPr>
  </w:style>
  <w:style w:type="character" w:customStyle="1" w:styleId="1f3">
    <w:name w:val="Нижний колонтитул Знак1"/>
    <w:basedOn w:val="a1"/>
    <w:link w:val="aff5"/>
    <w:uiPriority w:val="99"/>
    <w:rsid w:val="00CC7BC2"/>
    <w:rPr>
      <w:rFonts w:eastAsia="Times New Roman" w:cs="Times New Roman"/>
      <w:szCs w:val="24"/>
      <w:lang w:eastAsia="ru-RU"/>
    </w:rPr>
  </w:style>
  <w:style w:type="paragraph" w:styleId="aff6">
    <w:name w:val="Balloon Text"/>
    <w:basedOn w:val="a"/>
    <w:link w:val="2b"/>
    <w:uiPriority w:val="99"/>
    <w:qFormat/>
    <w:rsid w:val="00CC7BC2"/>
    <w:pPr>
      <w:spacing w:line="100" w:lineRule="atLeast"/>
    </w:pPr>
    <w:rPr>
      <w:rFonts w:ascii="Tahoma" w:hAnsi="Tahoma" w:cs="Tahoma"/>
      <w:sz w:val="16"/>
      <w:szCs w:val="16"/>
    </w:rPr>
  </w:style>
  <w:style w:type="character" w:customStyle="1" w:styleId="2b">
    <w:name w:val="Текст выноски Знак2"/>
    <w:basedOn w:val="a1"/>
    <w:link w:val="aff6"/>
    <w:uiPriority w:val="99"/>
    <w:semiHidden/>
    <w:rsid w:val="00CC7BC2"/>
    <w:rPr>
      <w:rFonts w:ascii="Tahoma" w:eastAsia="Times New Roman" w:hAnsi="Tahoma" w:cs="Tahoma"/>
      <w:sz w:val="16"/>
      <w:szCs w:val="16"/>
      <w:lang w:eastAsia="ru-RU"/>
    </w:rPr>
  </w:style>
  <w:style w:type="paragraph" w:customStyle="1" w:styleId="aff7">
    <w:name w:val="МУ Обычный стиль"/>
    <w:basedOn w:val="a"/>
    <w:uiPriority w:val="99"/>
    <w:rsid w:val="00CC7BC2"/>
    <w:pPr>
      <w:widowControl w:val="0"/>
      <w:tabs>
        <w:tab w:val="left" w:pos="1134"/>
        <w:tab w:val="left" w:pos="1560"/>
      </w:tabs>
      <w:jc w:val="both"/>
    </w:pPr>
    <w:rPr>
      <w:sz w:val="28"/>
      <w:szCs w:val="28"/>
    </w:rPr>
  </w:style>
  <w:style w:type="paragraph" w:customStyle="1" w:styleId="ConsPlusNonformat">
    <w:name w:val="ConsPlusNonformat"/>
    <w:rsid w:val="00CC7BC2"/>
    <w:pPr>
      <w:widowControl w:val="0"/>
      <w:suppressAutoHyphens/>
      <w:spacing w:line="100" w:lineRule="atLeast"/>
    </w:pPr>
    <w:rPr>
      <w:rFonts w:ascii="Courier New" w:eastAsia="SimSun" w:hAnsi="Courier New" w:cs="Courier New"/>
      <w:sz w:val="20"/>
      <w:szCs w:val="20"/>
      <w:lang w:eastAsia="ar-SA"/>
    </w:rPr>
  </w:style>
  <w:style w:type="paragraph" w:styleId="aff8">
    <w:name w:val="footnote text"/>
    <w:basedOn w:val="a"/>
    <w:link w:val="1f4"/>
    <w:uiPriority w:val="99"/>
    <w:semiHidden/>
    <w:rsid w:val="00CC7BC2"/>
    <w:pPr>
      <w:spacing w:line="100" w:lineRule="atLeast"/>
    </w:pPr>
    <w:rPr>
      <w:sz w:val="20"/>
      <w:szCs w:val="20"/>
    </w:rPr>
  </w:style>
  <w:style w:type="character" w:customStyle="1" w:styleId="1f4">
    <w:name w:val="Текст сноски Знак1"/>
    <w:basedOn w:val="a1"/>
    <w:link w:val="aff8"/>
    <w:uiPriority w:val="99"/>
    <w:semiHidden/>
    <w:rsid w:val="00CC7BC2"/>
    <w:rPr>
      <w:rFonts w:eastAsia="Times New Roman" w:cs="Times New Roman"/>
      <w:sz w:val="20"/>
      <w:szCs w:val="20"/>
      <w:lang w:eastAsia="ru-RU"/>
    </w:rPr>
  </w:style>
  <w:style w:type="paragraph" w:styleId="aff9">
    <w:name w:val="Body Text Indent"/>
    <w:basedOn w:val="a0"/>
    <w:link w:val="1f5"/>
    <w:uiPriority w:val="99"/>
    <w:rsid w:val="00CC7BC2"/>
    <w:pPr>
      <w:spacing w:after="120" w:line="100" w:lineRule="atLeast"/>
      <w:ind w:firstLine="210"/>
      <w:jc w:val="left"/>
    </w:pPr>
    <w:rPr>
      <w:color w:val="auto"/>
      <w:sz w:val="24"/>
      <w:szCs w:val="24"/>
    </w:rPr>
  </w:style>
  <w:style w:type="character" w:customStyle="1" w:styleId="1f5">
    <w:name w:val="Основной текст с отступом Знак1"/>
    <w:basedOn w:val="a1"/>
    <w:link w:val="aff9"/>
    <w:uiPriority w:val="99"/>
    <w:rsid w:val="00CC7BC2"/>
    <w:rPr>
      <w:rFonts w:eastAsia="Times New Roman" w:cs="Times New Roman"/>
      <w:szCs w:val="24"/>
      <w:lang w:eastAsia="ru-RU"/>
    </w:rPr>
  </w:style>
  <w:style w:type="paragraph" w:customStyle="1" w:styleId="affa">
    <w:name w:val="Знак"/>
    <w:basedOn w:val="a"/>
    <w:rsid w:val="00CC7BC2"/>
    <w:pPr>
      <w:widowControl w:val="0"/>
      <w:spacing w:after="160" w:line="240" w:lineRule="exact"/>
      <w:jc w:val="both"/>
    </w:pPr>
    <w:rPr>
      <w:lang w:val="en-US"/>
    </w:rPr>
  </w:style>
  <w:style w:type="paragraph" w:customStyle="1" w:styleId="ConsPlusTitle">
    <w:name w:val="ConsPlusTitle"/>
    <w:link w:val="ConsPlusTitle1"/>
    <w:rsid w:val="00CC7BC2"/>
    <w:pPr>
      <w:widowControl w:val="0"/>
      <w:suppressAutoHyphens/>
      <w:spacing w:line="100" w:lineRule="atLeast"/>
    </w:pPr>
    <w:rPr>
      <w:rFonts w:ascii="Calibri" w:eastAsia="Times New Roman" w:hAnsi="Calibri" w:cs="Calibri"/>
      <w:b/>
      <w:bCs/>
      <w:szCs w:val="24"/>
      <w:lang w:eastAsia="ar-SA"/>
    </w:rPr>
  </w:style>
  <w:style w:type="paragraph" w:styleId="HTML0">
    <w:name w:val="HTML Preformatted"/>
    <w:basedOn w:val="a"/>
    <w:link w:val="HTML2"/>
    <w:rsid w:val="00CC7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90"/>
      <w:sz w:val="20"/>
      <w:szCs w:val="20"/>
    </w:rPr>
  </w:style>
  <w:style w:type="character" w:customStyle="1" w:styleId="HTML2">
    <w:name w:val="Стандартный HTML Знак2"/>
    <w:basedOn w:val="a1"/>
    <w:link w:val="HTML0"/>
    <w:uiPriority w:val="99"/>
    <w:rsid w:val="00CC7BC2"/>
    <w:rPr>
      <w:rFonts w:ascii="Courier New" w:eastAsia="Times New Roman" w:hAnsi="Courier New" w:cs="Courier New"/>
      <w:color w:val="000090"/>
      <w:sz w:val="20"/>
      <w:szCs w:val="20"/>
      <w:lang w:eastAsia="ru-RU"/>
    </w:rPr>
  </w:style>
  <w:style w:type="paragraph" w:styleId="2c">
    <w:name w:val="Body Text 2"/>
    <w:basedOn w:val="a"/>
    <w:link w:val="212"/>
    <w:rsid w:val="00CC7BC2"/>
    <w:pPr>
      <w:spacing w:line="100" w:lineRule="atLeast"/>
    </w:pPr>
    <w:rPr>
      <w:b/>
      <w:bCs/>
    </w:rPr>
  </w:style>
  <w:style w:type="character" w:customStyle="1" w:styleId="212">
    <w:name w:val="Основной текст 2 Знак1"/>
    <w:basedOn w:val="a1"/>
    <w:link w:val="2c"/>
    <w:uiPriority w:val="99"/>
    <w:rsid w:val="00CC7BC2"/>
    <w:rPr>
      <w:rFonts w:eastAsia="Times New Roman" w:cs="Times New Roman"/>
      <w:b/>
      <w:bCs/>
      <w:szCs w:val="24"/>
      <w:lang w:eastAsia="ru-RU"/>
    </w:rPr>
  </w:style>
  <w:style w:type="paragraph" w:customStyle="1" w:styleId="affb">
    <w:name w:val="Готовый"/>
    <w:basedOn w:val="a"/>
    <w:uiPriority w:val="99"/>
    <w:rsid w:val="00CC7B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100" w:lineRule="atLeast"/>
    </w:pPr>
    <w:rPr>
      <w:rFonts w:ascii="Courier New" w:hAnsi="Courier New" w:cs="Courier New"/>
      <w:sz w:val="20"/>
      <w:szCs w:val="20"/>
    </w:rPr>
  </w:style>
  <w:style w:type="paragraph" w:styleId="affc">
    <w:name w:val="Signature"/>
    <w:basedOn w:val="a"/>
    <w:link w:val="1f6"/>
    <w:uiPriority w:val="99"/>
    <w:rsid w:val="00CC7BC2"/>
    <w:pPr>
      <w:suppressLineNumbers/>
      <w:spacing w:line="100" w:lineRule="atLeast"/>
      <w:ind w:left="4252"/>
    </w:pPr>
    <w:rPr>
      <w:b/>
      <w:bCs/>
      <w:sz w:val="28"/>
      <w:szCs w:val="28"/>
    </w:rPr>
  </w:style>
  <w:style w:type="character" w:customStyle="1" w:styleId="1f6">
    <w:name w:val="Подпись Знак1"/>
    <w:basedOn w:val="a1"/>
    <w:link w:val="affc"/>
    <w:uiPriority w:val="99"/>
    <w:rsid w:val="00CC7BC2"/>
    <w:rPr>
      <w:rFonts w:eastAsia="Times New Roman" w:cs="Times New Roman"/>
      <w:b/>
      <w:bCs/>
      <w:sz w:val="28"/>
      <w:szCs w:val="28"/>
      <w:lang w:eastAsia="ru-RU"/>
    </w:rPr>
  </w:style>
  <w:style w:type="paragraph" w:styleId="38">
    <w:name w:val="Body Text 3"/>
    <w:basedOn w:val="a"/>
    <w:link w:val="310"/>
    <w:uiPriority w:val="99"/>
    <w:rsid w:val="00CC7BC2"/>
    <w:pPr>
      <w:spacing w:after="120" w:line="100" w:lineRule="atLeast"/>
    </w:pPr>
    <w:rPr>
      <w:sz w:val="16"/>
      <w:szCs w:val="16"/>
    </w:rPr>
  </w:style>
  <w:style w:type="character" w:customStyle="1" w:styleId="310">
    <w:name w:val="Основной текст 3 Знак1"/>
    <w:basedOn w:val="a1"/>
    <w:link w:val="38"/>
    <w:uiPriority w:val="99"/>
    <w:rsid w:val="00CC7BC2"/>
    <w:rPr>
      <w:rFonts w:eastAsia="Times New Roman" w:cs="Times New Roman"/>
      <w:sz w:val="16"/>
      <w:szCs w:val="16"/>
      <w:lang w:eastAsia="ru-RU"/>
    </w:rPr>
  </w:style>
  <w:style w:type="paragraph" w:styleId="affd">
    <w:name w:val="Normal (Web)"/>
    <w:aliases w:val="Обычный (Web),Обычный (Web)1"/>
    <w:basedOn w:val="a"/>
    <w:link w:val="affe"/>
    <w:uiPriority w:val="99"/>
    <w:rsid w:val="00CC7BC2"/>
    <w:pPr>
      <w:spacing w:before="280" w:after="280"/>
    </w:pPr>
  </w:style>
  <w:style w:type="paragraph" w:customStyle="1" w:styleId="1f7">
    <w:name w:val="Абзац списка1"/>
    <w:basedOn w:val="a"/>
    <w:rsid w:val="00CC7BC2"/>
    <w:pPr>
      <w:ind w:left="720"/>
      <w:jc w:val="center"/>
    </w:pPr>
  </w:style>
  <w:style w:type="paragraph" w:customStyle="1" w:styleId="Style3">
    <w:name w:val="Style3"/>
    <w:basedOn w:val="a"/>
    <w:rsid w:val="00CC7BC2"/>
    <w:pPr>
      <w:widowControl w:val="0"/>
      <w:spacing w:line="317" w:lineRule="exact"/>
    </w:pPr>
  </w:style>
  <w:style w:type="paragraph" w:customStyle="1" w:styleId="afff">
    <w:name w:val="Знак Знак Знак Знак Знак Знак Знак Знак Знак Знак"/>
    <w:basedOn w:val="a"/>
    <w:uiPriority w:val="99"/>
    <w:rsid w:val="00CC7BC2"/>
    <w:pPr>
      <w:spacing w:after="160" w:line="240" w:lineRule="exact"/>
      <w:jc w:val="center"/>
    </w:pPr>
    <w:rPr>
      <w:rFonts w:ascii="Verdana" w:hAnsi="Verdana" w:cs="Verdana"/>
      <w:lang w:val="en-US"/>
    </w:rPr>
  </w:style>
  <w:style w:type="paragraph" w:styleId="afff0">
    <w:name w:val="annotation text"/>
    <w:basedOn w:val="a"/>
    <w:link w:val="1f8"/>
    <w:rsid w:val="00CC7BC2"/>
    <w:pPr>
      <w:spacing w:line="100" w:lineRule="atLeast"/>
    </w:pPr>
    <w:rPr>
      <w:sz w:val="20"/>
      <w:szCs w:val="20"/>
    </w:rPr>
  </w:style>
  <w:style w:type="character" w:customStyle="1" w:styleId="1f8">
    <w:name w:val="Текст примечания Знак1"/>
    <w:basedOn w:val="a1"/>
    <w:link w:val="afff0"/>
    <w:uiPriority w:val="99"/>
    <w:semiHidden/>
    <w:rsid w:val="00CC7BC2"/>
    <w:rPr>
      <w:rFonts w:eastAsia="Times New Roman" w:cs="Times New Roman"/>
      <w:sz w:val="20"/>
      <w:szCs w:val="20"/>
      <w:lang w:eastAsia="ru-RU"/>
    </w:rPr>
  </w:style>
  <w:style w:type="paragraph" w:styleId="afff1">
    <w:name w:val="annotation subject"/>
    <w:basedOn w:val="afff0"/>
    <w:link w:val="1f9"/>
    <w:rsid w:val="00CC7BC2"/>
    <w:rPr>
      <w:b/>
      <w:bCs/>
    </w:rPr>
  </w:style>
  <w:style w:type="character" w:customStyle="1" w:styleId="1f9">
    <w:name w:val="Тема примечания Знак1"/>
    <w:basedOn w:val="1f8"/>
    <w:link w:val="afff1"/>
    <w:uiPriority w:val="99"/>
    <w:semiHidden/>
    <w:rsid w:val="00CC7BC2"/>
    <w:rPr>
      <w:b/>
      <w:bCs/>
    </w:rPr>
  </w:style>
  <w:style w:type="paragraph" w:customStyle="1" w:styleId="1251">
    <w:name w:val="Стиль Без интервала + 125 пт Черный По ширине Первая строка:  1..."/>
    <w:uiPriority w:val="99"/>
    <w:rsid w:val="00CC7BC2"/>
    <w:pPr>
      <w:widowControl w:val="0"/>
      <w:suppressAutoHyphens/>
      <w:spacing w:after="200" w:line="276" w:lineRule="auto"/>
      <w:ind w:firstLine="709"/>
      <w:jc w:val="both"/>
    </w:pPr>
    <w:rPr>
      <w:rFonts w:eastAsia="SimSun" w:cs="Times New Roman"/>
      <w:color w:val="000000"/>
      <w:spacing w:val="1"/>
      <w:sz w:val="25"/>
      <w:szCs w:val="25"/>
      <w:lang w:eastAsia="ar-SA"/>
    </w:rPr>
  </w:style>
  <w:style w:type="paragraph" w:customStyle="1" w:styleId="1fa">
    <w:name w:val="Без интервала1"/>
    <w:qFormat/>
    <w:rsid w:val="00CC7BC2"/>
    <w:pPr>
      <w:suppressAutoHyphens/>
      <w:spacing w:line="100" w:lineRule="atLeast"/>
    </w:pPr>
    <w:rPr>
      <w:rFonts w:ascii="Calibri" w:eastAsia="Times New Roman" w:hAnsi="Calibri" w:cs="Calibri"/>
      <w:sz w:val="22"/>
      <w:lang w:eastAsia="ar-SA"/>
    </w:rPr>
  </w:style>
  <w:style w:type="paragraph" w:customStyle="1" w:styleId="ConsPlusDocList">
    <w:name w:val="ConsPlusDocList"/>
    <w:uiPriority w:val="99"/>
    <w:rsid w:val="00CC7BC2"/>
    <w:pPr>
      <w:suppressAutoHyphens/>
      <w:spacing w:line="100" w:lineRule="atLeast"/>
      <w:jc w:val="center"/>
    </w:pPr>
    <w:rPr>
      <w:rFonts w:ascii="Courier New" w:eastAsia="Times New Roman" w:hAnsi="Courier New" w:cs="Courier New"/>
      <w:sz w:val="20"/>
      <w:szCs w:val="20"/>
      <w:lang w:eastAsia="ar-SA"/>
    </w:rPr>
  </w:style>
  <w:style w:type="paragraph" w:styleId="afff2">
    <w:name w:val="caption"/>
    <w:basedOn w:val="a"/>
    <w:uiPriority w:val="99"/>
    <w:qFormat/>
    <w:rsid w:val="00CC7BC2"/>
    <w:pPr>
      <w:spacing w:line="216" w:lineRule="auto"/>
      <w:jc w:val="center"/>
    </w:pPr>
    <w:rPr>
      <w:b/>
      <w:bCs/>
    </w:rPr>
  </w:style>
  <w:style w:type="paragraph" w:customStyle="1" w:styleId="213">
    <w:name w:val="Основной текст 21"/>
    <w:basedOn w:val="a"/>
    <w:rsid w:val="00CC7BC2"/>
    <w:pPr>
      <w:spacing w:line="216" w:lineRule="auto"/>
      <w:ind w:firstLine="709"/>
      <w:jc w:val="both"/>
    </w:pPr>
    <w:rPr>
      <w:sz w:val="20"/>
      <w:szCs w:val="20"/>
    </w:rPr>
  </w:style>
  <w:style w:type="paragraph" w:styleId="39">
    <w:name w:val="Body Text Indent 3"/>
    <w:basedOn w:val="a"/>
    <w:link w:val="311"/>
    <w:rsid w:val="00CC7BC2"/>
    <w:pPr>
      <w:spacing w:after="120" w:line="100" w:lineRule="atLeast"/>
      <w:ind w:left="283"/>
      <w:jc w:val="center"/>
    </w:pPr>
    <w:rPr>
      <w:sz w:val="16"/>
      <w:szCs w:val="16"/>
    </w:rPr>
  </w:style>
  <w:style w:type="character" w:customStyle="1" w:styleId="311">
    <w:name w:val="Основной текст с отступом 3 Знак1"/>
    <w:basedOn w:val="a1"/>
    <w:link w:val="39"/>
    <w:uiPriority w:val="99"/>
    <w:rsid w:val="00CC7BC2"/>
    <w:rPr>
      <w:rFonts w:eastAsia="Times New Roman" w:cs="Times New Roman"/>
      <w:sz w:val="16"/>
      <w:szCs w:val="16"/>
      <w:lang w:eastAsia="ru-RU"/>
    </w:rPr>
  </w:style>
  <w:style w:type="paragraph" w:styleId="afff3">
    <w:name w:val="Plain Text"/>
    <w:basedOn w:val="a"/>
    <w:link w:val="1fb"/>
    <w:uiPriority w:val="99"/>
    <w:rsid w:val="00CC7BC2"/>
    <w:pPr>
      <w:spacing w:line="100" w:lineRule="atLeast"/>
      <w:jc w:val="center"/>
    </w:pPr>
    <w:rPr>
      <w:rFonts w:ascii="Courier New" w:hAnsi="Courier New" w:cs="Courier New"/>
      <w:sz w:val="20"/>
      <w:szCs w:val="20"/>
    </w:rPr>
  </w:style>
  <w:style w:type="character" w:customStyle="1" w:styleId="1fb">
    <w:name w:val="Текст Знак1"/>
    <w:basedOn w:val="a1"/>
    <w:link w:val="afff3"/>
    <w:uiPriority w:val="99"/>
    <w:rsid w:val="00CC7BC2"/>
    <w:rPr>
      <w:rFonts w:ascii="Courier New" w:eastAsia="Times New Roman" w:hAnsi="Courier New" w:cs="Courier New"/>
      <w:sz w:val="20"/>
      <w:szCs w:val="20"/>
      <w:lang w:eastAsia="ru-RU"/>
    </w:rPr>
  </w:style>
  <w:style w:type="paragraph" w:customStyle="1" w:styleId="ConsNormal">
    <w:name w:val="ConsNormal"/>
    <w:rsid w:val="00CC7BC2"/>
    <w:pPr>
      <w:widowControl w:val="0"/>
      <w:suppressAutoHyphens/>
      <w:spacing w:line="100" w:lineRule="atLeast"/>
      <w:ind w:right="19772" w:firstLine="720"/>
      <w:jc w:val="center"/>
    </w:pPr>
    <w:rPr>
      <w:rFonts w:ascii="Arial" w:eastAsia="Times New Roman" w:hAnsi="Arial" w:cs="Arial"/>
      <w:sz w:val="20"/>
      <w:szCs w:val="20"/>
      <w:lang w:eastAsia="ar-SA"/>
    </w:rPr>
  </w:style>
  <w:style w:type="paragraph" w:customStyle="1" w:styleId="ConsTitle">
    <w:name w:val="ConsTitle"/>
    <w:rsid w:val="00CC7BC2"/>
    <w:pPr>
      <w:widowControl w:val="0"/>
      <w:suppressAutoHyphens/>
      <w:spacing w:line="100" w:lineRule="atLeast"/>
      <w:ind w:right="19772"/>
      <w:jc w:val="center"/>
    </w:pPr>
    <w:rPr>
      <w:rFonts w:ascii="Arial" w:eastAsia="Times New Roman" w:hAnsi="Arial" w:cs="Arial"/>
      <w:b/>
      <w:bCs/>
      <w:sz w:val="20"/>
      <w:szCs w:val="20"/>
      <w:lang w:eastAsia="ar-SA"/>
    </w:rPr>
  </w:style>
  <w:style w:type="paragraph" w:customStyle="1" w:styleId="Preformat">
    <w:name w:val="Preformat"/>
    <w:uiPriority w:val="99"/>
    <w:rsid w:val="00CC7BC2"/>
    <w:pPr>
      <w:suppressAutoHyphens/>
      <w:spacing w:line="100" w:lineRule="atLeast"/>
      <w:jc w:val="center"/>
    </w:pPr>
    <w:rPr>
      <w:rFonts w:ascii="Courier New" w:eastAsia="Times New Roman" w:hAnsi="Courier New" w:cs="Courier New"/>
      <w:sz w:val="20"/>
      <w:szCs w:val="20"/>
      <w:lang w:eastAsia="ar-SA"/>
    </w:rPr>
  </w:style>
  <w:style w:type="paragraph" w:customStyle="1" w:styleId="afff4">
    <w:name w:val="Нумерованный Список"/>
    <w:basedOn w:val="a"/>
    <w:uiPriority w:val="99"/>
    <w:rsid w:val="00CC7BC2"/>
    <w:pPr>
      <w:spacing w:before="120" w:after="120" w:line="100" w:lineRule="atLeast"/>
      <w:jc w:val="both"/>
    </w:pPr>
  </w:style>
  <w:style w:type="paragraph" w:customStyle="1" w:styleId="ConsNonformat">
    <w:name w:val="ConsNonformat"/>
    <w:rsid w:val="00CC7BC2"/>
    <w:pPr>
      <w:widowControl w:val="0"/>
      <w:suppressAutoHyphens/>
      <w:spacing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CC7BC2"/>
    <w:pPr>
      <w:widowControl w:val="0"/>
      <w:suppressAutoHyphens/>
      <w:spacing w:line="100" w:lineRule="atLeast"/>
      <w:ind w:right="19772"/>
      <w:jc w:val="center"/>
    </w:pPr>
    <w:rPr>
      <w:rFonts w:ascii="Arial" w:eastAsia="Times New Roman" w:hAnsi="Arial" w:cs="Arial"/>
      <w:sz w:val="20"/>
      <w:szCs w:val="20"/>
      <w:lang w:eastAsia="ar-SA"/>
    </w:rPr>
  </w:style>
  <w:style w:type="paragraph" w:customStyle="1" w:styleId="1fc">
    <w:name w:val="Обычный1"/>
    <w:uiPriority w:val="99"/>
    <w:rsid w:val="00CC7BC2"/>
    <w:pPr>
      <w:widowControl w:val="0"/>
      <w:suppressAutoHyphens/>
      <w:spacing w:line="300" w:lineRule="auto"/>
      <w:ind w:firstLine="820"/>
      <w:jc w:val="both"/>
    </w:pPr>
    <w:rPr>
      <w:rFonts w:ascii="Calibri" w:eastAsia="Times New Roman" w:hAnsi="Calibri" w:cs="Calibri"/>
      <w:sz w:val="22"/>
      <w:lang w:eastAsia="ar-SA"/>
    </w:rPr>
  </w:style>
  <w:style w:type="paragraph" w:customStyle="1" w:styleId="text">
    <w:name w:val="text"/>
    <w:basedOn w:val="a"/>
    <w:uiPriority w:val="99"/>
    <w:rsid w:val="00CC7BC2"/>
    <w:pPr>
      <w:spacing w:line="100" w:lineRule="atLeast"/>
      <w:jc w:val="center"/>
    </w:pPr>
    <w:rPr>
      <w:rFonts w:ascii="Verdana" w:hAnsi="Verdana" w:cs="Verdana"/>
      <w:color w:val="000000"/>
      <w:sz w:val="16"/>
      <w:szCs w:val="16"/>
    </w:rPr>
  </w:style>
  <w:style w:type="paragraph" w:customStyle="1" w:styleId="afff5">
    <w:name w:val="Адресат"/>
    <w:basedOn w:val="a"/>
    <w:uiPriority w:val="99"/>
    <w:rsid w:val="00CC7BC2"/>
    <w:pPr>
      <w:spacing w:after="120" w:line="240" w:lineRule="exact"/>
      <w:jc w:val="center"/>
    </w:pPr>
    <w:rPr>
      <w:b/>
      <w:bCs/>
      <w:sz w:val="28"/>
      <w:szCs w:val="28"/>
    </w:rPr>
  </w:style>
  <w:style w:type="paragraph" w:customStyle="1" w:styleId="afff6">
    <w:name w:val="Приложение"/>
    <w:basedOn w:val="a0"/>
    <w:uiPriority w:val="99"/>
    <w:rsid w:val="00CC7BC2"/>
    <w:pPr>
      <w:tabs>
        <w:tab w:val="left" w:pos="1673"/>
      </w:tabs>
      <w:spacing w:before="240" w:line="240" w:lineRule="exact"/>
      <w:ind w:left="1985" w:hanging="1985"/>
    </w:pPr>
    <w:rPr>
      <w:b/>
      <w:bCs/>
      <w:color w:val="auto"/>
      <w:szCs w:val="28"/>
    </w:rPr>
  </w:style>
  <w:style w:type="paragraph" w:customStyle="1" w:styleId="afff7">
    <w:name w:val="Заголовок к тексту"/>
    <w:basedOn w:val="a"/>
    <w:uiPriority w:val="99"/>
    <w:rsid w:val="00CC7BC2"/>
    <w:pPr>
      <w:spacing w:after="480" w:line="240" w:lineRule="exact"/>
      <w:jc w:val="center"/>
    </w:pPr>
    <w:rPr>
      <w:sz w:val="28"/>
      <w:szCs w:val="28"/>
    </w:rPr>
  </w:style>
  <w:style w:type="paragraph" w:customStyle="1" w:styleId="afff8">
    <w:name w:val="регистрационные поля"/>
    <w:basedOn w:val="a"/>
    <w:uiPriority w:val="99"/>
    <w:rsid w:val="00CC7BC2"/>
    <w:pPr>
      <w:spacing w:line="240" w:lineRule="exact"/>
      <w:jc w:val="center"/>
    </w:pPr>
    <w:rPr>
      <w:b/>
      <w:bCs/>
      <w:sz w:val="28"/>
      <w:szCs w:val="28"/>
      <w:lang w:val="en-US"/>
    </w:rPr>
  </w:style>
  <w:style w:type="paragraph" w:customStyle="1" w:styleId="afff9">
    <w:name w:val="Исполнитель"/>
    <w:basedOn w:val="a0"/>
    <w:uiPriority w:val="99"/>
    <w:rsid w:val="00CC7BC2"/>
    <w:pPr>
      <w:spacing w:after="120" w:line="240" w:lineRule="exact"/>
      <w:jc w:val="left"/>
    </w:pPr>
    <w:rPr>
      <w:b/>
      <w:bCs/>
      <w:color w:val="auto"/>
      <w:sz w:val="24"/>
      <w:szCs w:val="24"/>
    </w:rPr>
  </w:style>
  <w:style w:type="paragraph" w:customStyle="1" w:styleId="afffa">
    <w:name w:val="Подпись на общем бланке"/>
    <w:basedOn w:val="affc"/>
    <w:uiPriority w:val="99"/>
    <w:rsid w:val="00CC7BC2"/>
    <w:pPr>
      <w:tabs>
        <w:tab w:val="right" w:pos="9639"/>
      </w:tabs>
      <w:spacing w:before="480" w:line="240" w:lineRule="exact"/>
      <w:ind w:left="0"/>
      <w:jc w:val="center"/>
    </w:pPr>
    <w:rPr>
      <w:b w:val="0"/>
      <w:bCs w:val="0"/>
    </w:rPr>
  </w:style>
  <w:style w:type="paragraph" w:customStyle="1" w:styleId="afffb">
    <w:name w:val="Таблицы (моноширинный)"/>
    <w:basedOn w:val="a"/>
    <w:rsid w:val="00CC7BC2"/>
    <w:pPr>
      <w:spacing w:line="100" w:lineRule="atLeast"/>
      <w:jc w:val="both"/>
    </w:pPr>
    <w:rPr>
      <w:rFonts w:ascii="Courier New" w:hAnsi="Courier New" w:cs="Courier New"/>
      <w:sz w:val="20"/>
      <w:szCs w:val="20"/>
    </w:rPr>
  </w:style>
  <w:style w:type="paragraph" w:customStyle="1" w:styleId="afffc">
    <w:name w:val="Заголовок статьи"/>
    <w:basedOn w:val="a"/>
    <w:rsid w:val="00CC7BC2"/>
    <w:pPr>
      <w:spacing w:line="100" w:lineRule="atLeast"/>
      <w:ind w:left="1612" w:hanging="892"/>
      <w:jc w:val="both"/>
    </w:pPr>
    <w:rPr>
      <w:rFonts w:ascii="Arial" w:hAnsi="Arial" w:cs="Arial"/>
      <w:sz w:val="20"/>
      <w:szCs w:val="20"/>
    </w:rPr>
  </w:style>
  <w:style w:type="paragraph" w:customStyle="1" w:styleId="afffd">
    <w:name w:val="Комментарий"/>
    <w:basedOn w:val="a"/>
    <w:rsid w:val="00CC7BC2"/>
    <w:pPr>
      <w:spacing w:line="100" w:lineRule="atLeast"/>
      <w:ind w:left="170"/>
      <w:jc w:val="both"/>
    </w:pPr>
    <w:rPr>
      <w:rFonts w:ascii="Arial" w:hAnsi="Arial" w:cs="Arial"/>
      <w:i/>
      <w:iCs/>
      <w:color w:val="800080"/>
      <w:sz w:val="20"/>
      <w:szCs w:val="20"/>
    </w:rPr>
  </w:style>
  <w:style w:type="paragraph" w:customStyle="1" w:styleId="101">
    <w:name w:val="Обычный 10"/>
    <w:basedOn w:val="a"/>
    <w:uiPriority w:val="99"/>
    <w:rsid w:val="00CC7BC2"/>
    <w:pPr>
      <w:spacing w:line="100" w:lineRule="atLeast"/>
      <w:ind w:right="2" w:firstLine="110"/>
      <w:jc w:val="both"/>
    </w:pPr>
    <w:rPr>
      <w:sz w:val="20"/>
      <w:szCs w:val="20"/>
    </w:rPr>
  </w:style>
  <w:style w:type="paragraph" w:customStyle="1" w:styleId="1fd">
    <w:name w:val="Стиль1"/>
    <w:basedOn w:val="aff9"/>
    <w:uiPriority w:val="99"/>
    <w:rsid w:val="00CC7BC2"/>
    <w:pPr>
      <w:spacing w:after="60"/>
      <w:ind w:firstLine="709"/>
      <w:jc w:val="both"/>
    </w:pPr>
    <w:rPr>
      <w:sz w:val="28"/>
      <w:szCs w:val="28"/>
    </w:rPr>
  </w:style>
  <w:style w:type="paragraph" w:customStyle="1" w:styleId="1fe">
    <w:name w:val="Знак1"/>
    <w:basedOn w:val="a"/>
    <w:uiPriority w:val="99"/>
    <w:rsid w:val="00CC7BC2"/>
    <w:pPr>
      <w:spacing w:after="160" w:line="240" w:lineRule="exact"/>
      <w:jc w:val="both"/>
    </w:pPr>
    <w:rPr>
      <w:lang w:val="en-US"/>
    </w:rPr>
  </w:style>
  <w:style w:type="paragraph" w:customStyle="1" w:styleId="Normal1">
    <w:name w:val="Normal1"/>
    <w:uiPriority w:val="99"/>
    <w:rsid w:val="00CC7BC2"/>
    <w:pPr>
      <w:widowControl w:val="0"/>
      <w:suppressAutoHyphens/>
      <w:spacing w:line="100" w:lineRule="atLeast"/>
      <w:jc w:val="center"/>
    </w:pPr>
    <w:rPr>
      <w:rFonts w:ascii="Calibri" w:eastAsia="Times New Roman" w:hAnsi="Calibri" w:cs="Calibri"/>
      <w:sz w:val="20"/>
      <w:szCs w:val="20"/>
      <w:lang w:eastAsia="ar-SA"/>
    </w:rPr>
  </w:style>
  <w:style w:type="paragraph" w:customStyle="1" w:styleId="ConsPlusCell">
    <w:name w:val="ConsPlusCell"/>
    <w:rsid w:val="00CC7BC2"/>
    <w:pPr>
      <w:suppressAutoHyphens/>
      <w:spacing w:line="100" w:lineRule="atLeast"/>
      <w:jc w:val="center"/>
    </w:pPr>
    <w:rPr>
      <w:rFonts w:ascii="Arial" w:eastAsia="Times New Roman" w:hAnsi="Arial" w:cs="Arial"/>
      <w:sz w:val="20"/>
      <w:szCs w:val="20"/>
      <w:lang w:eastAsia="ar-SA"/>
    </w:rPr>
  </w:style>
  <w:style w:type="paragraph" w:customStyle="1" w:styleId="afffe">
    <w:name w:val="Знак Знак Знак Знак Знак Знак Знак"/>
    <w:basedOn w:val="a"/>
    <w:uiPriority w:val="99"/>
    <w:rsid w:val="00CC7BC2"/>
    <w:pPr>
      <w:spacing w:before="100" w:after="100" w:line="100" w:lineRule="atLeast"/>
      <w:jc w:val="center"/>
    </w:pPr>
    <w:rPr>
      <w:rFonts w:ascii="Tahoma" w:hAnsi="Tahoma" w:cs="Tahoma"/>
      <w:sz w:val="20"/>
      <w:szCs w:val="20"/>
      <w:lang w:val="en-US"/>
    </w:rPr>
  </w:style>
  <w:style w:type="paragraph" w:customStyle="1" w:styleId="1ff">
    <w:name w:val="Знак Знак Знак Знак Знак Знак Знак Знак Знак Знак1"/>
    <w:basedOn w:val="a"/>
    <w:uiPriority w:val="99"/>
    <w:rsid w:val="00CC7BC2"/>
    <w:pPr>
      <w:spacing w:after="160" w:line="240" w:lineRule="exact"/>
      <w:jc w:val="center"/>
    </w:pPr>
    <w:rPr>
      <w:rFonts w:ascii="Verdana" w:hAnsi="Verdana" w:cs="Verdana"/>
      <w:lang w:val="en-US"/>
    </w:rPr>
  </w:style>
  <w:style w:type="paragraph" w:customStyle="1" w:styleId="1ff0">
    <w:name w:val="Знак Знак Знак Знак Знак Знак Знак1"/>
    <w:basedOn w:val="a"/>
    <w:uiPriority w:val="99"/>
    <w:rsid w:val="00CC7BC2"/>
    <w:pPr>
      <w:spacing w:before="100" w:after="100" w:line="100" w:lineRule="atLeast"/>
      <w:jc w:val="center"/>
    </w:pPr>
    <w:rPr>
      <w:rFonts w:ascii="Tahoma" w:hAnsi="Tahoma" w:cs="Tahoma"/>
      <w:sz w:val="20"/>
      <w:szCs w:val="20"/>
      <w:lang w:val="en-US"/>
    </w:rPr>
  </w:style>
  <w:style w:type="paragraph" w:customStyle="1" w:styleId="msonormalcxspmiddle">
    <w:name w:val="msonormalcxspmiddle"/>
    <w:basedOn w:val="a"/>
    <w:rsid w:val="00CC7BC2"/>
    <w:pPr>
      <w:spacing w:before="100" w:after="100" w:line="100" w:lineRule="atLeast"/>
      <w:jc w:val="center"/>
    </w:pPr>
    <w:rPr>
      <w:color w:val="000000"/>
    </w:rPr>
  </w:style>
  <w:style w:type="paragraph" w:customStyle="1" w:styleId="msonormalcxsplast">
    <w:name w:val="msonormalcxsplast"/>
    <w:basedOn w:val="a"/>
    <w:uiPriority w:val="99"/>
    <w:rsid w:val="00CC7BC2"/>
    <w:pPr>
      <w:spacing w:before="100" w:after="100" w:line="100" w:lineRule="atLeast"/>
      <w:jc w:val="center"/>
    </w:pPr>
    <w:rPr>
      <w:color w:val="000000"/>
    </w:rPr>
  </w:style>
  <w:style w:type="paragraph" w:customStyle="1" w:styleId="affff">
    <w:name w:val="......."/>
    <w:basedOn w:val="a"/>
    <w:uiPriority w:val="99"/>
    <w:rsid w:val="00CC7BC2"/>
    <w:pPr>
      <w:spacing w:line="100" w:lineRule="atLeast"/>
      <w:jc w:val="center"/>
    </w:pPr>
  </w:style>
  <w:style w:type="paragraph" w:customStyle="1" w:styleId="2d">
    <w:name w:val="Обычный2"/>
    <w:uiPriority w:val="99"/>
    <w:rsid w:val="00CC7BC2"/>
    <w:pPr>
      <w:widowControl w:val="0"/>
      <w:suppressAutoHyphens/>
      <w:spacing w:line="100" w:lineRule="atLeast"/>
    </w:pPr>
    <w:rPr>
      <w:rFonts w:ascii="Calibri" w:eastAsia="Times New Roman" w:hAnsi="Calibri" w:cs="Calibri"/>
      <w:sz w:val="20"/>
      <w:szCs w:val="20"/>
      <w:lang w:eastAsia="ar-SA"/>
    </w:rPr>
  </w:style>
  <w:style w:type="paragraph" w:styleId="2e">
    <w:name w:val="Body Text First Indent 2"/>
    <w:basedOn w:val="aff9"/>
    <w:link w:val="214"/>
    <w:uiPriority w:val="99"/>
    <w:rsid w:val="00CC7BC2"/>
    <w:pPr>
      <w:widowControl w:val="0"/>
      <w:ind w:left="283"/>
    </w:pPr>
    <w:rPr>
      <w:sz w:val="20"/>
      <w:szCs w:val="20"/>
    </w:rPr>
  </w:style>
  <w:style w:type="character" w:customStyle="1" w:styleId="214">
    <w:name w:val="Красная строка 2 Знак1"/>
    <w:basedOn w:val="1f5"/>
    <w:link w:val="2e"/>
    <w:uiPriority w:val="99"/>
    <w:rsid w:val="00CC7BC2"/>
    <w:rPr>
      <w:sz w:val="20"/>
      <w:szCs w:val="20"/>
    </w:rPr>
  </w:style>
  <w:style w:type="paragraph" w:customStyle="1" w:styleId="222">
    <w:name w:val="Основной текст 22"/>
    <w:basedOn w:val="a"/>
    <w:uiPriority w:val="99"/>
    <w:rsid w:val="00CC7BC2"/>
    <w:pPr>
      <w:spacing w:line="216" w:lineRule="auto"/>
      <w:ind w:firstLine="709"/>
      <w:jc w:val="both"/>
    </w:pPr>
    <w:rPr>
      <w:sz w:val="20"/>
      <w:szCs w:val="20"/>
    </w:rPr>
  </w:style>
  <w:style w:type="paragraph" w:customStyle="1" w:styleId="Default">
    <w:name w:val="Default"/>
    <w:rsid w:val="00CC7BC2"/>
    <w:pPr>
      <w:suppressAutoHyphens/>
      <w:spacing w:line="100" w:lineRule="atLeast"/>
    </w:pPr>
    <w:rPr>
      <w:rFonts w:ascii="Calibri" w:eastAsia="Times New Roman" w:hAnsi="Calibri" w:cs="Calibri"/>
      <w:color w:val="000000"/>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CC7BC2"/>
    <w:pPr>
      <w:spacing w:line="100" w:lineRule="atLeast"/>
    </w:pPr>
    <w:rPr>
      <w:rFonts w:ascii="Verdana" w:hAnsi="Verdana" w:cs="Verdana"/>
      <w:sz w:val="20"/>
      <w:szCs w:val="20"/>
      <w:lang w:val="en-US"/>
    </w:rPr>
  </w:style>
  <w:style w:type="paragraph" w:customStyle="1" w:styleId="affff0">
    <w:name w:val="Прижатый влево"/>
    <w:basedOn w:val="a"/>
    <w:next w:val="a"/>
    <w:rsid w:val="00CC7BC2"/>
    <w:pPr>
      <w:autoSpaceDE w:val="0"/>
      <w:autoSpaceDN w:val="0"/>
      <w:adjustRightInd w:val="0"/>
    </w:pPr>
    <w:rPr>
      <w:rFonts w:ascii="Arial" w:hAnsi="Arial" w:cs="Arial"/>
    </w:rPr>
  </w:style>
  <w:style w:type="paragraph" w:customStyle="1" w:styleId="affff1">
    <w:name w:val="Знак Знак Знак Знак"/>
    <w:basedOn w:val="a"/>
    <w:rsid w:val="00CC7BC2"/>
    <w:rPr>
      <w:rFonts w:ascii="Verdana" w:hAnsi="Verdana" w:cs="Verdana"/>
      <w:sz w:val="20"/>
      <w:szCs w:val="20"/>
      <w:lang w:val="en-US" w:eastAsia="en-US"/>
    </w:rPr>
  </w:style>
  <w:style w:type="paragraph" w:customStyle="1" w:styleId="s1">
    <w:name w:val="s_1"/>
    <w:basedOn w:val="a"/>
    <w:rsid w:val="00CC7BC2"/>
    <w:pPr>
      <w:spacing w:before="100" w:beforeAutospacing="1" w:after="100" w:afterAutospacing="1"/>
    </w:pPr>
  </w:style>
  <w:style w:type="character" w:customStyle="1" w:styleId="ListLabel11">
    <w:name w:val="ListLabel 11"/>
    <w:uiPriority w:val="99"/>
    <w:rsid w:val="00CC7BC2"/>
    <w:rPr>
      <w:rFonts w:ascii="Times New Roman" w:hAnsi="Times New Roman"/>
      <w:color w:val="FF0000"/>
      <w:sz w:val="28"/>
    </w:rPr>
  </w:style>
  <w:style w:type="paragraph" w:styleId="2f">
    <w:name w:val="List 2"/>
    <w:basedOn w:val="a"/>
    <w:uiPriority w:val="99"/>
    <w:rsid w:val="00CC7BC2"/>
    <w:pPr>
      <w:ind w:left="566" w:hanging="283"/>
      <w:contextualSpacing/>
    </w:pPr>
  </w:style>
  <w:style w:type="paragraph" w:customStyle="1" w:styleId="bodytext">
    <w:name w:val="bodytext"/>
    <w:basedOn w:val="a"/>
    <w:rsid w:val="00CC7BC2"/>
    <w:pPr>
      <w:spacing w:before="100" w:beforeAutospacing="1" w:after="100" w:afterAutospacing="1"/>
    </w:pPr>
  </w:style>
  <w:style w:type="character" w:styleId="affff2">
    <w:name w:val="Intense Emphasis"/>
    <w:uiPriority w:val="21"/>
    <w:qFormat/>
    <w:rsid w:val="00CC7BC2"/>
    <w:rPr>
      <w:b/>
      <w:bCs/>
      <w:i/>
      <w:iCs/>
      <w:color w:val="4F81BD"/>
    </w:rPr>
  </w:style>
  <w:style w:type="paragraph" w:customStyle="1" w:styleId="normalweb">
    <w:name w:val="normalweb"/>
    <w:basedOn w:val="a"/>
    <w:rsid w:val="00CC7BC2"/>
    <w:pPr>
      <w:spacing w:before="100" w:beforeAutospacing="1" w:after="100" w:afterAutospacing="1"/>
    </w:pPr>
  </w:style>
  <w:style w:type="character" w:customStyle="1" w:styleId="strong">
    <w:name w:val="strong"/>
    <w:rsid w:val="00CC7BC2"/>
  </w:style>
  <w:style w:type="paragraph" w:customStyle="1" w:styleId="consplusnormal2">
    <w:name w:val="consplusnormal"/>
    <w:basedOn w:val="a"/>
    <w:rsid w:val="00CC7BC2"/>
    <w:pPr>
      <w:spacing w:before="100" w:beforeAutospacing="1" w:after="100" w:afterAutospacing="1"/>
    </w:pPr>
  </w:style>
  <w:style w:type="paragraph" w:customStyle="1" w:styleId="consplusnormal00">
    <w:name w:val="consplusnormal0"/>
    <w:basedOn w:val="a"/>
    <w:rsid w:val="00CC7BC2"/>
    <w:pPr>
      <w:spacing w:before="100" w:beforeAutospacing="1" w:after="100" w:afterAutospacing="1"/>
    </w:pPr>
  </w:style>
  <w:style w:type="character" w:customStyle="1" w:styleId="affff3">
    <w:name w:val="Неразрешенное упоминание"/>
    <w:uiPriority w:val="99"/>
    <w:semiHidden/>
    <w:unhideWhenUsed/>
    <w:rsid w:val="00CC7BC2"/>
    <w:rPr>
      <w:color w:val="605E5C"/>
      <w:shd w:val="clear" w:color="auto" w:fill="E1DFDD"/>
    </w:rPr>
  </w:style>
  <w:style w:type="paragraph" w:customStyle="1" w:styleId="nospacing">
    <w:name w:val="nospacing"/>
    <w:basedOn w:val="a"/>
    <w:rsid w:val="00573B9D"/>
    <w:pPr>
      <w:spacing w:before="100" w:beforeAutospacing="1" w:after="100" w:afterAutospacing="1"/>
    </w:pPr>
  </w:style>
  <w:style w:type="character" w:customStyle="1" w:styleId="1ff1">
    <w:name w:val="Гиперссылка1"/>
    <w:basedOn w:val="a1"/>
    <w:rsid w:val="00573B9D"/>
    <w:rPr>
      <w:rFonts w:cs="Times New Roman"/>
    </w:rPr>
  </w:style>
  <w:style w:type="paragraph" w:customStyle="1" w:styleId="affff4">
    <w:name w:val="СТАТЬЯ"/>
    <w:basedOn w:val="a"/>
    <w:link w:val="affff5"/>
    <w:qFormat/>
    <w:rsid w:val="00573B9D"/>
    <w:pPr>
      <w:widowControl w:val="0"/>
      <w:adjustRightInd w:val="0"/>
      <w:ind w:firstLine="709"/>
      <w:jc w:val="both"/>
      <w:outlineLvl w:val="2"/>
    </w:pPr>
    <w:rPr>
      <w:rFonts w:ascii="Arial" w:hAnsi="Arial"/>
      <w:b/>
    </w:rPr>
  </w:style>
  <w:style w:type="character" w:customStyle="1" w:styleId="affff5">
    <w:name w:val="СТАТЬЯ Знак"/>
    <w:link w:val="affff4"/>
    <w:locked/>
    <w:rsid w:val="00573B9D"/>
    <w:rPr>
      <w:rFonts w:ascii="Arial" w:eastAsia="Times New Roman" w:hAnsi="Arial" w:cs="Times New Roman"/>
      <w:b/>
      <w:szCs w:val="24"/>
      <w:lang w:eastAsia="ru-RU"/>
    </w:rPr>
  </w:style>
  <w:style w:type="paragraph" w:customStyle="1" w:styleId="CharChar1CharChar1CharChar">
    <w:name w:val="Char Char Знак Знак1 Char Char1 Знак Знак Char Char"/>
    <w:basedOn w:val="a"/>
    <w:rsid w:val="00AD7DD7"/>
    <w:pPr>
      <w:spacing w:before="100" w:beforeAutospacing="1" w:after="100" w:afterAutospacing="1"/>
    </w:pPr>
    <w:rPr>
      <w:rFonts w:ascii="Tahoma" w:hAnsi="Tahoma"/>
      <w:sz w:val="20"/>
      <w:szCs w:val="20"/>
      <w:lang w:val="en-US" w:eastAsia="en-US"/>
    </w:rPr>
  </w:style>
  <w:style w:type="paragraph" w:customStyle="1" w:styleId="s12">
    <w:name w:val="s_12"/>
    <w:basedOn w:val="a"/>
    <w:rsid w:val="00AD7DD7"/>
    <w:pPr>
      <w:ind w:firstLine="720"/>
    </w:pPr>
  </w:style>
  <w:style w:type="character" w:customStyle="1" w:styleId="r">
    <w:name w:val="r"/>
    <w:basedOn w:val="a1"/>
    <w:rsid w:val="00AD7DD7"/>
  </w:style>
  <w:style w:type="paragraph" w:customStyle="1" w:styleId="affff6">
    <w:name w:val="Нормальный (таблица)"/>
    <w:basedOn w:val="a"/>
    <w:next w:val="a"/>
    <w:rsid w:val="00AD7DD7"/>
    <w:pPr>
      <w:widowControl w:val="0"/>
      <w:autoSpaceDE w:val="0"/>
      <w:autoSpaceDN w:val="0"/>
      <w:adjustRightInd w:val="0"/>
      <w:jc w:val="both"/>
    </w:pPr>
    <w:rPr>
      <w:rFonts w:ascii="Arial" w:hAnsi="Arial"/>
    </w:rPr>
  </w:style>
  <w:style w:type="character" w:customStyle="1" w:styleId="s10">
    <w:name w:val="s1"/>
    <w:basedOn w:val="a1"/>
    <w:rsid w:val="00AD7DD7"/>
  </w:style>
  <w:style w:type="paragraph" w:customStyle="1" w:styleId="p3">
    <w:name w:val="p3"/>
    <w:basedOn w:val="a"/>
    <w:qFormat/>
    <w:rsid w:val="00AD7DD7"/>
    <w:pPr>
      <w:spacing w:before="100" w:beforeAutospacing="1" w:after="100" w:afterAutospacing="1"/>
    </w:pPr>
    <w:rPr>
      <w:color w:val="000009"/>
    </w:rPr>
  </w:style>
  <w:style w:type="paragraph" w:customStyle="1" w:styleId="p5">
    <w:name w:val="p5"/>
    <w:basedOn w:val="a"/>
    <w:qFormat/>
    <w:rsid w:val="00AD7DD7"/>
    <w:pPr>
      <w:spacing w:before="100" w:beforeAutospacing="1" w:after="100" w:afterAutospacing="1"/>
    </w:pPr>
    <w:rPr>
      <w:color w:val="000009"/>
    </w:rPr>
  </w:style>
  <w:style w:type="paragraph" w:customStyle="1" w:styleId="111">
    <w:name w:val="Оглавление 11"/>
    <w:basedOn w:val="a"/>
    <w:uiPriority w:val="1"/>
    <w:qFormat/>
    <w:rsid w:val="00AD7DD7"/>
    <w:pPr>
      <w:widowControl w:val="0"/>
      <w:autoSpaceDE w:val="0"/>
      <w:autoSpaceDN w:val="0"/>
      <w:spacing w:line="321" w:lineRule="exact"/>
      <w:ind w:left="720" w:hanging="420"/>
    </w:pPr>
    <w:rPr>
      <w:color w:val="000009"/>
      <w:sz w:val="28"/>
      <w:szCs w:val="28"/>
    </w:rPr>
  </w:style>
  <w:style w:type="paragraph" w:customStyle="1" w:styleId="112">
    <w:name w:val="Заголовок 11"/>
    <w:basedOn w:val="a"/>
    <w:uiPriority w:val="1"/>
    <w:qFormat/>
    <w:rsid w:val="00AD7DD7"/>
    <w:pPr>
      <w:widowControl w:val="0"/>
      <w:autoSpaceDE w:val="0"/>
      <w:autoSpaceDN w:val="0"/>
      <w:spacing w:line="322" w:lineRule="exact"/>
      <w:ind w:left="382" w:hanging="420"/>
      <w:outlineLvl w:val="1"/>
    </w:pPr>
    <w:rPr>
      <w:b/>
      <w:bCs/>
      <w:color w:val="000009"/>
      <w:sz w:val="28"/>
      <w:szCs w:val="28"/>
    </w:rPr>
  </w:style>
  <w:style w:type="numbering" w:customStyle="1" w:styleId="1ff2">
    <w:name w:val="Нет списка1"/>
    <w:next w:val="a3"/>
    <w:uiPriority w:val="99"/>
    <w:semiHidden/>
    <w:unhideWhenUsed/>
    <w:rsid w:val="00AD7DD7"/>
  </w:style>
  <w:style w:type="numbering" w:customStyle="1" w:styleId="113">
    <w:name w:val="Нет списка11"/>
    <w:next w:val="a3"/>
    <w:semiHidden/>
    <w:rsid w:val="00AD7DD7"/>
  </w:style>
  <w:style w:type="character" w:customStyle="1" w:styleId="p9">
    <w:name w:val="p9 Знак"/>
    <w:link w:val="p90"/>
    <w:locked/>
    <w:rsid w:val="00AD7DD7"/>
    <w:rPr>
      <w:szCs w:val="24"/>
    </w:rPr>
  </w:style>
  <w:style w:type="paragraph" w:customStyle="1" w:styleId="p90">
    <w:name w:val="p9"/>
    <w:basedOn w:val="a"/>
    <w:link w:val="p9"/>
    <w:rsid w:val="00AD7DD7"/>
    <w:pPr>
      <w:spacing w:before="100" w:beforeAutospacing="1" w:after="100" w:afterAutospacing="1"/>
    </w:pPr>
    <w:rPr>
      <w:rFonts w:eastAsiaTheme="minorHAnsi" w:cstheme="minorBidi"/>
      <w:lang w:eastAsia="en-US"/>
    </w:rPr>
  </w:style>
  <w:style w:type="character" w:customStyle="1" w:styleId="s2">
    <w:name w:val="s2"/>
    <w:basedOn w:val="a1"/>
    <w:rsid w:val="00AD7DD7"/>
  </w:style>
  <w:style w:type="character" w:customStyle="1" w:styleId="apple-converted-space">
    <w:name w:val="apple-converted-space"/>
    <w:rsid w:val="00AD7DD7"/>
  </w:style>
  <w:style w:type="character" w:customStyle="1" w:styleId="s3">
    <w:name w:val="s3"/>
    <w:basedOn w:val="a1"/>
    <w:rsid w:val="00AD7DD7"/>
  </w:style>
  <w:style w:type="character" w:customStyle="1" w:styleId="s4">
    <w:name w:val="s4"/>
    <w:basedOn w:val="a1"/>
    <w:rsid w:val="00AD7DD7"/>
  </w:style>
  <w:style w:type="paragraph" w:styleId="affff7">
    <w:name w:val="Document Map"/>
    <w:basedOn w:val="a"/>
    <w:link w:val="affff8"/>
    <w:rsid w:val="00AD7DD7"/>
    <w:pPr>
      <w:shd w:val="clear" w:color="auto" w:fill="000080"/>
      <w:autoSpaceDE w:val="0"/>
      <w:autoSpaceDN w:val="0"/>
    </w:pPr>
    <w:rPr>
      <w:rFonts w:ascii="Tahoma" w:hAnsi="Tahoma" w:cs="Tahoma"/>
      <w:sz w:val="20"/>
      <w:szCs w:val="20"/>
    </w:rPr>
  </w:style>
  <w:style w:type="character" w:customStyle="1" w:styleId="affff8">
    <w:name w:val="Схема документа Знак"/>
    <w:basedOn w:val="a1"/>
    <w:link w:val="affff7"/>
    <w:rsid w:val="00AD7DD7"/>
    <w:rPr>
      <w:rFonts w:ascii="Tahoma" w:eastAsia="Times New Roman" w:hAnsi="Tahoma" w:cs="Tahoma"/>
      <w:sz w:val="20"/>
      <w:szCs w:val="20"/>
      <w:shd w:val="clear" w:color="auto" w:fill="000080"/>
      <w:lang w:eastAsia="ru-RU"/>
    </w:rPr>
  </w:style>
  <w:style w:type="numbering" w:customStyle="1" w:styleId="1110">
    <w:name w:val="Нет списка111"/>
    <w:next w:val="a3"/>
    <w:uiPriority w:val="99"/>
    <w:semiHidden/>
    <w:unhideWhenUsed/>
    <w:rsid w:val="00AD7DD7"/>
  </w:style>
  <w:style w:type="paragraph" w:customStyle="1" w:styleId="1ff3">
    <w:name w:val="Текст1"/>
    <w:basedOn w:val="a"/>
    <w:rsid w:val="00AD7DD7"/>
    <w:rPr>
      <w:rFonts w:ascii="Courier New" w:hAnsi="Courier New"/>
      <w:sz w:val="20"/>
      <w:szCs w:val="20"/>
    </w:rPr>
  </w:style>
  <w:style w:type="table" w:customStyle="1" w:styleId="1ff4">
    <w:name w:val="Сетка таблицы1"/>
    <w:basedOn w:val="a2"/>
    <w:next w:val="a4"/>
    <w:uiPriority w:val="39"/>
    <w:rsid w:val="00AD7DD7"/>
    <w:rPr>
      <w:rFonts w:ascii="Calibri" w:eastAsia="Calibri" w:hAnsi="Calibri" w:cs="Times New Roman"/>
      <w:color w:val="000009"/>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1"/>
    <w:rsid w:val="00623E43"/>
  </w:style>
  <w:style w:type="paragraph" w:customStyle="1" w:styleId="Standard">
    <w:name w:val="Standard"/>
    <w:rsid w:val="00CD5CEE"/>
    <w:pPr>
      <w:widowControl w:val="0"/>
      <w:suppressAutoHyphens/>
      <w:autoSpaceDN w:val="0"/>
      <w:textAlignment w:val="baseline"/>
    </w:pPr>
    <w:rPr>
      <w:rFonts w:eastAsia="Arial Unicode MS" w:cs="Times New Roman"/>
      <w:kern w:val="3"/>
      <w:szCs w:val="24"/>
      <w:lang w:eastAsia="zh-CN"/>
    </w:rPr>
  </w:style>
  <w:style w:type="paragraph" w:customStyle="1" w:styleId="TableContents">
    <w:name w:val="Table Contents"/>
    <w:basedOn w:val="Standard"/>
    <w:rsid w:val="00CD5CEE"/>
    <w:pPr>
      <w:suppressLineNumbers/>
    </w:pPr>
  </w:style>
  <w:style w:type="paragraph" w:customStyle="1" w:styleId="affff9">
    <w:name w:val="Содержимое таблицы"/>
    <w:basedOn w:val="a"/>
    <w:rsid w:val="00CD5CEE"/>
    <w:pPr>
      <w:suppressLineNumbers/>
      <w:suppressAutoHyphens/>
    </w:pPr>
    <w:rPr>
      <w:sz w:val="20"/>
      <w:szCs w:val="20"/>
      <w:lang w:eastAsia="ar-SA"/>
    </w:rPr>
  </w:style>
  <w:style w:type="paragraph" w:customStyle="1" w:styleId="1ff5">
    <w:name w:val="1"/>
    <w:basedOn w:val="a"/>
    <w:next w:val="affd"/>
    <w:rsid w:val="00CD5CEE"/>
    <w:pPr>
      <w:spacing w:after="141"/>
    </w:pPr>
  </w:style>
  <w:style w:type="paragraph" w:customStyle="1" w:styleId="42">
    <w:name w:val="4"/>
    <w:basedOn w:val="a"/>
    <w:next w:val="affd"/>
    <w:rsid w:val="00112112"/>
    <w:pPr>
      <w:spacing w:before="100" w:after="100"/>
    </w:pPr>
    <w:rPr>
      <w:lang w:eastAsia="ar-SA"/>
    </w:rPr>
  </w:style>
  <w:style w:type="paragraph" w:customStyle="1" w:styleId="2f0">
    <w:name w:val="Без интервала2"/>
    <w:link w:val="NoSpacingChar"/>
    <w:rsid w:val="00112112"/>
    <w:rPr>
      <w:rFonts w:ascii="Calibri" w:eastAsia="Times New Roman" w:hAnsi="Calibri" w:cs="Calibri"/>
      <w:sz w:val="22"/>
      <w:lang w:eastAsia="ru-RU"/>
    </w:rPr>
  </w:style>
  <w:style w:type="character" w:customStyle="1" w:styleId="NoSpacingChar">
    <w:name w:val="No Spacing Char"/>
    <w:link w:val="2f0"/>
    <w:locked/>
    <w:rsid w:val="00112112"/>
    <w:rPr>
      <w:rFonts w:ascii="Calibri" w:eastAsia="Times New Roman" w:hAnsi="Calibri" w:cs="Calibri"/>
      <w:sz w:val="22"/>
      <w:lang w:eastAsia="ru-RU"/>
    </w:rPr>
  </w:style>
  <w:style w:type="character" w:styleId="affffa">
    <w:name w:val="line number"/>
    <w:basedOn w:val="a1"/>
    <w:uiPriority w:val="99"/>
    <w:semiHidden/>
    <w:unhideWhenUsed/>
    <w:rsid w:val="00112112"/>
  </w:style>
  <w:style w:type="paragraph" w:customStyle="1" w:styleId="3a">
    <w:name w:val="Без интервала3"/>
    <w:rsid w:val="00E73663"/>
    <w:rPr>
      <w:rFonts w:ascii="Calibri" w:eastAsia="Times New Roman" w:hAnsi="Calibri" w:cs="Calibri"/>
      <w:sz w:val="22"/>
      <w:lang w:eastAsia="ru-RU"/>
    </w:rPr>
  </w:style>
  <w:style w:type="paragraph" w:customStyle="1" w:styleId="3b">
    <w:name w:val="3"/>
    <w:basedOn w:val="a"/>
    <w:next w:val="affd"/>
    <w:rsid w:val="00BC049E"/>
    <w:pPr>
      <w:spacing w:before="100" w:after="100"/>
    </w:pPr>
    <w:rPr>
      <w:lang w:eastAsia="ar-SA"/>
    </w:rPr>
  </w:style>
  <w:style w:type="paragraph" w:customStyle="1" w:styleId="43">
    <w:name w:val="Без интервала4"/>
    <w:rsid w:val="00BC049E"/>
    <w:rPr>
      <w:rFonts w:ascii="Calibri" w:eastAsia="Times New Roman" w:hAnsi="Calibri" w:cs="Calibri"/>
      <w:sz w:val="22"/>
      <w:lang w:eastAsia="ru-RU"/>
    </w:rPr>
  </w:style>
  <w:style w:type="paragraph" w:customStyle="1" w:styleId="2f1">
    <w:name w:val="2"/>
    <w:basedOn w:val="a"/>
    <w:next w:val="affd"/>
    <w:uiPriority w:val="99"/>
    <w:unhideWhenUsed/>
    <w:rsid w:val="00C20C91"/>
    <w:pPr>
      <w:spacing w:before="100" w:beforeAutospacing="1" w:after="100" w:afterAutospacing="1"/>
    </w:pPr>
  </w:style>
  <w:style w:type="paragraph" w:customStyle="1" w:styleId="affffb">
    <w:basedOn w:val="a"/>
    <w:next w:val="affd"/>
    <w:uiPriority w:val="99"/>
    <w:rsid w:val="00CE080E"/>
    <w:pPr>
      <w:spacing w:before="100" w:after="100"/>
    </w:pPr>
    <w:rPr>
      <w:lang w:eastAsia="ar-SA"/>
    </w:rPr>
  </w:style>
  <w:style w:type="paragraph" w:customStyle="1" w:styleId="Style2">
    <w:name w:val="Style2"/>
    <w:basedOn w:val="a"/>
    <w:rsid w:val="00CE080E"/>
    <w:pPr>
      <w:widowControl w:val="0"/>
      <w:autoSpaceDE w:val="0"/>
      <w:autoSpaceDN w:val="0"/>
      <w:adjustRightInd w:val="0"/>
      <w:spacing w:line="241" w:lineRule="exact"/>
      <w:ind w:firstLine="1037"/>
      <w:jc w:val="both"/>
    </w:pPr>
  </w:style>
  <w:style w:type="character" w:customStyle="1" w:styleId="a6">
    <w:name w:val="Абзац списка Знак"/>
    <w:aliases w:val="ПАРАГРАФ Знак"/>
    <w:link w:val="a5"/>
    <w:locked/>
    <w:rsid w:val="00454429"/>
    <w:rPr>
      <w:rFonts w:eastAsia="Times New Roman" w:cs="Times New Roman"/>
      <w:szCs w:val="24"/>
      <w:lang w:eastAsia="ru-RU"/>
    </w:rPr>
  </w:style>
  <w:style w:type="character" w:customStyle="1" w:styleId="ConsPlusNormal1">
    <w:name w:val="ConsPlusNormal1"/>
    <w:link w:val="ConsPlusNormal0"/>
    <w:locked/>
    <w:rsid w:val="00454429"/>
    <w:rPr>
      <w:rFonts w:ascii="Arial" w:eastAsia="SimSun" w:hAnsi="Arial" w:cs="Arial"/>
      <w:sz w:val="20"/>
      <w:szCs w:val="20"/>
      <w:lang w:eastAsia="ar-SA"/>
    </w:rPr>
  </w:style>
  <w:style w:type="character" w:customStyle="1" w:styleId="ConsPlusTitle1">
    <w:name w:val="ConsPlusTitle1"/>
    <w:link w:val="ConsPlusTitle"/>
    <w:locked/>
    <w:rsid w:val="00454429"/>
    <w:rPr>
      <w:rFonts w:ascii="Calibri" w:eastAsia="Times New Roman" w:hAnsi="Calibri" w:cs="Calibri"/>
      <w:b/>
      <w:bCs/>
      <w:szCs w:val="24"/>
      <w:lang w:eastAsia="ar-SA"/>
    </w:rPr>
  </w:style>
  <w:style w:type="paragraph" w:customStyle="1" w:styleId="Heading1">
    <w:name w:val="Heading 1"/>
    <w:basedOn w:val="a"/>
    <w:uiPriority w:val="1"/>
    <w:qFormat/>
    <w:rsid w:val="0079023C"/>
    <w:pPr>
      <w:widowControl w:val="0"/>
      <w:ind w:left="215" w:right="223"/>
      <w:jc w:val="center"/>
      <w:outlineLvl w:val="1"/>
    </w:pPr>
    <w:rPr>
      <w:b/>
      <w:bCs/>
      <w:i/>
      <w:sz w:val="28"/>
      <w:szCs w:val="28"/>
      <w:lang w:val="en-US" w:eastAsia="en-US"/>
    </w:rPr>
  </w:style>
  <w:style w:type="character" w:customStyle="1" w:styleId="CharacterStyle10">
    <w:name w:val="CharacterStyle10"/>
    <w:rsid w:val="00622173"/>
    <w:rPr>
      <w:rFonts w:ascii="Times New Roman" w:eastAsia="Times New Roman" w:hAnsi="Times New Roman" w:cs="Times New Roman" w:hint="default"/>
      <w:b w:val="0"/>
      <w:bCs w:val="0"/>
      <w:i w:val="0"/>
      <w:iCs w:val="0"/>
      <w:strike w:val="0"/>
      <w:dstrike w:val="0"/>
      <w:noProof/>
      <w:color w:val="000000"/>
      <w:sz w:val="20"/>
      <w:szCs w:val="20"/>
      <w:u w:val="none"/>
      <w:effect w:val="none"/>
    </w:rPr>
  </w:style>
  <w:style w:type="table" w:customStyle="1" w:styleId="TableNormal">
    <w:name w:val="Table Normal"/>
    <w:uiPriority w:val="2"/>
    <w:semiHidden/>
    <w:unhideWhenUsed/>
    <w:qFormat/>
    <w:rsid w:val="00622173"/>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622173"/>
    <w:pPr>
      <w:widowControl w:val="0"/>
      <w:autoSpaceDE w:val="0"/>
      <w:autoSpaceDN w:val="0"/>
      <w:spacing w:before="68"/>
      <w:ind w:left="1985" w:right="1988"/>
      <w:jc w:val="center"/>
      <w:outlineLvl w:val="2"/>
    </w:pPr>
    <w:rPr>
      <w:b/>
      <w:bCs/>
      <w:sz w:val="20"/>
      <w:szCs w:val="20"/>
      <w:lang w:eastAsia="en-US"/>
    </w:rPr>
  </w:style>
  <w:style w:type="paragraph" w:customStyle="1" w:styleId="TableParagraph">
    <w:name w:val="Table Paragraph"/>
    <w:basedOn w:val="a"/>
    <w:qFormat/>
    <w:rsid w:val="00622173"/>
    <w:pPr>
      <w:widowControl w:val="0"/>
      <w:autoSpaceDE w:val="0"/>
      <w:autoSpaceDN w:val="0"/>
      <w:spacing w:line="210" w:lineRule="exact"/>
      <w:jc w:val="center"/>
    </w:pPr>
    <w:rPr>
      <w:sz w:val="22"/>
      <w:szCs w:val="22"/>
      <w:lang w:eastAsia="en-US"/>
    </w:rPr>
  </w:style>
  <w:style w:type="paragraph" w:customStyle="1" w:styleId="Style15">
    <w:name w:val="_Style 15"/>
    <w:basedOn w:val="a"/>
    <w:rsid w:val="00120FC3"/>
    <w:pPr>
      <w:spacing w:before="100" w:beforeAutospacing="1" w:after="100" w:afterAutospacing="1"/>
      <w:jc w:val="both"/>
    </w:pPr>
    <w:rPr>
      <w:rFonts w:ascii="Tahoma" w:eastAsia="SimSun" w:hAnsi="Tahoma"/>
      <w:sz w:val="20"/>
      <w:szCs w:val="20"/>
      <w:lang w:val="en-US" w:eastAsia="en-US"/>
    </w:rPr>
  </w:style>
  <w:style w:type="paragraph" w:customStyle="1" w:styleId="affffc">
    <w:basedOn w:val="a"/>
    <w:next w:val="affd"/>
    <w:uiPriority w:val="99"/>
    <w:rsid w:val="003911D2"/>
    <w:pPr>
      <w:spacing w:before="100" w:after="100"/>
    </w:pPr>
    <w:rPr>
      <w:lang w:eastAsia="ar-SA"/>
    </w:rPr>
  </w:style>
  <w:style w:type="paragraph" w:styleId="2f2">
    <w:name w:val="Body Text Indent 2"/>
    <w:basedOn w:val="a"/>
    <w:link w:val="2f3"/>
    <w:rsid w:val="00120FC3"/>
    <w:pPr>
      <w:widowControl w:val="0"/>
      <w:autoSpaceDE w:val="0"/>
      <w:autoSpaceDN w:val="0"/>
      <w:adjustRightInd w:val="0"/>
      <w:ind w:firstLine="709"/>
      <w:jc w:val="both"/>
    </w:pPr>
    <w:rPr>
      <w:rFonts w:eastAsia="SimSun"/>
      <w:sz w:val="28"/>
      <w:szCs w:val="28"/>
    </w:rPr>
  </w:style>
  <w:style w:type="character" w:customStyle="1" w:styleId="2f3">
    <w:name w:val="Основной текст с отступом 2 Знак"/>
    <w:basedOn w:val="a1"/>
    <w:link w:val="2f2"/>
    <w:rsid w:val="00120FC3"/>
    <w:rPr>
      <w:rFonts w:eastAsia="SimSun" w:cs="Times New Roman"/>
      <w:sz w:val="28"/>
      <w:szCs w:val="28"/>
      <w:lang w:eastAsia="ru-RU"/>
    </w:rPr>
  </w:style>
  <w:style w:type="paragraph" w:customStyle="1" w:styleId="affffd">
    <w:name w:val="Знак Знак Знак"/>
    <w:basedOn w:val="a"/>
    <w:rsid w:val="00120FC3"/>
    <w:pPr>
      <w:spacing w:before="100" w:beforeAutospacing="1" w:after="100" w:afterAutospacing="1"/>
      <w:jc w:val="both"/>
    </w:pPr>
    <w:rPr>
      <w:rFonts w:ascii="Tahoma" w:eastAsia="SimSun" w:hAnsi="Tahoma"/>
      <w:sz w:val="20"/>
      <w:szCs w:val="20"/>
      <w:lang w:val="en-US" w:eastAsia="en-US"/>
    </w:rPr>
  </w:style>
  <w:style w:type="paragraph" w:customStyle="1" w:styleId="msonormal0">
    <w:name w:val="msonormal"/>
    <w:basedOn w:val="a"/>
    <w:rsid w:val="00120FC3"/>
    <w:pPr>
      <w:spacing w:before="100" w:beforeAutospacing="1" w:after="100" w:afterAutospacing="1"/>
    </w:pPr>
    <w:rPr>
      <w:rFonts w:eastAsia="SimSun"/>
    </w:rPr>
  </w:style>
  <w:style w:type="paragraph" w:customStyle="1" w:styleId="xl65">
    <w:name w:val="xl65"/>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SimSun" w:hAnsi="Arial" w:cs="Arial"/>
    </w:rPr>
  </w:style>
  <w:style w:type="paragraph" w:customStyle="1" w:styleId="xl66">
    <w:name w:val="xl66"/>
    <w:basedOn w:val="a"/>
    <w:rsid w:val="00120FC3"/>
    <w:pPr>
      <w:pBdr>
        <w:top w:val="single" w:sz="4" w:space="0" w:color="auto"/>
        <w:left w:val="single" w:sz="4" w:space="0" w:color="auto"/>
        <w:bottom w:val="single" w:sz="4" w:space="0" w:color="auto"/>
      </w:pBdr>
      <w:spacing w:before="100" w:beforeAutospacing="1" w:after="100" w:afterAutospacing="1"/>
      <w:jc w:val="both"/>
      <w:textAlignment w:val="top"/>
    </w:pPr>
    <w:rPr>
      <w:rFonts w:ascii="Arial" w:eastAsia="SimSun" w:hAnsi="Arial" w:cs="Arial"/>
    </w:rPr>
  </w:style>
  <w:style w:type="paragraph" w:customStyle="1" w:styleId="xl67">
    <w:name w:val="xl67"/>
    <w:basedOn w:val="a"/>
    <w:rsid w:val="00120FC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eastAsia="SimSun" w:hAnsi="Arial" w:cs="Arial"/>
      <w:b/>
      <w:bCs/>
    </w:rPr>
  </w:style>
  <w:style w:type="paragraph" w:customStyle="1" w:styleId="xl68">
    <w:name w:val="xl68"/>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SimSun" w:hAnsi="Arial" w:cs="Arial"/>
      <w:b/>
      <w:bCs/>
    </w:rPr>
  </w:style>
  <w:style w:type="paragraph" w:customStyle="1" w:styleId="xl69">
    <w:name w:val="xl69"/>
    <w:basedOn w:val="a"/>
    <w:rsid w:val="00120FC3"/>
    <w:pPr>
      <w:pBdr>
        <w:top w:val="single" w:sz="4" w:space="0" w:color="auto"/>
        <w:left w:val="single" w:sz="4" w:space="0" w:color="auto"/>
        <w:bottom w:val="single" w:sz="4" w:space="0" w:color="auto"/>
      </w:pBdr>
      <w:spacing w:before="100" w:beforeAutospacing="1" w:after="100" w:afterAutospacing="1"/>
      <w:jc w:val="both"/>
      <w:textAlignment w:val="top"/>
    </w:pPr>
    <w:rPr>
      <w:rFonts w:ascii="Arial" w:eastAsia="SimSun" w:hAnsi="Arial" w:cs="Arial"/>
      <w:b/>
      <w:bCs/>
    </w:rPr>
  </w:style>
  <w:style w:type="paragraph" w:customStyle="1" w:styleId="xl70">
    <w:name w:val="xl70"/>
    <w:basedOn w:val="a"/>
    <w:rsid w:val="00120FC3"/>
    <w:pPr>
      <w:pBdr>
        <w:top w:val="single" w:sz="4" w:space="0" w:color="auto"/>
        <w:left w:val="single" w:sz="4" w:space="0" w:color="auto"/>
        <w:bottom w:val="single" w:sz="4" w:space="0" w:color="auto"/>
      </w:pBdr>
      <w:spacing w:before="100" w:beforeAutospacing="1" w:after="100" w:afterAutospacing="1"/>
      <w:jc w:val="both"/>
      <w:textAlignment w:val="top"/>
    </w:pPr>
    <w:rPr>
      <w:rFonts w:ascii="Arial" w:eastAsia="SimSun" w:hAnsi="Arial" w:cs="Arial"/>
      <w:b/>
      <w:bCs/>
      <w:sz w:val="22"/>
      <w:szCs w:val="22"/>
    </w:rPr>
  </w:style>
  <w:style w:type="paragraph" w:customStyle="1" w:styleId="xl71">
    <w:name w:val="xl71"/>
    <w:basedOn w:val="a"/>
    <w:rsid w:val="00120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SimSun" w:hAnsi="Arial" w:cs="Arial"/>
    </w:rPr>
  </w:style>
  <w:style w:type="paragraph" w:customStyle="1" w:styleId="xl72">
    <w:name w:val="xl72"/>
    <w:basedOn w:val="a"/>
    <w:rsid w:val="00120FC3"/>
    <w:pPr>
      <w:pBdr>
        <w:left w:val="single" w:sz="4" w:space="0" w:color="auto"/>
        <w:right w:val="single" w:sz="4" w:space="0" w:color="auto"/>
      </w:pBdr>
      <w:spacing w:before="100" w:beforeAutospacing="1" w:after="100" w:afterAutospacing="1"/>
      <w:jc w:val="center"/>
      <w:textAlignment w:val="center"/>
    </w:pPr>
    <w:rPr>
      <w:rFonts w:ascii="Arial" w:eastAsia="SimSun" w:hAnsi="Arial" w:cs="Arial"/>
    </w:rPr>
  </w:style>
  <w:style w:type="paragraph" w:customStyle="1" w:styleId="xl73">
    <w:name w:val="xl73"/>
    <w:basedOn w:val="a"/>
    <w:rsid w:val="00120FC3"/>
    <w:pPr>
      <w:pBdr>
        <w:left w:val="single" w:sz="4" w:space="0" w:color="auto"/>
        <w:bottom w:val="single" w:sz="4" w:space="0" w:color="auto"/>
        <w:right w:val="single" w:sz="4" w:space="0" w:color="auto"/>
      </w:pBdr>
      <w:spacing w:before="100" w:beforeAutospacing="1" w:after="100" w:afterAutospacing="1"/>
    </w:pPr>
    <w:rPr>
      <w:rFonts w:ascii="Arial" w:eastAsia="SimSun" w:hAnsi="Arial" w:cs="Arial"/>
    </w:rPr>
  </w:style>
  <w:style w:type="paragraph" w:customStyle="1" w:styleId="xl74">
    <w:name w:val="xl74"/>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75">
    <w:name w:val="xl75"/>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76">
    <w:name w:val="xl76"/>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77">
    <w:name w:val="xl77"/>
    <w:basedOn w:val="a"/>
    <w:rsid w:val="00120FC3"/>
    <w:pPr>
      <w:pBdr>
        <w:top w:val="single" w:sz="4" w:space="0" w:color="auto"/>
        <w:left w:val="single" w:sz="4" w:space="0" w:color="auto"/>
        <w:bottom w:val="single" w:sz="4" w:space="0" w:color="auto"/>
      </w:pBdr>
      <w:spacing w:before="100" w:beforeAutospacing="1" w:after="100" w:afterAutospacing="1"/>
    </w:pPr>
    <w:rPr>
      <w:rFonts w:ascii="Arial" w:eastAsia="SimSun" w:hAnsi="Arial" w:cs="Arial"/>
    </w:rPr>
  </w:style>
  <w:style w:type="paragraph" w:customStyle="1" w:styleId="xl78">
    <w:name w:val="xl78"/>
    <w:basedOn w:val="a"/>
    <w:rsid w:val="00120FC3"/>
    <w:pPr>
      <w:pBdr>
        <w:top w:val="single" w:sz="4" w:space="0" w:color="auto"/>
        <w:bottom w:val="single" w:sz="4" w:space="0" w:color="auto"/>
      </w:pBdr>
      <w:spacing w:before="100" w:beforeAutospacing="1" w:after="100" w:afterAutospacing="1"/>
      <w:jc w:val="center"/>
    </w:pPr>
    <w:rPr>
      <w:rFonts w:ascii="Arial" w:eastAsia="SimSun" w:hAnsi="Arial" w:cs="Arial"/>
      <w:b/>
      <w:bCs/>
    </w:rPr>
  </w:style>
  <w:style w:type="paragraph" w:customStyle="1" w:styleId="xl79">
    <w:name w:val="xl79"/>
    <w:basedOn w:val="a"/>
    <w:rsid w:val="00120FC3"/>
    <w:pPr>
      <w:pBdr>
        <w:top w:val="single" w:sz="4" w:space="0" w:color="auto"/>
        <w:bottom w:val="single" w:sz="4" w:space="0" w:color="auto"/>
      </w:pBdr>
      <w:spacing w:before="100" w:beforeAutospacing="1" w:after="100" w:afterAutospacing="1"/>
      <w:jc w:val="right"/>
    </w:pPr>
    <w:rPr>
      <w:rFonts w:ascii="Arial" w:eastAsia="SimSun" w:hAnsi="Arial" w:cs="Arial"/>
    </w:rPr>
  </w:style>
  <w:style w:type="paragraph" w:customStyle="1" w:styleId="xl80">
    <w:name w:val="xl80"/>
    <w:basedOn w:val="a"/>
    <w:rsid w:val="00120FC3"/>
    <w:pPr>
      <w:pBdr>
        <w:top w:val="single" w:sz="4" w:space="0" w:color="auto"/>
        <w:bottom w:val="single" w:sz="4" w:space="0" w:color="auto"/>
        <w:right w:val="single" w:sz="4" w:space="0" w:color="auto"/>
      </w:pBdr>
      <w:spacing w:before="100" w:beforeAutospacing="1" w:after="100" w:afterAutospacing="1"/>
      <w:jc w:val="right"/>
    </w:pPr>
    <w:rPr>
      <w:rFonts w:ascii="Arial" w:eastAsia="SimSun" w:hAnsi="Arial" w:cs="Arial"/>
    </w:rPr>
  </w:style>
  <w:style w:type="paragraph" w:customStyle="1" w:styleId="xl81">
    <w:name w:val="xl81"/>
    <w:basedOn w:val="a"/>
    <w:rsid w:val="00120FC3"/>
    <w:pPr>
      <w:pBdr>
        <w:left w:val="single" w:sz="4" w:space="0" w:color="auto"/>
        <w:bottom w:val="single" w:sz="4" w:space="0" w:color="auto"/>
        <w:right w:val="single" w:sz="4" w:space="0" w:color="auto"/>
      </w:pBdr>
      <w:spacing w:before="100" w:beforeAutospacing="1" w:after="100" w:afterAutospacing="1"/>
    </w:pPr>
    <w:rPr>
      <w:rFonts w:ascii="Arial" w:eastAsia="SimSun" w:hAnsi="Arial" w:cs="Arial"/>
      <w:b/>
      <w:bCs/>
    </w:rPr>
  </w:style>
  <w:style w:type="paragraph" w:customStyle="1" w:styleId="xl82">
    <w:name w:val="xl82"/>
    <w:basedOn w:val="a"/>
    <w:rsid w:val="00120FC3"/>
    <w:pPr>
      <w:pBdr>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rPr>
  </w:style>
  <w:style w:type="paragraph" w:customStyle="1" w:styleId="xl83">
    <w:name w:val="xl83"/>
    <w:basedOn w:val="a"/>
    <w:rsid w:val="00120FC3"/>
    <w:pPr>
      <w:pBdr>
        <w:left w:val="single" w:sz="4" w:space="0" w:color="auto"/>
        <w:bottom w:val="single" w:sz="4" w:space="0" w:color="auto"/>
        <w:right w:val="single" w:sz="4" w:space="0" w:color="auto"/>
      </w:pBdr>
      <w:spacing w:before="100" w:beforeAutospacing="1" w:after="100" w:afterAutospacing="1"/>
      <w:jc w:val="right"/>
    </w:pPr>
    <w:rPr>
      <w:rFonts w:ascii="Arial" w:eastAsia="SimSun" w:hAnsi="Arial" w:cs="Arial"/>
      <w:b/>
      <w:bCs/>
    </w:rPr>
  </w:style>
  <w:style w:type="paragraph" w:customStyle="1" w:styleId="xl84">
    <w:name w:val="xl84"/>
    <w:basedOn w:val="a"/>
    <w:rsid w:val="00120FC3"/>
    <w:pPr>
      <w:pBdr>
        <w:left w:val="single" w:sz="4" w:space="0" w:color="auto"/>
        <w:bottom w:val="single" w:sz="4" w:space="0" w:color="auto"/>
        <w:right w:val="single" w:sz="4" w:space="0" w:color="auto"/>
      </w:pBdr>
      <w:spacing w:before="100" w:beforeAutospacing="1" w:after="100" w:afterAutospacing="1"/>
      <w:jc w:val="right"/>
    </w:pPr>
    <w:rPr>
      <w:rFonts w:ascii="Arial" w:eastAsia="SimSun" w:hAnsi="Arial" w:cs="Arial"/>
      <w:b/>
      <w:bCs/>
    </w:rPr>
  </w:style>
  <w:style w:type="paragraph" w:customStyle="1" w:styleId="xl85">
    <w:name w:val="xl85"/>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b/>
      <w:bCs/>
    </w:rPr>
  </w:style>
  <w:style w:type="paragraph" w:customStyle="1" w:styleId="xl86">
    <w:name w:val="xl86"/>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rPr>
  </w:style>
  <w:style w:type="paragraph" w:customStyle="1" w:styleId="xl87">
    <w:name w:val="xl87"/>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SimSun" w:hAnsi="Arial" w:cs="Arial"/>
      <w:b/>
      <w:bCs/>
    </w:rPr>
  </w:style>
  <w:style w:type="paragraph" w:customStyle="1" w:styleId="xl88">
    <w:name w:val="xl88"/>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SimSun" w:hAnsi="Arial" w:cs="Arial"/>
      <w:b/>
      <w:bCs/>
    </w:rPr>
  </w:style>
  <w:style w:type="paragraph" w:customStyle="1" w:styleId="xl89">
    <w:name w:val="xl89"/>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rPr>
  </w:style>
  <w:style w:type="paragraph" w:customStyle="1" w:styleId="xl90">
    <w:name w:val="xl90"/>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91">
    <w:name w:val="xl91"/>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SimSun" w:hAnsi="Arial" w:cs="Arial"/>
    </w:rPr>
  </w:style>
  <w:style w:type="paragraph" w:customStyle="1" w:styleId="xl92">
    <w:name w:val="xl92"/>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SimSun" w:hAnsi="Arial" w:cs="Arial"/>
    </w:rPr>
  </w:style>
  <w:style w:type="paragraph" w:customStyle="1" w:styleId="xl93">
    <w:name w:val="xl93"/>
    <w:basedOn w:val="a"/>
    <w:rsid w:val="00120FC3"/>
    <w:pPr>
      <w:pBdr>
        <w:top w:val="single" w:sz="4" w:space="0" w:color="auto"/>
      </w:pBdr>
      <w:spacing w:before="100" w:beforeAutospacing="1" w:after="100" w:afterAutospacing="1"/>
      <w:jc w:val="right"/>
    </w:pPr>
    <w:rPr>
      <w:rFonts w:ascii="Arial" w:eastAsia="SimSun" w:hAnsi="Arial" w:cs="Arial"/>
    </w:rPr>
  </w:style>
  <w:style w:type="paragraph" w:customStyle="1" w:styleId="xl94">
    <w:name w:val="xl94"/>
    <w:basedOn w:val="a"/>
    <w:rsid w:val="00120FC3"/>
    <w:pPr>
      <w:pBdr>
        <w:top w:val="single" w:sz="4" w:space="0" w:color="auto"/>
        <w:left w:val="single" w:sz="4" w:space="0" w:color="auto"/>
        <w:right w:val="single" w:sz="4" w:space="0" w:color="auto"/>
      </w:pBdr>
      <w:spacing w:before="100" w:beforeAutospacing="1" w:after="100" w:afterAutospacing="1"/>
    </w:pPr>
    <w:rPr>
      <w:rFonts w:ascii="Arial" w:eastAsia="SimSun" w:hAnsi="Arial" w:cs="Arial"/>
      <w:b/>
      <w:bCs/>
    </w:rPr>
  </w:style>
  <w:style w:type="paragraph" w:customStyle="1" w:styleId="xl95">
    <w:name w:val="xl95"/>
    <w:basedOn w:val="a"/>
    <w:rsid w:val="00120FC3"/>
    <w:pPr>
      <w:pBdr>
        <w:top w:val="single" w:sz="4" w:space="0" w:color="auto"/>
        <w:left w:val="single" w:sz="4" w:space="0" w:color="auto"/>
        <w:right w:val="single" w:sz="4" w:space="0" w:color="auto"/>
      </w:pBdr>
      <w:spacing w:before="100" w:beforeAutospacing="1" w:after="100" w:afterAutospacing="1"/>
      <w:jc w:val="right"/>
    </w:pPr>
    <w:rPr>
      <w:rFonts w:ascii="Arial" w:eastAsia="SimSun" w:hAnsi="Arial" w:cs="Arial"/>
      <w:b/>
      <w:bCs/>
    </w:rPr>
  </w:style>
  <w:style w:type="paragraph" w:customStyle="1" w:styleId="xl96">
    <w:name w:val="xl96"/>
    <w:basedOn w:val="a"/>
    <w:rsid w:val="00120FC3"/>
    <w:pPr>
      <w:pBdr>
        <w:top w:val="single" w:sz="4" w:space="0" w:color="auto"/>
        <w:left w:val="single" w:sz="4" w:space="0" w:color="auto"/>
        <w:right w:val="single" w:sz="4" w:space="0" w:color="auto"/>
      </w:pBdr>
      <w:spacing w:before="100" w:beforeAutospacing="1" w:after="100" w:afterAutospacing="1"/>
      <w:jc w:val="right"/>
    </w:pPr>
    <w:rPr>
      <w:rFonts w:ascii="Arial" w:eastAsia="SimSun" w:hAnsi="Arial" w:cs="Arial"/>
      <w:b/>
      <w:bCs/>
    </w:rPr>
  </w:style>
  <w:style w:type="paragraph" w:customStyle="1" w:styleId="xl97">
    <w:name w:val="xl97"/>
    <w:basedOn w:val="a"/>
    <w:rsid w:val="00120FC3"/>
    <w:pPr>
      <w:pBdr>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rPr>
  </w:style>
  <w:style w:type="paragraph" w:customStyle="1" w:styleId="xl98">
    <w:name w:val="xl98"/>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b/>
      <w:bCs/>
    </w:rPr>
  </w:style>
  <w:style w:type="paragraph" w:customStyle="1" w:styleId="xl99">
    <w:name w:val="xl99"/>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100">
    <w:name w:val="xl100"/>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rPr>
  </w:style>
  <w:style w:type="paragraph" w:customStyle="1" w:styleId="xl101">
    <w:name w:val="xl101"/>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rPr>
  </w:style>
  <w:style w:type="paragraph" w:customStyle="1" w:styleId="xl102">
    <w:name w:val="xl102"/>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rPr>
  </w:style>
  <w:style w:type="paragraph" w:customStyle="1" w:styleId="xl103">
    <w:name w:val="xl103"/>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rPr>
  </w:style>
  <w:style w:type="paragraph" w:customStyle="1" w:styleId="xl104">
    <w:name w:val="xl104"/>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SimSun" w:hAnsi="Arial" w:cs="Arial"/>
      <w:b/>
      <w:bCs/>
    </w:rPr>
  </w:style>
  <w:style w:type="paragraph" w:customStyle="1" w:styleId="xl105">
    <w:name w:val="xl105"/>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rPr>
  </w:style>
  <w:style w:type="paragraph" w:customStyle="1" w:styleId="xl106">
    <w:name w:val="xl106"/>
    <w:basedOn w:val="a"/>
    <w:rsid w:val="00120FC3"/>
    <w:pPr>
      <w:pBdr>
        <w:top w:val="single" w:sz="4" w:space="0" w:color="auto"/>
        <w:bottom w:val="single" w:sz="4" w:space="0" w:color="auto"/>
      </w:pBdr>
      <w:spacing w:before="100" w:beforeAutospacing="1" w:after="100" w:afterAutospacing="1"/>
      <w:jc w:val="center"/>
    </w:pPr>
    <w:rPr>
      <w:rFonts w:ascii="Arial" w:eastAsia="SimSun" w:hAnsi="Arial" w:cs="Arial"/>
    </w:rPr>
  </w:style>
  <w:style w:type="paragraph" w:customStyle="1" w:styleId="xl107">
    <w:name w:val="xl107"/>
    <w:basedOn w:val="a"/>
    <w:rsid w:val="00120FC3"/>
    <w:pPr>
      <w:pBdr>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108">
    <w:name w:val="xl108"/>
    <w:basedOn w:val="a"/>
    <w:rsid w:val="00120FC3"/>
    <w:pPr>
      <w:pBdr>
        <w:left w:val="single" w:sz="4" w:space="0" w:color="auto"/>
        <w:bottom w:val="single" w:sz="4" w:space="0" w:color="auto"/>
        <w:right w:val="single" w:sz="4" w:space="0" w:color="auto"/>
      </w:pBdr>
      <w:spacing w:before="100" w:beforeAutospacing="1" w:after="100" w:afterAutospacing="1"/>
      <w:jc w:val="right"/>
    </w:pPr>
    <w:rPr>
      <w:rFonts w:ascii="Arial" w:eastAsia="SimSun" w:hAnsi="Arial" w:cs="Arial"/>
    </w:rPr>
  </w:style>
  <w:style w:type="paragraph" w:customStyle="1" w:styleId="xl109">
    <w:name w:val="xl109"/>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rPr>
  </w:style>
  <w:style w:type="paragraph" w:customStyle="1" w:styleId="xl110">
    <w:name w:val="xl110"/>
    <w:basedOn w:val="a"/>
    <w:rsid w:val="00120FC3"/>
    <w:pPr>
      <w:pBdr>
        <w:top w:val="single" w:sz="4" w:space="0" w:color="auto"/>
        <w:left w:val="single" w:sz="4" w:space="0" w:color="auto"/>
        <w:bottom w:val="single" w:sz="4" w:space="0" w:color="auto"/>
      </w:pBdr>
      <w:spacing w:before="100" w:beforeAutospacing="1" w:after="100" w:afterAutospacing="1"/>
      <w:jc w:val="both"/>
      <w:textAlignment w:val="top"/>
    </w:pPr>
    <w:rPr>
      <w:rFonts w:ascii="Arial" w:eastAsia="SimSun" w:hAnsi="Arial" w:cs="Arial"/>
      <w:sz w:val="22"/>
      <w:szCs w:val="22"/>
    </w:rPr>
  </w:style>
  <w:style w:type="paragraph" w:customStyle="1" w:styleId="xl111">
    <w:name w:val="xl111"/>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b/>
      <w:bCs/>
    </w:rPr>
  </w:style>
  <w:style w:type="paragraph" w:customStyle="1" w:styleId="xl112">
    <w:name w:val="xl112"/>
    <w:basedOn w:val="a"/>
    <w:rsid w:val="00120FC3"/>
    <w:pPr>
      <w:spacing w:before="100" w:beforeAutospacing="1" w:after="100" w:afterAutospacing="1"/>
    </w:pPr>
    <w:rPr>
      <w:rFonts w:ascii="Arial" w:eastAsia="SimSun" w:hAnsi="Arial" w:cs="Arial"/>
      <w:b/>
      <w:bCs/>
    </w:rPr>
  </w:style>
  <w:style w:type="paragraph" w:customStyle="1" w:styleId="xl113">
    <w:name w:val="xl113"/>
    <w:basedOn w:val="a"/>
    <w:rsid w:val="00120FC3"/>
    <w:pPr>
      <w:spacing w:before="100" w:beforeAutospacing="1" w:after="100" w:afterAutospacing="1"/>
    </w:pPr>
    <w:rPr>
      <w:rFonts w:ascii="Arial" w:eastAsia="SimSun" w:hAnsi="Arial" w:cs="Arial"/>
    </w:rPr>
  </w:style>
  <w:style w:type="paragraph" w:customStyle="1" w:styleId="xl114">
    <w:name w:val="xl114"/>
    <w:basedOn w:val="a"/>
    <w:rsid w:val="00120FC3"/>
    <w:pPr>
      <w:pBdr>
        <w:top w:val="single" w:sz="4" w:space="0" w:color="auto"/>
        <w:left w:val="single" w:sz="4" w:space="0" w:color="auto"/>
        <w:right w:val="single" w:sz="4" w:space="0" w:color="auto"/>
      </w:pBdr>
      <w:spacing w:before="100" w:beforeAutospacing="1" w:after="100" w:afterAutospacing="1"/>
      <w:jc w:val="right"/>
    </w:pPr>
    <w:rPr>
      <w:rFonts w:ascii="Arial" w:eastAsia="SimSun" w:hAnsi="Arial" w:cs="Arial"/>
    </w:rPr>
  </w:style>
  <w:style w:type="paragraph" w:customStyle="1" w:styleId="xl115">
    <w:name w:val="xl115"/>
    <w:basedOn w:val="a"/>
    <w:rsid w:val="00120FC3"/>
    <w:pPr>
      <w:pBdr>
        <w:top w:val="single" w:sz="4" w:space="0" w:color="auto"/>
        <w:left w:val="single" w:sz="4" w:space="0" w:color="auto"/>
        <w:right w:val="single" w:sz="4" w:space="0" w:color="auto"/>
      </w:pBdr>
      <w:spacing w:before="100" w:beforeAutospacing="1" w:after="100" w:afterAutospacing="1"/>
      <w:jc w:val="right"/>
    </w:pPr>
    <w:rPr>
      <w:rFonts w:ascii="Arial" w:eastAsia="SimSun" w:hAnsi="Arial" w:cs="Arial"/>
    </w:rPr>
  </w:style>
  <w:style w:type="paragraph" w:customStyle="1" w:styleId="xl116">
    <w:name w:val="xl116"/>
    <w:basedOn w:val="a"/>
    <w:rsid w:val="00120FC3"/>
    <w:pPr>
      <w:pBdr>
        <w:top w:val="single" w:sz="4" w:space="0" w:color="auto"/>
        <w:left w:val="single" w:sz="4" w:space="0" w:color="auto"/>
        <w:right w:val="single" w:sz="4" w:space="0" w:color="auto"/>
      </w:pBdr>
      <w:spacing w:before="100" w:beforeAutospacing="1" w:after="100" w:afterAutospacing="1"/>
      <w:textAlignment w:val="top"/>
    </w:pPr>
    <w:rPr>
      <w:rFonts w:ascii="Arial" w:eastAsia="SimSun" w:hAnsi="Arial" w:cs="Arial"/>
    </w:rPr>
  </w:style>
  <w:style w:type="paragraph" w:customStyle="1" w:styleId="xl117">
    <w:name w:val="xl117"/>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rPr>
  </w:style>
  <w:style w:type="paragraph" w:customStyle="1" w:styleId="xl118">
    <w:name w:val="xl118"/>
    <w:basedOn w:val="a"/>
    <w:rsid w:val="00120FC3"/>
    <w:pPr>
      <w:pBdr>
        <w:left w:val="single" w:sz="4" w:space="0" w:color="auto"/>
      </w:pBdr>
      <w:spacing w:before="100" w:beforeAutospacing="1" w:after="100" w:afterAutospacing="1"/>
      <w:jc w:val="both"/>
      <w:textAlignment w:val="top"/>
    </w:pPr>
    <w:rPr>
      <w:rFonts w:ascii="Arial" w:eastAsia="SimSun" w:hAnsi="Arial" w:cs="Arial"/>
    </w:rPr>
  </w:style>
  <w:style w:type="paragraph" w:customStyle="1" w:styleId="xl119">
    <w:name w:val="xl119"/>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b/>
      <w:bCs/>
    </w:rPr>
  </w:style>
  <w:style w:type="paragraph" w:customStyle="1" w:styleId="xl120">
    <w:name w:val="xl120"/>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121">
    <w:name w:val="xl121"/>
    <w:basedOn w:val="a"/>
    <w:rsid w:val="00120FC3"/>
    <w:pPr>
      <w:pBdr>
        <w:left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122">
    <w:name w:val="xl122"/>
    <w:basedOn w:val="a"/>
    <w:rsid w:val="00120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SimSun" w:hAnsi="Arial" w:cs="Arial"/>
    </w:rPr>
  </w:style>
  <w:style w:type="paragraph" w:customStyle="1" w:styleId="xl123">
    <w:name w:val="xl123"/>
    <w:basedOn w:val="a"/>
    <w:rsid w:val="00120FC3"/>
    <w:pPr>
      <w:pBdr>
        <w:left w:val="single" w:sz="4" w:space="0" w:color="auto"/>
        <w:right w:val="single" w:sz="4" w:space="0" w:color="auto"/>
      </w:pBdr>
      <w:spacing w:before="100" w:beforeAutospacing="1" w:after="100" w:afterAutospacing="1"/>
      <w:jc w:val="center"/>
    </w:pPr>
    <w:rPr>
      <w:rFonts w:eastAsia="SimSun"/>
    </w:rPr>
  </w:style>
  <w:style w:type="paragraph" w:customStyle="1" w:styleId="xl124">
    <w:name w:val="xl124"/>
    <w:basedOn w:val="a"/>
    <w:rsid w:val="00120FC3"/>
    <w:pPr>
      <w:pBdr>
        <w:top w:val="single" w:sz="4" w:space="0" w:color="auto"/>
        <w:left w:val="single" w:sz="4" w:space="0" w:color="auto"/>
        <w:bottom w:val="single" w:sz="4" w:space="0" w:color="auto"/>
      </w:pBdr>
      <w:spacing w:before="100" w:beforeAutospacing="1" w:after="100" w:afterAutospacing="1"/>
      <w:jc w:val="center"/>
    </w:pPr>
    <w:rPr>
      <w:rFonts w:ascii="Arial" w:eastAsia="SimSun" w:hAnsi="Arial" w:cs="Arial"/>
      <w:b/>
      <w:bCs/>
    </w:rPr>
  </w:style>
  <w:style w:type="paragraph" w:customStyle="1" w:styleId="xl125">
    <w:name w:val="xl125"/>
    <w:basedOn w:val="a"/>
    <w:rsid w:val="00120FC3"/>
    <w:pPr>
      <w:pBdr>
        <w:top w:val="single" w:sz="4" w:space="0" w:color="auto"/>
        <w:bottom w:val="single" w:sz="4" w:space="0" w:color="auto"/>
      </w:pBdr>
      <w:spacing w:before="100" w:beforeAutospacing="1" w:after="100" w:afterAutospacing="1"/>
      <w:jc w:val="center"/>
    </w:pPr>
    <w:rPr>
      <w:rFonts w:eastAsia="SimSun"/>
    </w:rPr>
  </w:style>
  <w:style w:type="paragraph" w:customStyle="1" w:styleId="xl126">
    <w:name w:val="xl126"/>
    <w:basedOn w:val="a"/>
    <w:rsid w:val="00120FC3"/>
    <w:pPr>
      <w:pBdr>
        <w:top w:val="single" w:sz="4" w:space="0" w:color="auto"/>
        <w:bottom w:val="single" w:sz="4" w:space="0" w:color="auto"/>
        <w:right w:val="single" w:sz="4" w:space="0" w:color="auto"/>
      </w:pBdr>
      <w:spacing w:before="100" w:beforeAutospacing="1" w:after="100" w:afterAutospacing="1"/>
      <w:jc w:val="center"/>
    </w:pPr>
    <w:rPr>
      <w:rFonts w:eastAsia="SimSun"/>
    </w:rPr>
  </w:style>
  <w:style w:type="paragraph" w:customStyle="1" w:styleId="xl127">
    <w:name w:val="xl127"/>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128">
    <w:name w:val="xl128"/>
    <w:basedOn w:val="a"/>
    <w:rsid w:val="00120FC3"/>
    <w:pPr>
      <w:pBdr>
        <w:left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129">
    <w:name w:val="xl129"/>
    <w:basedOn w:val="a"/>
    <w:rsid w:val="00120FC3"/>
    <w:pPr>
      <w:pBdr>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130">
    <w:name w:val="xl130"/>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eastAsia="SimSun" w:hAnsi="Arial" w:cs="Arial"/>
    </w:rPr>
  </w:style>
  <w:style w:type="paragraph" w:customStyle="1" w:styleId="xl131">
    <w:name w:val="xl131"/>
    <w:basedOn w:val="a"/>
    <w:rsid w:val="00120FC3"/>
    <w:pPr>
      <w:pBdr>
        <w:left w:val="single" w:sz="4" w:space="0" w:color="auto"/>
        <w:right w:val="single" w:sz="4" w:space="0" w:color="auto"/>
      </w:pBdr>
      <w:spacing w:before="100" w:beforeAutospacing="1" w:after="100" w:afterAutospacing="1"/>
      <w:jc w:val="center"/>
    </w:pPr>
    <w:rPr>
      <w:rFonts w:eastAsia="SimSun"/>
    </w:rPr>
  </w:style>
  <w:style w:type="paragraph" w:customStyle="1" w:styleId="font5">
    <w:name w:val="font5"/>
    <w:basedOn w:val="a"/>
    <w:rsid w:val="00120FC3"/>
    <w:pPr>
      <w:spacing w:before="100" w:beforeAutospacing="1" w:after="100" w:afterAutospacing="1"/>
    </w:pPr>
    <w:rPr>
      <w:rFonts w:ascii="Tahoma" w:hAnsi="Tahoma" w:cs="Tahoma"/>
      <w:color w:val="000000"/>
      <w:sz w:val="18"/>
      <w:szCs w:val="18"/>
    </w:rPr>
  </w:style>
  <w:style w:type="paragraph" w:customStyle="1" w:styleId="font6">
    <w:name w:val="font6"/>
    <w:basedOn w:val="a"/>
    <w:rsid w:val="00120FC3"/>
    <w:pPr>
      <w:spacing w:before="100" w:beforeAutospacing="1" w:after="100" w:afterAutospacing="1"/>
    </w:pPr>
    <w:rPr>
      <w:rFonts w:ascii="Tahoma" w:hAnsi="Tahoma" w:cs="Tahoma"/>
      <w:b/>
      <w:bCs/>
      <w:color w:val="000000"/>
      <w:sz w:val="18"/>
      <w:szCs w:val="18"/>
    </w:rPr>
  </w:style>
  <w:style w:type="paragraph" w:customStyle="1" w:styleId="xl132">
    <w:name w:val="xl132"/>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33">
    <w:name w:val="xl133"/>
    <w:basedOn w:val="a"/>
    <w:rsid w:val="00120FC3"/>
    <w:pPr>
      <w:pBdr>
        <w:right w:val="single" w:sz="4" w:space="0" w:color="auto"/>
      </w:pBdr>
      <w:spacing w:before="100" w:beforeAutospacing="1" w:after="100" w:afterAutospacing="1"/>
      <w:jc w:val="right"/>
    </w:pPr>
    <w:rPr>
      <w:rFonts w:ascii="Arial" w:hAnsi="Arial" w:cs="Arial"/>
    </w:rPr>
  </w:style>
  <w:style w:type="paragraph" w:customStyle="1" w:styleId="xl134">
    <w:name w:val="xl134"/>
    <w:basedOn w:val="a"/>
    <w:rsid w:val="00120FC3"/>
    <w:pPr>
      <w:pBdr>
        <w:top w:val="single" w:sz="4" w:space="0" w:color="000000"/>
        <w:left w:val="single" w:sz="4" w:space="0" w:color="000000"/>
        <w:bottom w:val="single" w:sz="4" w:space="0" w:color="000000"/>
      </w:pBdr>
      <w:spacing w:before="100" w:beforeAutospacing="1" w:after="100" w:afterAutospacing="1"/>
    </w:pPr>
    <w:rPr>
      <w:rFonts w:ascii="Arial" w:hAnsi="Arial" w:cs="Arial"/>
    </w:rPr>
  </w:style>
  <w:style w:type="paragraph" w:customStyle="1" w:styleId="xl135">
    <w:name w:val="xl135"/>
    <w:basedOn w:val="a"/>
    <w:rsid w:val="00120FC3"/>
    <w:pPr>
      <w:pBdr>
        <w:top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136">
    <w:name w:val="xl136"/>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137">
    <w:name w:val="xl137"/>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120FC3"/>
    <w:pPr>
      <w:spacing w:before="100" w:beforeAutospacing="1" w:after="100" w:afterAutospacing="1"/>
      <w:jc w:val="right"/>
    </w:pPr>
    <w:rPr>
      <w:rFonts w:ascii="Arial" w:hAnsi="Arial" w:cs="Arial"/>
    </w:rPr>
  </w:style>
  <w:style w:type="paragraph" w:customStyle="1" w:styleId="xl139">
    <w:name w:val="xl139"/>
    <w:basedOn w:val="a"/>
    <w:rsid w:val="00120FC3"/>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40">
    <w:name w:val="xl140"/>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141">
    <w:name w:val="xl141"/>
    <w:basedOn w:val="a"/>
    <w:rsid w:val="00120FC3"/>
    <w:pPr>
      <w:pBdr>
        <w:top w:val="single" w:sz="4" w:space="0" w:color="auto"/>
        <w:left w:val="single" w:sz="4" w:space="0" w:color="000000"/>
        <w:bottom w:val="single" w:sz="4" w:space="0" w:color="000000"/>
      </w:pBdr>
      <w:spacing w:before="100" w:beforeAutospacing="1" w:after="100" w:afterAutospacing="1"/>
    </w:pPr>
    <w:rPr>
      <w:b/>
      <w:bCs/>
    </w:rPr>
  </w:style>
  <w:style w:type="paragraph" w:customStyle="1" w:styleId="xl142">
    <w:name w:val="xl142"/>
    <w:basedOn w:val="a"/>
    <w:rsid w:val="00120FC3"/>
    <w:pPr>
      <w:pBdr>
        <w:top w:val="single" w:sz="4" w:space="0" w:color="auto"/>
        <w:bottom w:val="single" w:sz="4" w:space="0" w:color="000000"/>
        <w:right w:val="single" w:sz="4" w:space="0" w:color="000000"/>
      </w:pBdr>
      <w:spacing w:before="100" w:beforeAutospacing="1" w:after="100" w:afterAutospacing="1"/>
      <w:jc w:val="right"/>
    </w:pPr>
    <w:rPr>
      <w:rFonts w:ascii="Arial" w:hAnsi="Arial" w:cs="Arial"/>
      <w:b/>
      <w:bCs/>
    </w:rPr>
  </w:style>
  <w:style w:type="paragraph" w:customStyle="1" w:styleId="xl143">
    <w:name w:val="xl143"/>
    <w:basedOn w:val="a"/>
    <w:rsid w:val="00120F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44">
    <w:name w:val="xl144"/>
    <w:basedOn w:val="a"/>
    <w:rsid w:val="00120FC3"/>
    <w:pPr>
      <w:pBdr>
        <w:bottom w:val="single" w:sz="4" w:space="0" w:color="000000"/>
        <w:right w:val="single" w:sz="4" w:space="0" w:color="000000"/>
      </w:pBdr>
      <w:spacing w:before="100" w:beforeAutospacing="1" w:after="100" w:afterAutospacing="1"/>
      <w:jc w:val="right"/>
    </w:pPr>
    <w:rPr>
      <w:rFonts w:ascii="Arial" w:hAnsi="Arial" w:cs="Arial"/>
      <w:b/>
      <w:bCs/>
    </w:rPr>
  </w:style>
  <w:style w:type="paragraph" w:customStyle="1" w:styleId="xl145">
    <w:name w:val="xl145"/>
    <w:basedOn w:val="a"/>
    <w:rsid w:val="00120FC3"/>
    <w:pPr>
      <w:pBdr>
        <w:left w:val="single" w:sz="4" w:space="0" w:color="000000"/>
        <w:bottom w:val="single" w:sz="4" w:space="0" w:color="000000"/>
      </w:pBdr>
      <w:spacing w:before="100" w:beforeAutospacing="1" w:after="100" w:afterAutospacing="1"/>
    </w:pPr>
    <w:rPr>
      <w:rFonts w:ascii="Arial" w:hAnsi="Arial" w:cs="Arial"/>
    </w:rPr>
  </w:style>
  <w:style w:type="paragraph" w:customStyle="1" w:styleId="xl146">
    <w:name w:val="xl146"/>
    <w:basedOn w:val="a"/>
    <w:rsid w:val="00120FC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47">
    <w:name w:val="xl147"/>
    <w:basedOn w:val="a"/>
    <w:rsid w:val="00120FC3"/>
    <w:pPr>
      <w:pBdr>
        <w:top w:val="single" w:sz="4" w:space="0" w:color="auto"/>
        <w:bottom w:val="single" w:sz="4" w:space="0" w:color="auto"/>
      </w:pBdr>
      <w:spacing w:before="100" w:beforeAutospacing="1" w:after="100" w:afterAutospacing="1"/>
      <w:jc w:val="center"/>
    </w:pPr>
  </w:style>
  <w:style w:type="paragraph" w:customStyle="1" w:styleId="xl148">
    <w:name w:val="xl148"/>
    <w:basedOn w:val="a"/>
    <w:rsid w:val="00120FC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9">
    <w:name w:val="xl149"/>
    <w:basedOn w:val="a"/>
    <w:rsid w:val="00120FC3"/>
    <w:pPr>
      <w:spacing w:before="100" w:beforeAutospacing="1" w:after="100" w:afterAutospacing="1"/>
    </w:pPr>
    <w:rPr>
      <w:rFonts w:ascii="Arial" w:hAnsi="Arial" w:cs="Arial"/>
      <w:b/>
      <w:bCs/>
      <w:sz w:val="22"/>
      <w:szCs w:val="22"/>
    </w:rPr>
  </w:style>
  <w:style w:type="paragraph" w:customStyle="1" w:styleId="xl150">
    <w:name w:val="xl150"/>
    <w:basedOn w:val="a"/>
    <w:rsid w:val="00120FC3"/>
    <w:pPr>
      <w:pBdr>
        <w:top w:val="single" w:sz="4" w:space="0" w:color="auto"/>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51">
    <w:name w:val="xl151"/>
    <w:basedOn w:val="a"/>
    <w:rsid w:val="00120FC3"/>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52">
    <w:name w:val="xl152"/>
    <w:basedOn w:val="a"/>
    <w:rsid w:val="00120FC3"/>
    <w:pPr>
      <w:pBdr>
        <w:top w:val="single" w:sz="4" w:space="0" w:color="auto"/>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53">
    <w:name w:val="xl153"/>
    <w:basedOn w:val="a"/>
    <w:rsid w:val="00120FC3"/>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4">
    <w:name w:val="xl154"/>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55">
    <w:name w:val="xl155"/>
    <w:basedOn w:val="a"/>
    <w:rsid w:val="00120FC3"/>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56">
    <w:name w:val="xl156"/>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57">
    <w:name w:val="xl157"/>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58">
    <w:name w:val="xl158"/>
    <w:basedOn w:val="a"/>
    <w:rsid w:val="00120FC3"/>
    <w:pPr>
      <w:pBdr>
        <w:left w:val="single" w:sz="4" w:space="0" w:color="auto"/>
        <w:right w:val="single" w:sz="4" w:space="0" w:color="auto"/>
      </w:pBdr>
      <w:spacing w:before="100" w:beforeAutospacing="1" w:after="100" w:afterAutospacing="1"/>
      <w:jc w:val="center"/>
    </w:pPr>
  </w:style>
  <w:style w:type="paragraph" w:customStyle="1" w:styleId="xl159">
    <w:name w:val="xl159"/>
    <w:basedOn w:val="a"/>
    <w:rsid w:val="00120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0">
    <w:name w:val="xl160"/>
    <w:basedOn w:val="a"/>
    <w:rsid w:val="00120FC3"/>
    <w:pPr>
      <w:pBdr>
        <w:left w:val="single" w:sz="4" w:space="0" w:color="auto"/>
        <w:right w:val="single" w:sz="4" w:space="0" w:color="auto"/>
      </w:pBdr>
      <w:spacing w:before="100" w:beforeAutospacing="1" w:after="100" w:afterAutospacing="1"/>
      <w:jc w:val="center"/>
    </w:pPr>
  </w:style>
  <w:style w:type="paragraph" w:customStyle="1" w:styleId="xl161">
    <w:name w:val="xl161"/>
    <w:basedOn w:val="a"/>
    <w:rsid w:val="00120FC3"/>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120FC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3">
    <w:name w:val="xl163"/>
    <w:basedOn w:val="a"/>
    <w:rsid w:val="00120FC3"/>
    <w:pPr>
      <w:pBdr>
        <w:left w:val="single" w:sz="4" w:space="0" w:color="auto"/>
        <w:right w:val="single" w:sz="4" w:space="0" w:color="auto"/>
      </w:pBdr>
      <w:spacing w:before="100" w:beforeAutospacing="1" w:after="100" w:afterAutospacing="1"/>
      <w:jc w:val="center"/>
    </w:pPr>
  </w:style>
  <w:style w:type="paragraph" w:customStyle="1" w:styleId="xl164">
    <w:name w:val="xl164"/>
    <w:basedOn w:val="a"/>
    <w:rsid w:val="00120F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5">
    <w:name w:val="xl165"/>
    <w:basedOn w:val="a"/>
    <w:rsid w:val="00120FC3"/>
    <w:pPr>
      <w:pBdr>
        <w:left w:val="single" w:sz="4" w:space="0" w:color="auto"/>
        <w:right w:val="single" w:sz="4" w:space="0" w:color="auto"/>
      </w:pBdr>
      <w:spacing w:before="100" w:beforeAutospacing="1" w:after="100" w:afterAutospacing="1"/>
      <w:jc w:val="center"/>
    </w:pPr>
  </w:style>
  <w:style w:type="paragraph" w:customStyle="1" w:styleId="xl166">
    <w:name w:val="xl166"/>
    <w:basedOn w:val="a"/>
    <w:rsid w:val="00120FC3"/>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120FC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8">
    <w:name w:val="xl168"/>
    <w:basedOn w:val="a"/>
    <w:rsid w:val="00120FC3"/>
    <w:pPr>
      <w:spacing w:before="100" w:beforeAutospacing="1" w:after="100" w:afterAutospacing="1"/>
    </w:pPr>
  </w:style>
  <w:style w:type="paragraph" w:customStyle="1" w:styleId="xl169">
    <w:name w:val="xl169"/>
    <w:basedOn w:val="a"/>
    <w:rsid w:val="00120FC3"/>
    <w:pPr>
      <w:spacing w:before="100" w:beforeAutospacing="1" w:after="100" w:afterAutospacing="1"/>
      <w:jc w:val="right"/>
    </w:pPr>
  </w:style>
  <w:style w:type="paragraph" w:customStyle="1" w:styleId="xl170">
    <w:name w:val="xl170"/>
    <w:basedOn w:val="a"/>
    <w:rsid w:val="00120FC3"/>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1">
    <w:name w:val="xl171"/>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72">
    <w:name w:val="xl172"/>
    <w:basedOn w:val="a"/>
    <w:rsid w:val="00120FC3"/>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120FC3"/>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52">
    <w:name w:val="Без интервала5"/>
    <w:rsid w:val="002B64CC"/>
    <w:rPr>
      <w:rFonts w:ascii="Calibri" w:eastAsia="Times New Roman" w:hAnsi="Calibri" w:cs="Calibri"/>
      <w:sz w:val="22"/>
      <w:lang w:eastAsia="ru-RU"/>
    </w:rPr>
  </w:style>
  <w:style w:type="paragraph" w:customStyle="1" w:styleId="affffe">
    <w:basedOn w:val="a"/>
    <w:next w:val="affd"/>
    <w:rsid w:val="00853553"/>
    <w:pPr>
      <w:spacing w:before="100" w:beforeAutospacing="1" w:after="100" w:afterAutospacing="1"/>
    </w:pPr>
  </w:style>
  <w:style w:type="paragraph" w:customStyle="1" w:styleId="afffff">
    <w:basedOn w:val="a"/>
    <w:next w:val="affd"/>
    <w:rsid w:val="00315A3F"/>
    <w:pPr>
      <w:spacing w:before="120" w:after="120"/>
    </w:pPr>
  </w:style>
  <w:style w:type="paragraph" w:customStyle="1" w:styleId="61">
    <w:name w:val="Без интервала6"/>
    <w:link w:val="NoSpacing0"/>
    <w:rsid w:val="006352CA"/>
    <w:rPr>
      <w:rFonts w:ascii="Calibri" w:eastAsia="Times New Roman" w:hAnsi="Calibri" w:cs="Times New Roman"/>
      <w:sz w:val="22"/>
      <w:lang w:eastAsia="ru-RU"/>
    </w:rPr>
  </w:style>
  <w:style w:type="character" w:customStyle="1" w:styleId="NoSpacing0">
    <w:name w:val="No Spacing Знак"/>
    <w:link w:val="61"/>
    <w:rsid w:val="006352CA"/>
    <w:rPr>
      <w:rFonts w:ascii="Calibri" w:eastAsia="Times New Roman" w:hAnsi="Calibri" w:cs="Times New Roman"/>
      <w:sz w:val="22"/>
      <w:lang w:eastAsia="ru-RU"/>
    </w:rPr>
  </w:style>
  <w:style w:type="character" w:customStyle="1" w:styleId="affe">
    <w:name w:val="Обычный (веб) Знак"/>
    <w:aliases w:val="Обычный (Web) Знак,Обычный (Web)1 Знак"/>
    <w:link w:val="affd"/>
    <w:uiPriority w:val="99"/>
    <w:rsid w:val="006352CA"/>
    <w:rPr>
      <w:rFonts w:eastAsia="Times New Roman" w:cs="Times New Roman"/>
      <w:szCs w:val="24"/>
      <w:lang w:eastAsia="ru-RU"/>
    </w:rPr>
  </w:style>
  <w:style w:type="paragraph" w:customStyle="1" w:styleId="afffff0">
    <w:name w:val="Знак"/>
    <w:basedOn w:val="a"/>
    <w:qFormat/>
    <w:rsid w:val="006352CA"/>
    <w:pPr>
      <w:spacing w:before="100" w:beforeAutospacing="1" w:after="100" w:afterAutospacing="1"/>
      <w:jc w:val="both"/>
    </w:pPr>
    <w:rPr>
      <w:rFonts w:ascii="Tahoma" w:hAnsi="Tahoma"/>
      <w:sz w:val="20"/>
      <w:szCs w:val="20"/>
      <w:lang w:val="en-US" w:eastAsia="en-US"/>
    </w:rPr>
  </w:style>
  <w:style w:type="character" w:customStyle="1" w:styleId="FontStyle26">
    <w:name w:val="Font Style26"/>
    <w:rsid w:val="0006007C"/>
    <w:rPr>
      <w:rFonts w:ascii="Times New Roman" w:hAnsi="Times New Roman" w:cs="Times New Roman"/>
      <w:b/>
      <w:bCs/>
      <w:sz w:val="18"/>
      <w:szCs w:val="18"/>
    </w:rPr>
  </w:style>
  <w:style w:type="paragraph" w:customStyle="1" w:styleId="afffff1">
    <w:basedOn w:val="a"/>
    <w:next w:val="affd"/>
    <w:rsid w:val="008313AC"/>
    <w:pPr>
      <w:spacing w:before="120" w:after="120"/>
    </w:pPr>
  </w:style>
  <w:style w:type="paragraph" w:customStyle="1" w:styleId="18">
    <w:name w:val="Выделение1"/>
    <w:basedOn w:val="1ff6"/>
    <w:link w:val="afe"/>
    <w:rsid w:val="008A1160"/>
    <w:rPr>
      <w:rFonts w:ascii="Times New Roman" w:eastAsiaTheme="minorHAnsi" w:hAnsi="Times New Roman"/>
      <w:i/>
      <w:iCs/>
      <w:color w:val="auto"/>
      <w:sz w:val="24"/>
      <w:szCs w:val="22"/>
      <w:lang w:eastAsia="en-US"/>
    </w:rPr>
  </w:style>
  <w:style w:type="paragraph" w:styleId="2f4">
    <w:name w:val="toc 2"/>
    <w:next w:val="a"/>
    <w:link w:val="2f5"/>
    <w:uiPriority w:val="39"/>
    <w:rsid w:val="008A1160"/>
    <w:pPr>
      <w:spacing w:after="160" w:line="264" w:lineRule="auto"/>
      <w:ind w:left="200"/>
    </w:pPr>
    <w:rPr>
      <w:rFonts w:ascii="XO Thames" w:eastAsia="Times New Roman" w:hAnsi="XO Thames" w:cs="Times New Roman"/>
      <w:color w:val="000000"/>
      <w:sz w:val="28"/>
      <w:szCs w:val="20"/>
      <w:lang w:eastAsia="ru-RU"/>
    </w:rPr>
  </w:style>
  <w:style w:type="character" w:customStyle="1" w:styleId="2f5">
    <w:name w:val="Оглавление 2 Знак"/>
    <w:link w:val="2f4"/>
    <w:uiPriority w:val="39"/>
    <w:rsid w:val="008A1160"/>
    <w:rPr>
      <w:rFonts w:ascii="XO Thames" w:eastAsia="Times New Roman" w:hAnsi="XO Thames" w:cs="Times New Roman"/>
      <w:color w:val="000000"/>
      <w:sz w:val="28"/>
      <w:szCs w:val="20"/>
      <w:lang w:eastAsia="ru-RU"/>
    </w:rPr>
  </w:style>
  <w:style w:type="paragraph" w:styleId="44">
    <w:name w:val="toc 4"/>
    <w:next w:val="a"/>
    <w:link w:val="45"/>
    <w:uiPriority w:val="39"/>
    <w:rsid w:val="008A1160"/>
    <w:pPr>
      <w:spacing w:after="160" w:line="264" w:lineRule="auto"/>
      <w:ind w:left="600"/>
    </w:pPr>
    <w:rPr>
      <w:rFonts w:ascii="XO Thames" w:eastAsia="Times New Roman" w:hAnsi="XO Thames" w:cs="Times New Roman"/>
      <w:color w:val="000000"/>
      <w:sz w:val="28"/>
      <w:szCs w:val="20"/>
      <w:lang w:eastAsia="ru-RU"/>
    </w:rPr>
  </w:style>
  <w:style w:type="character" w:customStyle="1" w:styleId="45">
    <w:name w:val="Оглавление 4 Знак"/>
    <w:link w:val="44"/>
    <w:uiPriority w:val="39"/>
    <w:rsid w:val="008A1160"/>
    <w:rPr>
      <w:rFonts w:ascii="XO Thames" w:eastAsia="Times New Roman" w:hAnsi="XO Thames" w:cs="Times New Roman"/>
      <w:color w:val="000000"/>
      <w:sz w:val="28"/>
      <w:szCs w:val="20"/>
      <w:lang w:eastAsia="ru-RU"/>
    </w:rPr>
  </w:style>
  <w:style w:type="paragraph" w:styleId="62">
    <w:name w:val="toc 6"/>
    <w:next w:val="a"/>
    <w:link w:val="63"/>
    <w:uiPriority w:val="39"/>
    <w:rsid w:val="008A1160"/>
    <w:pPr>
      <w:spacing w:after="160"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8A1160"/>
    <w:rPr>
      <w:rFonts w:ascii="XO Thames" w:eastAsia="Times New Roman" w:hAnsi="XO Thames" w:cs="Times New Roman"/>
      <w:color w:val="000000"/>
      <w:sz w:val="28"/>
      <w:szCs w:val="20"/>
      <w:lang w:eastAsia="ru-RU"/>
    </w:rPr>
  </w:style>
  <w:style w:type="paragraph" w:styleId="71">
    <w:name w:val="toc 7"/>
    <w:next w:val="a"/>
    <w:link w:val="72"/>
    <w:uiPriority w:val="39"/>
    <w:rsid w:val="008A1160"/>
    <w:pPr>
      <w:spacing w:after="160" w:line="264"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8A1160"/>
    <w:rPr>
      <w:rFonts w:ascii="XO Thames" w:eastAsia="Times New Roman" w:hAnsi="XO Thames" w:cs="Times New Roman"/>
      <w:color w:val="000000"/>
      <w:sz w:val="28"/>
      <w:szCs w:val="20"/>
      <w:lang w:eastAsia="ru-RU"/>
    </w:rPr>
  </w:style>
  <w:style w:type="paragraph" w:customStyle="1" w:styleId="indent1">
    <w:name w:val="indent_1"/>
    <w:basedOn w:val="a"/>
    <w:rsid w:val="008A1160"/>
    <w:pPr>
      <w:spacing w:beforeAutospacing="1" w:afterAutospacing="1"/>
    </w:pPr>
    <w:rPr>
      <w:color w:val="000000"/>
      <w:szCs w:val="20"/>
    </w:rPr>
  </w:style>
  <w:style w:type="paragraph" w:customStyle="1" w:styleId="s91">
    <w:name w:val="s_91"/>
    <w:basedOn w:val="a"/>
    <w:rsid w:val="008A1160"/>
    <w:pPr>
      <w:spacing w:beforeAutospacing="1" w:afterAutospacing="1"/>
    </w:pPr>
    <w:rPr>
      <w:color w:val="000000"/>
      <w:szCs w:val="20"/>
    </w:rPr>
  </w:style>
  <w:style w:type="paragraph" w:customStyle="1" w:styleId="s100">
    <w:name w:val="s_10"/>
    <w:basedOn w:val="1ff6"/>
    <w:rsid w:val="008A1160"/>
  </w:style>
  <w:style w:type="paragraph" w:customStyle="1" w:styleId="1d">
    <w:name w:val="Знак примечания1"/>
    <w:basedOn w:val="1ff6"/>
    <w:link w:val="aff"/>
    <w:rsid w:val="008A1160"/>
    <w:rPr>
      <w:rFonts w:ascii="Times New Roman" w:eastAsiaTheme="minorHAnsi" w:hAnsi="Times New Roman"/>
      <w:color w:val="auto"/>
      <w:sz w:val="16"/>
      <w:szCs w:val="16"/>
      <w:lang w:eastAsia="en-US"/>
    </w:rPr>
  </w:style>
  <w:style w:type="paragraph" w:styleId="3c">
    <w:name w:val="toc 3"/>
    <w:next w:val="a"/>
    <w:link w:val="3d"/>
    <w:uiPriority w:val="39"/>
    <w:rsid w:val="008A1160"/>
    <w:pPr>
      <w:spacing w:after="160" w:line="264" w:lineRule="auto"/>
      <w:ind w:left="400"/>
    </w:pPr>
    <w:rPr>
      <w:rFonts w:ascii="XO Thames" w:eastAsia="Times New Roman" w:hAnsi="XO Thames" w:cs="Times New Roman"/>
      <w:color w:val="000000"/>
      <w:sz w:val="28"/>
      <w:szCs w:val="20"/>
      <w:lang w:eastAsia="ru-RU"/>
    </w:rPr>
  </w:style>
  <w:style w:type="character" w:customStyle="1" w:styleId="3d">
    <w:name w:val="Оглавление 3 Знак"/>
    <w:link w:val="3c"/>
    <w:uiPriority w:val="39"/>
    <w:rsid w:val="008A1160"/>
    <w:rPr>
      <w:rFonts w:ascii="XO Thames" w:eastAsia="Times New Roman" w:hAnsi="XO Thames" w:cs="Times New Roman"/>
      <w:color w:val="000000"/>
      <w:sz w:val="28"/>
      <w:szCs w:val="20"/>
      <w:lang w:eastAsia="ru-RU"/>
    </w:rPr>
  </w:style>
  <w:style w:type="paragraph" w:customStyle="1" w:styleId="1ff6">
    <w:name w:val="Основной шрифт абзаца1"/>
    <w:rsid w:val="008A1160"/>
    <w:pPr>
      <w:spacing w:after="160" w:line="264" w:lineRule="auto"/>
    </w:pPr>
    <w:rPr>
      <w:rFonts w:asciiTheme="minorHAnsi" w:eastAsia="Times New Roman" w:hAnsiTheme="minorHAnsi" w:cs="Times New Roman"/>
      <w:color w:val="000000"/>
      <w:sz w:val="22"/>
      <w:szCs w:val="20"/>
      <w:lang w:eastAsia="ru-RU"/>
    </w:rPr>
  </w:style>
  <w:style w:type="paragraph" w:customStyle="1" w:styleId="Footnote">
    <w:name w:val="Footnote"/>
    <w:basedOn w:val="a"/>
    <w:rsid w:val="008A1160"/>
    <w:rPr>
      <w:color w:val="000000"/>
      <w:sz w:val="20"/>
      <w:szCs w:val="20"/>
    </w:rPr>
  </w:style>
  <w:style w:type="paragraph" w:styleId="1ff7">
    <w:name w:val="toc 1"/>
    <w:next w:val="a"/>
    <w:link w:val="1ff8"/>
    <w:uiPriority w:val="39"/>
    <w:rsid w:val="008A1160"/>
    <w:pPr>
      <w:spacing w:after="160" w:line="264" w:lineRule="auto"/>
    </w:pPr>
    <w:rPr>
      <w:rFonts w:ascii="XO Thames" w:eastAsia="Times New Roman" w:hAnsi="XO Thames" w:cs="Times New Roman"/>
      <w:b/>
      <w:color w:val="000000"/>
      <w:sz w:val="28"/>
      <w:szCs w:val="20"/>
      <w:lang w:eastAsia="ru-RU"/>
    </w:rPr>
  </w:style>
  <w:style w:type="character" w:customStyle="1" w:styleId="1ff8">
    <w:name w:val="Оглавление 1 Знак"/>
    <w:link w:val="1ff7"/>
    <w:uiPriority w:val="39"/>
    <w:rsid w:val="008A1160"/>
    <w:rPr>
      <w:rFonts w:ascii="XO Thames" w:eastAsia="Times New Roman" w:hAnsi="XO Thames" w:cs="Times New Roman"/>
      <w:b/>
      <w:color w:val="000000"/>
      <w:sz w:val="28"/>
      <w:szCs w:val="20"/>
      <w:lang w:eastAsia="ru-RU"/>
    </w:rPr>
  </w:style>
  <w:style w:type="paragraph" w:customStyle="1" w:styleId="HeaderandFooter">
    <w:name w:val="Header and Footer"/>
    <w:rsid w:val="008A1160"/>
    <w:pPr>
      <w:spacing w:after="160"/>
      <w:jc w:val="both"/>
    </w:pPr>
    <w:rPr>
      <w:rFonts w:ascii="XO Thames" w:eastAsia="Times New Roman" w:hAnsi="XO Thames" w:cs="Times New Roman"/>
      <w:color w:val="000000"/>
      <w:sz w:val="20"/>
      <w:szCs w:val="20"/>
      <w:lang w:eastAsia="ru-RU"/>
    </w:rPr>
  </w:style>
  <w:style w:type="paragraph" w:customStyle="1" w:styleId="TableHeading">
    <w:name w:val="Table Heading"/>
    <w:basedOn w:val="TableContents"/>
    <w:rsid w:val="008A1160"/>
    <w:pPr>
      <w:suppressLineNumbers w:val="0"/>
      <w:suppressAutoHyphens w:val="0"/>
      <w:autoSpaceDN/>
      <w:jc w:val="center"/>
      <w:textAlignment w:val="auto"/>
    </w:pPr>
    <w:rPr>
      <w:rFonts w:eastAsia="Times New Roman"/>
      <w:b/>
      <w:color w:val="000000"/>
      <w:kern w:val="0"/>
      <w:sz w:val="20"/>
      <w:szCs w:val="20"/>
      <w:lang w:eastAsia="ru-RU"/>
    </w:rPr>
  </w:style>
  <w:style w:type="paragraph" w:styleId="92">
    <w:name w:val="toc 9"/>
    <w:next w:val="a"/>
    <w:link w:val="93"/>
    <w:uiPriority w:val="39"/>
    <w:rsid w:val="008A1160"/>
    <w:pPr>
      <w:spacing w:after="160" w:line="264" w:lineRule="auto"/>
      <w:ind w:left="1600"/>
    </w:pPr>
    <w:rPr>
      <w:rFonts w:ascii="XO Thames" w:eastAsia="Times New Roman" w:hAnsi="XO Thames" w:cs="Times New Roman"/>
      <w:color w:val="000000"/>
      <w:sz w:val="28"/>
      <w:szCs w:val="20"/>
      <w:lang w:eastAsia="ru-RU"/>
    </w:rPr>
  </w:style>
  <w:style w:type="character" w:customStyle="1" w:styleId="93">
    <w:name w:val="Оглавление 9 Знак"/>
    <w:link w:val="92"/>
    <w:uiPriority w:val="39"/>
    <w:rsid w:val="008A1160"/>
    <w:rPr>
      <w:rFonts w:ascii="XO Thames" w:eastAsia="Times New Roman" w:hAnsi="XO Thames" w:cs="Times New Roman"/>
      <w:color w:val="000000"/>
      <w:sz w:val="28"/>
      <w:szCs w:val="20"/>
      <w:lang w:eastAsia="ru-RU"/>
    </w:rPr>
  </w:style>
  <w:style w:type="paragraph" w:customStyle="1" w:styleId="12">
    <w:name w:val="Номер страницы1"/>
    <w:basedOn w:val="1ff6"/>
    <w:link w:val="af0"/>
    <w:rsid w:val="008A1160"/>
    <w:rPr>
      <w:rFonts w:ascii="Times New Roman" w:eastAsiaTheme="minorHAnsi" w:hAnsi="Times New Roman"/>
      <w:color w:val="auto"/>
      <w:sz w:val="24"/>
      <w:szCs w:val="22"/>
      <w:lang w:eastAsia="en-US"/>
    </w:rPr>
  </w:style>
  <w:style w:type="paragraph" w:styleId="81">
    <w:name w:val="toc 8"/>
    <w:next w:val="a"/>
    <w:link w:val="82"/>
    <w:uiPriority w:val="39"/>
    <w:rsid w:val="008A1160"/>
    <w:pPr>
      <w:spacing w:after="160" w:line="264"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8A1160"/>
    <w:rPr>
      <w:rFonts w:ascii="XO Thames" w:eastAsia="Times New Roman" w:hAnsi="XO Thames" w:cs="Times New Roman"/>
      <w:color w:val="000000"/>
      <w:sz w:val="28"/>
      <w:szCs w:val="20"/>
      <w:lang w:eastAsia="ru-RU"/>
    </w:rPr>
  </w:style>
  <w:style w:type="paragraph" w:customStyle="1" w:styleId="s16">
    <w:name w:val="s_16"/>
    <w:basedOn w:val="a"/>
    <w:rsid w:val="008A1160"/>
    <w:pPr>
      <w:spacing w:beforeAutospacing="1" w:afterAutospacing="1"/>
    </w:pPr>
    <w:rPr>
      <w:color w:val="000000"/>
      <w:szCs w:val="20"/>
    </w:rPr>
  </w:style>
  <w:style w:type="paragraph" w:customStyle="1" w:styleId="highlightsearch">
    <w:name w:val="highlightsearch"/>
    <w:basedOn w:val="1ff6"/>
    <w:rsid w:val="008A1160"/>
  </w:style>
  <w:style w:type="paragraph" w:customStyle="1" w:styleId="s30">
    <w:name w:val="s_3"/>
    <w:basedOn w:val="a"/>
    <w:rsid w:val="008A1160"/>
    <w:pPr>
      <w:spacing w:beforeAutospacing="1" w:afterAutospacing="1"/>
    </w:pPr>
    <w:rPr>
      <w:color w:val="000000"/>
      <w:szCs w:val="20"/>
    </w:rPr>
  </w:style>
  <w:style w:type="paragraph" w:styleId="53">
    <w:name w:val="toc 5"/>
    <w:next w:val="a"/>
    <w:link w:val="54"/>
    <w:uiPriority w:val="39"/>
    <w:rsid w:val="008A1160"/>
    <w:pPr>
      <w:spacing w:after="160" w:line="264" w:lineRule="auto"/>
      <w:ind w:left="800"/>
    </w:pPr>
    <w:rPr>
      <w:rFonts w:ascii="XO Thames" w:eastAsia="Times New Roman" w:hAnsi="XO Thames" w:cs="Times New Roman"/>
      <w:color w:val="000000"/>
      <w:sz w:val="28"/>
      <w:szCs w:val="20"/>
      <w:lang w:eastAsia="ru-RU"/>
    </w:rPr>
  </w:style>
  <w:style w:type="character" w:customStyle="1" w:styleId="54">
    <w:name w:val="Оглавление 5 Знак"/>
    <w:link w:val="53"/>
    <w:uiPriority w:val="39"/>
    <w:rsid w:val="008A1160"/>
    <w:rPr>
      <w:rFonts w:ascii="XO Thames" w:eastAsia="Times New Roman" w:hAnsi="XO Thames" w:cs="Times New Roman"/>
      <w:color w:val="000000"/>
      <w:sz w:val="28"/>
      <w:szCs w:val="20"/>
      <w:lang w:eastAsia="ru-RU"/>
    </w:rPr>
  </w:style>
  <w:style w:type="paragraph" w:customStyle="1" w:styleId="13">
    <w:name w:val="Знак сноски1"/>
    <w:basedOn w:val="1ff6"/>
    <w:link w:val="af4"/>
    <w:rsid w:val="008A1160"/>
    <w:rPr>
      <w:rFonts w:ascii="Times New Roman" w:eastAsiaTheme="minorHAnsi" w:hAnsi="Times New Roman"/>
      <w:color w:val="auto"/>
      <w:sz w:val="24"/>
      <w:szCs w:val="22"/>
      <w:vertAlign w:val="superscript"/>
      <w:lang w:eastAsia="en-US"/>
    </w:rPr>
  </w:style>
  <w:style w:type="paragraph" w:customStyle="1" w:styleId="empty">
    <w:name w:val="empty"/>
    <w:basedOn w:val="a"/>
    <w:rsid w:val="008A1160"/>
    <w:pPr>
      <w:spacing w:beforeAutospacing="1" w:afterAutospacing="1"/>
    </w:pPr>
    <w:rPr>
      <w:color w:val="000000"/>
      <w:szCs w:val="20"/>
    </w:rPr>
  </w:style>
  <w:style w:type="paragraph" w:customStyle="1" w:styleId="1ff9">
    <w:name w:val="Неразрешенное упоминание1"/>
    <w:basedOn w:val="1ff6"/>
    <w:rsid w:val="008A1160"/>
    <w:rPr>
      <w:color w:val="605E5C"/>
      <w:shd w:val="clear" w:color="auto" w:fill="E1DFDD"/>
    </w:rPr>
  </w:style>
  <w:style w:type="paragraph" w:customStyle="1" w:styleId="1ffa">
    <w:name w:val="Заголовок1"/>
    <w:basedOn w:val="a"/>
    <w:next w:val="a0"/>
    <w:rsid w:val="008A1160"/>
    <w:pPr>
      <w:jc w:val="center"/>
    </w:pPr>
    <w:rPr>
      <w:color w:val="000000"/>
      <w:szCs w:val="20"/>
    </w:rPr>
  </w:style>
  <w:style w:type="character" w:customStyle="1" w:styleId="FontStyle11">
    <w:name w:val="Font Style11"/>
    <w:basedOn w:val="a1"/>
    <w:rsid w:val="00977639"/>
    <w:rPr>
      <w:rFonts w:ascii="Times New Roman" w:hAnsi="Times New Roman" w:cs="Times New Roman"/>
      <w:sz w:val="26"/>
      <w:szCs w:val="26"/>
    </w:rPr>
  </w:style>
  <w:style w:type="character" w:customStyle="1" w:styleId="FontStyle37">
    <w:name w:val="Font Style37"/>
    <w:basedOn w:val="a1"/>
    <w:rsid w:val="00977639"/>
    <w:rPr>
      <w:rFonts w:ascii="Courier New" w:hAnsi="Courier New" w:cs="Courier New"/>
      <w:sz w:val="18"/>
      <w:szCs w:val="18"/>
    </w:rPr>
  </w:style>
  <w:style w:type="character" w:customStyle="1" w:styleId="FontStyle39">
    <w:name w:val="Font Style39"/>
    <w:basedOn w:val="a1"/>
    <w:rsid w:val="00977639"/>
    <w:rPr>
      <w:rFonts w:ascii="Calibri" w:hAnsi="Calibri" w:cs="Calibri"/>
      <w:sz w:val="20"/>
      <w:szCs w:val="20"/>
    </w:rPr>
  </w:style>
  <w:style w:type="paragraph" w:customStyle="1" w:styleId="Heading">
    <w:name w:val="Heading"/>
    <w:rsid w:val="00977639"/>
    <w:pPr>
      <w:suppressAutoHyphens/>
      <w:autoSpaceDE w:val="0"/>
    </w:pPr>
    <w:rPr>
      <w:rFonts w:ascii="Arial" w:eastAsia="Times New Roman" w:hAnsi="Arial" w:cs="Arial"/>
      <w:b/>
      <w:bCs/>
      <w:sz w:val="22"/>
      <w:lang w:eastAsia="ar-SA"/>
    </w:rPr>
  </w:style>
  <w:style w:type="paragraph" w:customStyle="1" w:styleId="Style9">
    <w:name w:val="Style9"/>
    <w:basedOn w:val="a"/>
    <w:rsid w:val="00977639"/>
    <w:pPr>
      <w:spacing w:line="228" w:lineRule="exact"/>
    </w:pPr>
    <w:rPr>
      <w:lang w:eastAsia="ar-SA"/>
    </w:rPr>
  </w:style>
  <w:style w:type="paragraph" w:customStyle="1" w:styleId="Style150">
    <w:name w:val="Style15"/>
    <w:basedOn w:val="a"/>
    <w:rsid w:val="00977639"/>
    <w:pPr>
      <w:spacing w:line="227" w:lineRule="exact"/>
    </w:pPr>
    <w:rPr>
      <w:lang w:eastAsia="ar-SA"/>
    </w:rPr>
  </w:style>
  <w:style w:type="paragraph" w:customStyle="1" w:styleId="afffff2">
    <w:basedOn w:val="a"/>
    <w:next w:val="affd"/>
    <w:rsid w:val="00D043C2"/>
    <w:pPr>
      <w:spacing w:before="100" w:after="100"/>
    </w:pPr>
    <w:rPr>
      <w:lang w:eastAsia="ar-SA"/>
    </w:rPr>
  </w:style>
  <w:style w:type="paragraph" w:customStyle="1" w:styleId="73">
    <w:name w:val="Без интервала7"/>
    <w:rsid w:val="00D043C2"/>
    <w:rPr>
      <w:rFonts w:ascii="Calibri" w:eastAsia="Times New Roman" w:hAnsi="Calibri" w:cs="Calibri"/>
      <w:sz w:val="22"/>
      <w:lang w:eastAsia="ru-RU"/>
    </w:rPr>
  </w:style>
  <w:style w:type="paragraph" w:customStyle="1" w:styleId="1ffb">
    <w:name w:val="Знак Знак1"/>
    <w:basedOn w:val="a"/>
    <w:rsid w:val="002C70DF"/>
    <w:pPr>
      <w:spacing w:before="100" w:beforeAutospacing="1" w:after="100" w:afterAutospacing="1"/>
      <w:jc w:val="both"/>
    </w:pPr>
    <w:rPr>
      <w:rFonts w:ascii="Tahoma" w:hAnsi="Tahoma"/>
      <w:sz w:val="20"/>
      <w:szCs w:val="20"/>
      <w:lang w:val="en-US" w:eastAsia="en-US"/>
    </w:rPr>
  </w:style>
  <w:style w:type="paragraph" w:customStyle="1" w:styleId="1ffc">
    <w:name w:val="Знак Знак1"/>
    <w:basedOn w:val="a"/>
    <w:rsid w:val="00D80FBE"/>
    <w:pPr>
      <w:spacing w:before="100" w:beforeAutospacing="1" w:after="100" w:afterAutospacing="1"/>
      <w:jc w:val="both"/>
    </w:pPr>
    <w:rPr>
      <w:rFonts w:ascii="Tahoma" w:hAnsi="Tahoma"/>
      <w:sz w:val="20"/>
      <w:szCs w:val="20"/>
      <w:lang w:val="en-US" w:eastAsia="en-US"/>
    </w:rPr>
  </w:style>
  <w:style w:type="paragraph" w:customStyle="1" w:styleId="afffff3">
    <w:name w:val="Стиль"/>
    <w:rsid w:val="005E35AA"/>
    <w:pPr>
      <w:widowControl w:val="0"/>
      <w:autoSpaceDE w:val="0"/>
      <w:autoSpaceDN w:val="0"/>
      <w:adjustRightInd w:val="0"/>
    </w:pPr>
    <w:rPr>
      <w:rFonts w:eastAsia="Times New Roman" w:cs="Times New Roman"/>
      <w:szCs w:val="24"/>
      <w:lang w:eastAsia="ru-RU"/>
    </w:rPr>
  </w:style>
  <w:style w:type="numbering" w:customStyle="1" w:styleId="2f6">
    <w:name w:val="Нет списка2"/>
    <w:next w:val="a3"/>
    <w:uiPriority w:val="99"/>
    <w:semiHidden/>
    <w:unhideWhenUsed/>
    <w:rsid w:val="005E35AA"/>
  </w:style>
  <w:style w:type="paragraph" w:customStyle="1" w:styleId="Style23">
    <w:name w:val="Style23"/>
    <w:basedOn w:val="a"/>
    <w:rsid w:val="000917B8"/>
    <w:pPr>
      <w:spacing w:line="269" w:lineRule="exact"/>
      <w:jc w:val="center"/>
    </w:pPr>
    <w:rPr>
      <w:lang w:eastAsia="ar-SA"/>
    </w:rPr>
  </w:style>
  <w:style w:type="character" w:customStyle="1" w:styleId="afffff4">
    <w:name w:val="Основной текст_"/>
    <w:rsid w:val="000917B8"/>
    <w:rPr>
      <w:sz w:val="28"/>
      <w:szCs w:val="28"/>
      <w:shd w:val="clear" w:color="auto" w:fill="FFFFFF"/>
    </w:rPr>
  </w:style>
  <w:style w:type="character" w:customStyle="1" w:styleId="2f7">
    <w:name w:val="Основной текст (2)_"/>
    <w:link w:val="2f8"/>
    <w:rsid w:val="000917B8"/>
    <w:rPr>
      <w:shd w:val="clear" w:color="auto" w:fill="FFFFFF"/>
    </w:rPr>
  </w:style>
  <w:style w:type="paragraph" w:customStyle="1" w:styleId="2f8">
    <w:name w:val="Основной текст (2)"/>
    <w:basedOn w:val="a"/>
    <w:link w:val="2f7"/>
    <w:rsid w:val="000917B8"/>
    <w:pPr>
      <w:widowControl w:val="0"/>
      <w:shd w:val="clear" w:color="auto" w:fill="FFFFFF"/>
      <w:spacing w:after="340"/>
    </w:pPr>
    <w:rPr>
      <w:rFonts w:eastAsiaTheme="minorHAnsi" w:cstheme="minorBidi"/>
      <w:szCs w:val="22"/>
      <w:lang w:eastAsia="en-US"/>
    </w:rPr>
  </w:style>
  <w:style w:type="paragraph" w:customStyle="1" w:styleId="headertexttopleveltextcentertext">
    <w:name w:val="headertext topleveltext centertext"/>
    <w:basedOn w:val="a"/>
    <w:rsid w:val="000917B8"/>
    <w:pPr>
      <w:spacing w:before="100" w:beforeAutospacing="1" w:after="100" w:afterAutospacing="1"/>
    </w:pPr>
  </w:style>
  <w:style w:type="paragraph" w:customStyle="1" w:styleId="afffff5">
    <w:basedOn w:val="a"/>
    <w:next w:val="affd"/>
    <w:rsid w:val="001C0101"/>
    <w:pPr>
      <w:spacing w:before="100" w:beforeAutospacing="1" w:after="100" w:afterAutospacing="1"/>
    </w:pPr>
  </w:style>
  <w:style w:type="paragraph" w:customStyle="1" w:styleId="afffff6">
    <w:basedOn w:val="a"/>
    <w:next w:val="affd"/>
    <w:rsid w:val="005D5DC6"/>
    <w:pPr>
      <w:spacing w:before="100" w:beforeAutospacing="1" w:after="100" w:afterAutospacing="1"/>
    </w:pPr>
  </w:style>
  <w:style w:type="paragraph" w:customStyle="1" w:styleId="312">
    <w:name w:val="Основной текст 31"/>
    <w:basedOn w:val="a"/>
    <w:rsid w:val="005D5DC6"/>
    <w:pPr>
      <w:suppressAutoHyphens/>
    </w:pPr>
    <w:rPr>
      <w:kern w:val="1"/>
      <w:sz w:val="28"/>
      <w:lang w:eastAsia="ar-SA"/>
    </w:rPr>
  </w:style>
  <w:style w:type="paragraph" w:customStyle="1" w:styleId="afffff7">
    <w:basedOn w:val="a"/>
    <w:next w:val="affd"/>
    <w:rsid w:val="00826C2C"/>
    <w:pPr>
      <w:spacing w:before="100" w:beforeAutospacing="1" w:after="100" w:afterAutospacing="1"/>
    </w:pPr>
    <w:rPr>
      <w:rFonts w:eastAsia="SimSun"/>
    </w:rPr>
  </w:style>
  <w:style w:type="paragraph" w:customStyle="1" w:styleId="afffff8">
    <w:name w:val="Знак Знак Знак"/>
    <w:basedOn w:val="a"/>
    <w:rsid w:val="00826C2C"/>
    <w:pPr>
      <w:spacing w:before="100" w:beforeAutospacing="1" w:after="100" w:afterAutospacing="1"/>
      <w:jc w:val="both"/>
    </w:pPr>
    <w:rPr>
      <w:rFonts w:ascii="Tahoma" w:eastAsia="SimSun" w:hAnsi="Tahoma"/>
      <w:sz w:val="20"/>
      <w:szCs w:val="20"/>
      <w:lang w:val="en-US" w:eastAsia="en-US"/>
    </w:rPr>
  </w:style>
  <w:style w:type="paragraph" w:customStyle="1" w:styleId="afffff9">
    <w:basedOn w:val="a"/>
    <w:next w:val="affd"/>
    <w:rsid w:val="00835C3E"/>
    <w:pPr>
      <w:spacing w:before="100" w:beforeAutospacing="1" w:after="100" w:afterAutospacing="1"/>
    </w:pPr>
    <w:rPr>
      <w:rFonts w:ascii="Verdana" w:hAnsi="Verdana"/>
      <w:color w:val="333366"/>
      <w:sz w:val="21"/>
      <w:szCs w:val="21"/>
    </w:rPr>
  </w:style>
  <w:style w:type="character" w:customStyle="1" w:styleId="FontStyle46">
    <w:name w:val="Font Style46"/>
    <w:rsid w:val="00835C3E"/>
    <w:rPr>
      <w:rFonts w:ascii="Times New Roman" w:hAnsi="Times New Roman" w:cs="Times New Roman"/>
      <w:sz w:val="22"/>
      <w:szCs w:val="22"/>
    </w:rPr>
  </w:style>
  <w:style w:type="character" w:customStyle="1" w:styleId="WW8Num13z0">
    <w:name w:val="WW8Num13z0"/>
    <w:rsid w:val="00835C3E"/>
    <w:rPr>
      <w:rFonts w:ascii="Times New Roman" w:hAnsi="Times New Roman" w:cs="Times New Roman"/>
    </w:rPr>
  </w:style>
  <w:style w:type="character" w:customStyle="1" w:styleId="FontStyle47">
    <w:name w:val="Font Style47"/>
    <w:rsid w:val="00835C3E"/>
    <w:rPr>
      <w:rFonts w:ascii="Times New Roman" w:hAnsi="Times New Roman" w:cs="Times New Roman"/>
      <w:i/>
      <w:iCs/>
      <w:sz w:val="22"/>
      <w:szCs w:val="22"/>
    </w:rPr>
  </w:style>
  <w:style w:type="character" w:customStyle="1" w:styleId="FontStyle48">
    <w:name w:val="Font Style48"/>
    <w:rsid w:val="00835C3E"/>
    <w:rPr>
      <w:rFonts w:ascii="Times New Roman" w:hAnsi="Times New Roman" w:cs="Times New Roman"/>
      <w:b/>
      <w:bCs/>
      <w:i/>
      <w:iCs/>
      <w:sz w:val="22"/>
      <w:szCs w:val="22"/>
    </w:rPr>
  </w:style>
  <w:style w:type="character" w:customStyle="1" w:styleId="FontStyle50">
    <w:name w:val="Font Style50"/>
    <w:rsid w:val="00835C3E"/>
    <w:rPr>
      <w:rFonts w:ascii="Times New Roman" w:hAnsi="Times New Roman" w:cs="Times New Roman"/>
      <w:sz w:val="22"/>
      <w:szCs w:val="22"/>
    </w:rPr>
  </w:style>
  <w:style w:type="paragraph" w:customStyle="1" w:styleId="Style4">
    <w:name w:val="Style4"/>
    <w:basedOn w:val="a"/>
    <w:rsid w:val="00835C3E"/>
    <w:pPr>
      <w:widowControl w:val="0"/>
      <w:suppressAutoHyphens/>
      <w:autoSpaceDE w:val="0"/>
    </w:pPr>
    <w:rPr>
      <w:lang w:eastAsia="ar-SA"/>
    </w:rPr>
  </w:style>
  <w:style w:type="paragraph" w:customStyle="1" w:styleId="Style6">
    <w:name w:val="Style6"/>
    <w:basedOn w:val="a"/>
    <w:rsid w:val="00835C3E"/>
    <w:pPr>
      <w:widowControl w:val="0"/>
      <w:suppressAutoHyphens/>
      <w:autoSpaceDE w:val="0"/>
    </w:pPr>
    <w:rPr>
      <w:lang w:eastAsia="ar-SA"/>
    </w:rPr>
  </w:style>
  <w:style w:type="paragraph" w:customStyle="1" w:styleId="Style7">
    <w:name w:val="Style7"/>
    <w:basedOn w:val="a"/>
    <w:rsid w:val="00835C3E"/>
    <w:pPr>
      <w:widowControl w:val="0"/>
      <w:suppressAutoHyphens/>
      <w:autoSpaceDE w:val="0"/>
    </w:pPr>
    <w:rPr>
      <w:lang w:eastAsia="ar-SA"/>
    </w:rPr>
  </w:style>
  <w:style w:type="paragraph" w:customStyle="1" w:styleId="Style18">
    <w:name w:val="Style18"/>
    <w:basedOn w:val="a"/>
    <w:rsid w:val="00835C3E"/>
    <w:pPr>
      <w:widowControl w:val="0"/>
      <w:suppressAutoHyphens/>
      <w:autoSpaceDE w:val="0"/>
    </w:pPr>
    <w:rPr>
      <w:lang w:eastAsia="ar-SA"/>
    </w:rPr>
  </w:style>
  <w:style w:type="paragraph" w:customStyle="1" w:styleId="Style19">
    <w:name w:val="Style19"/>
    <w:basedOn w:val="a"/>
    <w:rsid w:val="00835C3E"/>
    <w:pPr>
      <w:widowControl w:val="0"/>
      <w:suppressAutoHyphens/>
      <w:autoSpaceDE w:val="0"/>
    </w:pPr>
    <w:rPr>
      <w:lang w:eastAsia="ar-SA"/>
    </w:rPr>
  </w:style>
  <w:style w:type="paragraph" w:customStyle="1" w:styleId="Style22">
    <w:name w:val="Style22"/>
    <w:basedOn w:val="a"/>
    <w:rsid w:val="00835C3E"/>
    <w:pPr>
      <w:widowControl w:val="0"/>
      <w:suppressAutoHyphens/>
      <w:autoSpaceDE w:val="0"/>
    </w:pPr>
    <w:rPr>
      <w:lang w:eastAsia="ar-SA"/>
    </w:rPr>
  </w:style>
  <w:style w:type="paragraph" w:customStyle="1" w:styleId="Style25">
    <w:name w:val="Style25"/>
    <w:basedOn w:val="a"/>
    <w:rsid w:val="00835C3E"/>
    <w:pPr>
      <w:widowControl w:val="0"/>
      <w:suppressAutoHyphens/>
      <w:autoSpaceDE w:val="0"/>
    </w:pPr>
    <w:rPr>
      <w:lang w:eastAsia="ar-SA"/>
    </w:rPr>
  </w:style>
  <w:style w:type="paragraph" w:customStyle="1" w:styleId="Style29">
    <w:name w:val="Style29"/>
    <w:basedOn w:val="a"/>
    <w:rsid w:val="00835C3E"/>
    <w:pPr>
      <w:widowControl w:val="0"/>
      <w:suppressAutoHyphens/>
      <w:autoSpaceDE w:val="0"/>
    </w:pPr>
    <w:rPr>
      <w:lang w:eastAsia="ar-SA"/>
    </w:rPr>
  </w:style>
  <w:style w:type="paragraph" w:customStyle="1" w:styleId="Style10">
    <w:name w:val="Style10"/>
    <w:basedOn w:val="a"/>
    <w:rsid w:val="00835C3E"/>
    <w:pPr>
      <w:widowControl w:val="0"/>
      <w:suppressAutoHyphens/>
      <w:autoSpaceDE w:val="0"/>
      <w:spacing w:line="278" w:lineRule="exact"/>
      <w:ind w:firstLine="566"/>
      <w:jc w:val="both"/>
    </w:pPr>
    <w:rPr>
      <w:rFonts w:ascii="Microsoft Sans Serif" w:hAnsi="Microsoft Sans Serif" w:cs="Microsoft Sans Serif"/>
      <w:lang w:eastAsia="ar-SA"/>
    </w:rPr>
  </w:style>
  <w:style w:type="paragraph" w:customStyle="1" w:styleId="Style33">
    <w:name w:val="Style33"/>
    <w:basedOn w:val="a"/>
    <w:rsid w:val="00835C3E"/>
    <w:pPr>
      <w:widowControl w:val="0"/>
      <w:suppressAutoHyphens/>
      <w:autoSpaceDE w:val="0"/>
      <w:jc w:val="center"/>
    </w:pPr>
    <w:rPr>
      <w:rFonts w:ascii="Microsoft Sans Serif" w:hAnsi="Microsoft Sans Serif" w:cs="Microsoft Sans Serif"/>
      <w:lang w:eastAsia="ar-SA"/>
    </w:rPr>
  </w:style>
  <w:style w:type="paragraph" w:customStyle="1" w:styleId="Style34">
    <w:name w:val="Style34"/>
    <w:basedOn w:val="a"/>
    <w:rsid w:val="00835C3E"/>
    <w:pPr>
      <w:widowControl w:val="0"/>
      <w:suppressAutoHyphens/>
      <w:autoSpaceDE w:val="0"/>
      <w:spacing w:line="278" w:lineRule="exact"/>
      <w:ind w:firstLine="566"/>
      <w:jc w:val="both"/>
    </w:pPr>
    <w:rPr>
      <w:rFonts w:ascii="Microsoft Sans Serif" w:hAnsi="Microsoft Sans Serif" w:cs="Microsoft Sans Serif"/>
      <w:lang w:eastAsia="ar-SA"/>
    </w:rPr>
  </w:style>
  <w:style w:type="paragraph" w:customStyle="1" w:styleId="Style38">
    <w:name w:val="Style38"/>
    <w:basedOn w:val="a"/>
    <w:rsid w:val="00835C3E"/>
    <w:pPr>
      <w:widowControl w:val="0"/>
      <w:suppressAutoHyphens/>
      <w:autoSpaceDE w:val="0"/>
      <w:spacing w:line="278" w:lineRule="exact"/>
      <w:ind w:firstLine="566"/>
    </w:pPr>
    <w:rPr>
      <w:rFonts w:ascii="Microsoft Sans Serif" w:hAnsi="Microsoft Sans Serif" w:cs="Microsoft Sans Serif"/>
      <w:lang w:eastAsia="ar-SA"/>
    </w:rPr>
  </w:style>
  <w:style w:type="paragraph" w:customStyle="1" w:styleId="Style41">
    <w:name w:val="Style41"/>
    <w:basedOn w:val="a"/>
    <w:rsid w:val="00835C3E"/>
    <w:pPr>
      <w:widowControl w:val="0"/>
      <w:suppressAutoHyphens/>
      <w:autoSpaceDE w:val="0"/>
      <w:spacing w:line="269" w:lineRule="exact"/>
      <w:ind w:firstLine="730"/>
    </w:pPr>
    <w:rPr>
      <w:rFonts w:ascii="Microsoft Sans Serif" w:hAnsi="Microsoft Sans Serif" w:cs="Microsoft Sans Serif"/>
      <w:lang w:eastAsia="ar-SA"/>
    </w:rPr>
  </w:style>
  <w:style w:type="character" w:customStyle="1" w:styleId="b-serp-urlitem1">
    <w:name w:val="b-serp-url__item1"/>
    <w:rsid w:val="00835C3E"/>
    <w:rPr>
      <w:vertAlign w:val="baseline"/>
    </w:rPr>
  </w:style>
  <w:style w:type="paragraph" w:customStyle="1" w:styleId="46">
    <w:name w:val="Обычный (веб)4"/>
    <w:basedOn w:val="a"/>
    <w:rsid w:val="00835C3E"/>
    <w:pPr>
      <w:spacing w:after="246" w:line="360" w:lineRule="atLeast"/>
    </w:pPr>
    <w:rPr>
      <w:sz w:val="20"/>
      <w:szCs w:val="20"/>
    </w:rPr>
  </w:style>
  <w:style w:type="paragraph" w:customStyle="1" w:styleId="stylet3">
    <w:name w:val="stylet3"/>
    <w:basedOn w:val="a"/>
    <w:rsid w:val="00835C3E"/>
    <w:pPr>
      <w:spacing w:before="100" w:beforeAutospacing="1" w:after="100" w:afterAutospacing="1"/>
    </w:pPr>
  </w:style>
  <w:style w:type="character" w:customStyle="1" w:styleId="2f9">
    <w:name w:val="Гиперссылка2"/>
    <w:rsid w:val="00835C3E"/>
    <w:rPr>
      <w:strike w:val="0"/>
      <w:dstrike w:val="0"/>
      <w:color w:val="008000"/>
      <w:u w:val="none"/>
      <w:effect w:val="none"/>
    </w:rPr>
  </w:style>
  <w:style w:type="character" w:customStyle="1" w:styleId="news">
    <w:name w:val="news"/>
    <w:rsid w:val="00835C3E"/>
    <w:rPr>
      <w:vanish w:val="0"/>
      <w:webHidden w:val="0"/>
      <w:shd w:val="clear" w:color="auto" w:fill="FFFFFF"/>
      <w:specVanish w:val="0"/>
    </w:rPr>
  </w:style>
  <w:style w:type="character" w:customStyle="1" w:styleId="spfo1">
    <w:name w:val="spfo1"/>
    <w:rsid w:val="00835C3E"/>
  </w:style>
  <w:style w:type="paragraph" w:customStyle="1" w:styleId="0">
    <w:name w:val="Стиль0"/>
    <w:rsid w:val="00835C3E"/>
    <w:pPr>
      <w:jc w:val="both"/>
    </w:pPr>
    <w:rPr>
      <w:rFonts w:ascii="Arial" w:eastAsia="Times New Roman" w:hAnsi="Arial" w:cs="Arial"/>
      <w:sz w:val="22"/>
      <w:lang w:eastAsia="ru-RU"/>
    </w:rPr>
  </w:style>
  <w:style w:type="paragraph" w:customStyle="1" w:styleId="aj">
    <w:name w:val="_aj"/>
    <w:basedOn w:val="a"/>
    <w:rsid w:val="00835C3E"/>
    <w:pPr>
      <w:spacing w:before="100" w:beforeAutospacing="1" w:after="100" w:afterAutospacing="1"/>
    </w:pPr>
  </w:style>
  <w:style w:type="paragraph" w:customStyle="1" w:styleId="afffffa">
    <w:name w:val="Знак Знак Знак Знак Знак"/>
    <w:basedOn w:val="a"/>
    <w:rsid w:val="00835C3E"/>
    <w:pPr>
      <w:spacing w:before="100" w:beforeAutospacing="1" w:after="100" w:afterAutospacing="1"/>
      <w:jc w:val="both"/>
    </w:pPr>
    <w:rPr>
      <w:rFonts w:ascii="Tahoma" w:hAnsi="Tahoma"/>
      <w:sz w:val="20"/>
      <w:szCs w:val="20"/>
      <w:lang w:val="en-US" w:eastAsia="en-US"/>
    </w:rPr>
  </w:style>
  <w:style w:type="paragraph" w:customStyle="1" w:styleId="afffffb">
    <w:name w:val="Знак"/>
    <w:basedOn w:val="a"/>
    <w:rsid w:val="00835C3E"/>
    <w:pPr>
      <w:spacing w:before="100" w:beforeAutospacing="1" w:after="100" w:afterAutospacing="1"/>
      <w:jc w:val="both"/>
    </w:pPr>
    <w:rPr>
      <w:rFonts w:ascii="Tahoma" w:hAnsi="Tahoma"/>
      <w:sz w:val="20"/>
      <w:szCs w:val="20"/>
      <w:lang w:val="en-US" w:eastAsia="en-US"/>
    </w:rPr>
  </w:style>
  <w:style w:type="paragraph" w:customStyle="1" w:styleId="afffffc">
    <w:name w:val="Нормальный"/>
    <w:basedOn w:val="a"/>
    <w:rsid w:val="00795C92"/>
    <w:pPr>
      <w:suppressAutoHyphens/>
      <w:overflowPunct w:val="0"/>
      <w:autoSpaceDE w:val="0"/>
      <w:autoSpaceDN w:val="0"/>
      <w:ind w:firstLine="720"/>
      <w:jc w:val="both"/>
      <w:textAlignment w:val="baseline"/>
    </w:pPr>
    <w:rPr>
      <w:kern w:val="3"/>
      <w:szCs w:val="22"/>
    </w:rPr>
  </w:style>
  <w:style w:type="paragraph" w:customStyle="1" w:styleId="afffffd">
    <w:basedOn w:val="a"/>
    <w:next w:val="affd"/>
    <w:rsid w:val="000A2E9A"/>
    <w:pPr>
      <w:spacing w:before="100" w:after="100"/>
    </w:pPr>
    <w:rPr>
      <w:lang w:eastAsia="ar-SA"/>
    </w:rPr>
  </w:style>
  <w:style w:type="paragraph" w:customStyle="1" w:styleId="83">
    <w:name w:val="Без интервала8"/>
    <w:rsid w:val="000A2E9A"/>
    <w:rPr>
      <w:rFonts w:ascii="Calibri" w:eastAsia="Times New Roman" w:hAnsi="Calibri" w:cs="Calibri"/>
      <w:sz w:val="22"/>
      <w:lang w:eastAsia="ru-RU"/>
    </w:rPr>
  </w:style>
  <w:style w:type="paragraph" w:customStyle="1" w:styleId="xl174">
    <w:name w:val="xl174"/>
    <w:basedOn w:val="a"/>
    <w:rsid w:val="008E60BE"/>
    <w:pPr>
      <w:pBdr>
        <w:top w:val="single" w:sz="4" w:space="0" w:color="000000"/>
        <w:left w:val="single" w:sz="4" w:space="0" w:color="000000"/>
        <w:bottom w:val="single" w:sz="4" w:space="0" w:color="000000"/>
      </w:pBdr>
      <w:spacing w:before="100" w:beforeAutospacing="1" w:after="100" w:afterAutospacing="1"/>
    </w:pPr>
    <w:rPr>
      <w:b/>
      <w:bCs/>
      <w:sz w:val="28"/>
      <w:szCs w:val="28"/>
    </w:rPr>
  </w:style>
  <w:style w:type="paragraph" w:customStyle="1" w:styleId="xl175">
    <w:name w:val="xl175"/>
    <w:basedOn w:val="a"/>
    <w:rsid w:val="008E60BE"/>
    <w:pPr>
      <w:pBdr>
        <w:top w:val="single" w:sz="4" w:space="0" w:color="000000"/>
        <w:bottom w:val="single" w:sz="4" w:space="0" w:color="000000"/>
      </w:pBdr>
      <w:spacing w:before="100" w:beforeAutospacing="1" w:after="100" w:afterAutospacing="1"/>
    </w:pPr>
    <w:rPr>
      <w:rFonts w:ascii="Arial" w:hAnsi="Arial" w:cs="Arial"/>
      <w:b/>
      <w:bCs/>
      <w:sz w:val="28"/>
      <w:szCs w:val="28"/>
    </w:rPr>
  </w:style>
  <w:style w:type="paragraph" w:customStyle="1" w:styleId="xl176">
    <w:name w:val="xl176"/>
    <w:basedOn w:val="a"/>
    <w:rsid w:val="008E60BE"/>
    <w:pPr>
      <w:pBdr>
        <w:top w:val="single" w:sz="4" w:space="0" w:color="000000"/>
        <w:bottom w:val="single" w:sz="4" w:space="0" w:color="000000"/>
        <w:right w:val="single" w:sz="4" w:space="0" w:color="000000"/>
      </w:pBdr>
      <w:spacing w:before="100" w:beforeAutospacing="1" w:after="100" w:afterAutospacing="1"/>
    </w:pPr>
    <w:rPr>
      <w:rFonts w:ascii="Arial" w:hAnsi="Arial" w:cs="Arial"/>
      <w:b/>
      <w:bCs/>
      <w:sz w:val="28"/>
      <w:szCs w:val="28"/>
    </w:rPr>
  </w:style>
  <w:style w:type="paragraph" w:customStyle="1" w:styleId="xl177">
    <w:name w:val="xl177"/>
    <w:basedOn w:val="a"/>
    <w:rsid w:val="008E60BE"/>
    <w:pPr>
      <w:pBdr>
        <w:top w:val="single" w:sz="4" w:space="0" w:color="auto"/>
        <w:bottom w:val="single" w:sz="4" w:space="0" w:color="auto"/>
      </w:pBdr>
      <w:spacing w:before="100" w:beforeAutospacing="1" w:after="100" w:afterAutospacing="1"/>
    </w:pPr>
    <w:rPr>
      <w:b/>
      <w:bCs/>
      <w:sz w:val="28"/>
      <w:szCs w:val="28"/>
    </w:rPr>
  </w:style>
  <w:style w:type="paragraph" w:customStyle="1" w:styleId="xl178">
    <w:name w:val="xl178"/>
    <w:basedOn w:val="a"/>
    <w:rsid w:val="008E60BE"/>
    <w:pPr>
      <w:pBdr>
        <w:top w:val="single" w:sz="4" w:space="0" w:color="auto"/>
        <w:bottom w:val="single" w:sz="4" w:space="0" w:color="auto"/>
      </w:pBdr>
      <w:spacing w:before="100" w:beforeAutospacing="1" w:after="100" w:afterAutospacing="1"/>
    </w:pPr>
  </w:style>
  <w:style w:type="paragraph" w:customStyle="1" w:styleId="xl179">
    <w:name w:val="xl179"/>
    <w:basedOn w:val="a"/>
    <w:rsid w:val="008E60BE"/>
    <w:pPr>
      <w:spacing w:before="100" w:beforeAutospacing="1" w:after="100" w:afterAutospacing="1"/>
    </w:pPr>
    <w:rPr>
      <w:b/>
      <w:bCs/>
      <w:sz w:val="28"/>
      <w:szCs w:val="28"/>
    </w:rPr>
  </w:style>
  <w:style w:type="paragraph" w:customStyle="1" w:styleId="xl180">
    <w:name w:val="xl180"/>
    <w:basedOn w:val="a"/>
    <w:rsid w:val="008E60BE"/>
    <w:pPr>
      <w:spacing w:before="100" w:beforeAutospacing="1" w:after="100" w:afterAutospacing="1"/>
    </w:pPr>
    <w:rPr>
      <w:rFonts w:ascii="Arial" w:hAnsi="Arial" w:cs="Arial"/>
      <w:b/>
      <w:bCs/>
    </w:rPr>
  </w:style>
  <w:style w:type="paragraph" w:customStyle="1" w:styleId="xl181">
    <w:name w:val="xl181"/>
    <w:basedOn w:val="a"/>
    <w:rsid w:val="008E60BE"/>
    <w:pPr>
      <w:pBdr>
        <w:top w:val="single" w:sz="4" w:space="0" w:color="auto"/>
        <w:left w:val="single" w:sz="4" w:space="0" w:color="auto"/>
        <w:bottom w:val="single" w:sz="4" w:space="0" w:color="auto"/>
      </w:pBdr>
      <w:spacing w:before="100" w:beforeAutospacing="1" w:after="100" w:afterAutospacing="1"/>
    </w:pPr>
    <w:rPr>
      <w:sz w:val="28"/>
      <w:szCs w:val="28"/>
    </w:rPr>
  </w:style>
  <w:style w:type="paragraph" w:customStyle="1" w:styleId="xl182">
    <w:name w:val="xl182"/>
    <w:basedOn w:val="a"/>
    <w:rsid w:val="008E60BE"/>
    <w:pPr>
      <w:pBdr>
        <w:top w:val="single" w:sz="4" w:space="0" w:color="auto"/>
        <w:left w:val="single" w:sz="4" w:space="0" w:color="000000"/>
        <w:bottom w:val="single" w:sz="4" w:space="0" w:color="000000"/>
      </w:pBdr>
      <w:spacing w:before="100" w:beforeAutospacing="1" w:after="100" w:afterAutospacing="1"/>
    </w:pPr>
    <w:rPr>
      <w:b/>
      <w:bCs/>
    </w:rPr>
  </w:style>
  <w:style w:type="paragraph" w:customStyle="1" w:styleId="xl183">
    <w:name w:val="xl183"/>
    <w:basedOn w:val="a"/>
    <w:rsid w:val="008E60B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84">
    <w:name w:val="xl184"/>
    <w:basedOn w:val="a"/>
    <w:rsid w:val="008E60BE"/>
    <w:pPr>
      <w:pBdr>
        <w:top w:val="single" w:sz="4" w:space="0" w:color="auto"/>
        <w:bottom w:val="single" w:sz="4" w:space="0" w:color="000000"/>
      </w:pBdr>
      <w:spacing w:before="100" w:beforeAutospacing="1" w:after="100" w:afterAutospacing="1"/>
    </w:pPr>
    <w:rPr>
      <w:sz w:val="28"/>
      <w:szCs w:val="28"/>
    </w:rPr>
  </w:style>
  <w:style w:type="paragraph" w:customStyle="1" w:styleId="xl185">
    <w:name w:val="xl185"/>
    <w:basedOn w:val="a"/>
    <w:rsid w:val="008E60BE"/>
    <w:pPr>
      <w:pBdr>
        <w:top w:val="single" w:sz="4" w:space="0" w:color="auto"/>
        <w:bottom w:val="single" w:sz="4" w:space="0" w:color="000000"/>
        <w:right w:val="single" w:sz="4" w:space="0" w:color="000000"/>
      </w:pBdr>
      <w:spacing w:before="100" w:beforeAutospacing="1" w:after="100" w:afterAutospacing="1"/>
    </w:pPr>
    <w:rPr>
      <w:sz w:val="28"/>
      <w:szCs w:val="28"/>
    </w:rPr>
  </w:style>
  <w:style w:type="paragraph" w:customStyle="1" w:styleId="xl186">
    <w:name w:val="xl186"/>
    <w:basedOn w:val="a"/>
    <w:rsid w:val="008E60BE"/>
    <w:pPr>
      <w:pBdr>
        <w:top w:val="single" w:sz="4" w:space="0" w:color="auto"/>
        <w:bottom w:val="single" w:sz="4" w:space="0" w:color="auto"/>
      </w:pBdr>
      <w:spacing w:before="100" w:beforeAutospacing="1" w:after="100" w:afterAutospacing="1"/>
    </w:pPr>
    <w:rPr>
      <w:rFonts w:ascii="Arial" w:hAnsi="Arial" w:cs="Arial"/>
      <w:sz w:val="28"/>
      <w:szCs w:val="28"/>
    </w:rPr>
  </w:style>
  <w:style w:type="paragraph" w:customStyle="1" w:styleId="xl187">
    <w:name w:val="xl187"/>
    <w:basedOn w:val="a"/>
    <w:rsid w:val="008E60BE"/>
    <w:pPr>
      <w:pBdr>
        <w:top w:val="single" w:sz="4" w:space="0" w:color="auto"/>
        <w:bottom w:val="single" w:sz="4" w:space="0" w:color="auto"/>
        <w:right w:val="single" w:sz="4" w:space="0" w:color="auto"/>
      </w:pBdr>
      <w:spacing w:before="100" w:beforeAutospacing="1" w:after="100" w:afterAutospacing="1"/>
    </w:pPr>
    <w:rPr>
      <w:rFonts w:ascii="Arial" w:hAnsi="Arial" w:cs="Arial"/>
      <w:sz w:val="28"/>
      <w:szCs w:val="28"/>
    </w:rPr>
  </w:style>
  <w:style w:type="paragraph" w:customStyle="1" w:styleId="xl188">
    <w:name w:val="xl188"/>
    <w:basedOn w:val="a"/>
    <w:rsid w:val="008E60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8"/>
      <w:szCs w:val="28"/>
    </w:rPr>
  </w:style>
  <w:style w:type="paragraph" w:customStyle="1" w:styleId="xl189">
    <w:name w:val="xl189"/>
    <w:basedOn w:val="a"/>
    <w:rsid w:val="008E60BE"/>
    <w:pPr>
      <w:pBdr>
        <w:bottom w:val="single" w:sz="4" w:space="0" w:color="auto"/>
      </w:pBdr>
      <w:spacing w:before="100" w:beforeAutospacing="1" w:after="100" w:afterAutospacing="1"/>
    </w:pPr>
    <w:rPr>
      <w:sz w:val="28"/>
      <w:szCs w:val="28"/>
    </w:rPr>
  </w:style>
  <w:style w:type="paragraph" w:customStyle="1" w:styleId="xl190">
    <w:name w:val="xl190"/>
    <w:basedOn w:val="a"/>
    <w:rsid w:val="008E60BE"/>
    <w:pPr>
      <w:pBdr>
        <w:bottom w:val="single" w:sz="4" w:space="0" w:color="auto"/>
      </w:pBdr>
      <w:spacing w:before="100" w:beforeAutospacing="1" w:after="100" w:afterAutospacing="1"/>
    </w:pPr>
  </w:style>
  <w:style w:type="paragraph" w:customStyle="1" w:styleId="xl191">
    <w:name w:val="xl191"/>
    <w:basedOn w:val="a"/>
    <w:rsid w:val="008E60BE"/>
    <w:pPr>
      <w:pBdr>
        <w:bottom w:val="single" w:sz="4" w:space="0" w:color="auto"/>
        <w:right w:val="single" w:sz="4" w:space="0" w:color="auto"/>
      </w:pBdr>
      <w:spacing w:before="100" w:beforeAutospacing="1" w:after="100" w:afterAutospacing="1"/>
    </w:pPr>
  </w:style>
  <w:style w:type="paragraph" w:customStyle="1" w:styleId="xl192">
    <w:name w:val="xl192"/>
    <w:basedOn w:val="a"/>
    <w:rsid w:val="008E60BE"/>
    <w:pPr>
      <w:spacing w:before="100" w:beforeAutospacing="1" w:after="100" w:afterAutospacing="1"/>
    </w:pPr>
    <w:rPr>
      <w:rFonts w:ascii="Arial" w:hAnsi="Arial" w:cs="Arial"/>
      <w:b/>
      <w:bCs/>
    </w:rPr>
  </w:style>
  <w:style w:type="paragraph" w:customStyle="1" w:styleId="xl193">
    <w:name w:val="xl193"/>
    <w:basedOn w:val="a"/>
    <w:rsid w:val="008E60BE"/>
    <w:pPr>
      <w:spacing w:before="100" w:beforeAutospacing="1" w:after="100" w:afterAutospacing="1"/>
    </w:pPr>
    <w:rPr>
      <w:rFonts w:ascii="Arial" w:hAnsi="Arial" w:cs="Arial"/>
    </w:rPr>
  </w:style>
  <w:style w:type="paragraph" w:customStyle="1" w:styleId="xl194">
    <w:name w:val="xl194"/>
    <w:basedOn w:val="a"/>
    <w:rsid w:val="008E60BE"/>
    <w:pPr>
      <w:spacing w:before="100" w:beforeAutospacing="1" w:after="100" w:afterAutospacing="1"/>
    </w:pPr>
  </w:style>
  <w:style w:type="paragraph" w:customStyle="1" w:styleId="xl195">
    <w:name w:val="xl195"/>
    <w:basedOn w:val="a"/>
    <w:rsid w:val="008E60BE"/>
    <w:pPr>
      <w:pBdr>
        <w:top w:val="single" w:sz="4" w:space="0" w:color="auto"/>
        <w:left w:val="single" w:sz="4" w:space="0" w:color="auto"/>
        <w:bottom w:val="single" w:sz="4" w:space="0" w:color="auto"/>
      </w:pBdr>
      <w:spacing w:before="100" w:beforeAutospacing="1" w:after="100" w:afterAutospacing="1"/>
      <w:textAlignment w:val="center"/>
    </w:pPr>
    <w:rPr>
      <w:sz w:val="28"/>
      <w:szCs w:val="28"/>
    </w:rPr>
  </w:style>
  <w:style w:type="paragraph" w:customStyle="1" w:styleId="xl196">
    <w:name w:val="xl196"/>
    <w:basedOn w:val="a"/>
    <w:rsid w:val="008E60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Cyr" w:hAnsi="Arial Cyr"/>
      <w:b/>
      <w:bCs/>
      <w:sz w:val="28"/>
      <w:szCs w:val="28"/>
    </w:rPr>
  </w:style>
  <w:style w:type="paragraph" w:customStyle="1" w:styleId="xl197">
    <w:name w:val="xl197"/>
    <w:basedOn w:val="a"/>
    <w:rsid w:val="008E60BE"/>
    <w:pPr>
      <w:pBdr>
        <w:top w:val="single" w:sz="4" w:space="0" w:color="auto"/>
        <w:left w:val="single" w:sz="4" w:space="0" w:color="auto"/>
        <w:right w:val="single" w:sz="4" w:space="0" w:color="auto"/>
      </w:pBdr>
      <w:spacing w:before="100" w:beforeAutospacing="1" w:after="100" w:afterAutospacing="1"/>
    </w:pPr>
    <w:rPr>
      <w:rFonts w:ascii="Arial" w:hAnsi="Arial" w:cs="Arial"/>
      <w:b/>
      <w:bCs/>
      <w:sz w:val="28"/>
      <w:szCs w:val="28"/>
    </w:rPr>
  </w:style>
  <w:style w:type="paragraph" w:customStyle="1" w:styleId="xl198">
    <w:name w:val="xl198"/>
    <w:basedOn w:val="a"/>
    <w:rsid w:val="008E60BE"/>
    <w:pPr>
      <w:spacing w:before="100" w:beforeAutospacing="1" w:after="100" w:afterAutospacing="1"/>
      <w:jc w:val="right"/>
    </w:pPr>
    <w:rPr>
      <w:rFonts w:ascii="Arial" w:hAnsi="Arial" w:cs="Arial"/>
      <w:b/>
      <w:bCs/>
      <w:sz w:val="28"/>
      <w:szCs w:val="28"/>
    </w:rPr>
  </w:style>
  <w:style w:type="paragraph" w:customStyle="1" w:styleId="xl199">
    <w:name w:val="xl199"/>
    <w:basedOn w:val="a"/>
    <w:rsid w:val="008E60BE"/>
    <w:pPr>
      <w:spacing w:before="100" w:beforeAutospacing="1" w:after="100" w:afterAutospacing="1"/>
      <w:jc w:val="right"/>
    </w:pPr>
    <w:rPr>
      <w:rFonts w:ascii="Arial" w:hAnsi="Arial" w:cs="Arial"/>
      <w:sz w:val="28"/>
      <w:szCs w:val="28"/>
    </w:rPr>
  </w:style>
  <w:style w:type="paragraph" w:customStyle="1" w:styleId="xl200">
    <w:name w:val="xl200"/>
    <w:basedOn w:val="a"/>
    <w:rsid w:val="008E60BE"/>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28"/>
      <w:szCs w:val="28"/>
    </w:rPr>
  </w:style>
  <w:style w:type="paragraph" w:customStyle="1" w:styleId="xl201">
    <w:name w:val="xl201"/>
    <w:basedOn w:val="a"/>
    <w:rsid w:val="008E60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8"/>
      <w:szCs w:val="28"/>
    </w:rPr>
  </w:style>
  <w:style w:type="paragraph" w:customStyle="1" w:styleId="xl202">
    <w:name w:val="xl202"/>
    <w:basedOn w:val="a"/>
    <w:rsid w:val="008E60BE"/>
    <w:pPr>
      <w:spacing w:before="100" w:beforeAutospacing="1" w:after="100" w:afterAutospacing="1"/>
      <w:jc w:val="center"/>
    </w:pPr>
    <w:rPr>
      <w:rFonts w:ascii="Arial" w:hAnsi="Arial" w:cs="Arial"/>
      <w:b/>
      <w:bCs/>
    </w:rPr>
  </w:style>
  <w:style w:type="paragraph" w:customStyle="1" w:styleId="xl203">
    <w:name w:val="xl203"/>
    <w:basedOn w:val="a"/>
    <w:rsid w:val="008E60B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8"/>
      <w:szCs w:val="28"/>
    </w:rPr>
  </w:style>
  <w:style w:type="paragraph" w:customStyle="1" w:styleId="xl204">
    <w:name w:val="xl204"/>
    <w:basedOn w:val="a"/>
    <w:rsid w:val="008E60BE"/>
    <w:pPr>
      <w:pBdr>
        <w:top w:val="single" w:sz="4" w:space="0" w:color="auto"/>
        <w:bottom w:val="single" w:sz="4" w:space="0" w:color="auto"/>
      </w:pBdr>
      <w:spacing w:before="100" w:beforeAutospacing="1" w:after="100" w:afterAutospacing="1"/>
      <w:textAlignment w:val="center"/>
    </w:pPr>
    <w:rPr>
      <w:rFonts w:ascii="Arial" w:hAnsi="Arial" w:cs="Arial"/>
      <w:b/>
      <w:bCs/>
      <w:sz w:val="28"/>
      <w:szCs w:val="28"/>
    </w:rPr>
  </w:style>
  <w:style w:type="paragraph" w:customStyle="1" w:styleId="xl205">
    <w:name w:val="xl205"/>
    <w:basedOn w:val="a"/>
    <w:rsid w:val="008E60BE"/>
    <w:pPr>
      <w:pBdr>
        <w:bottom w:val="single" w:sz="4" w:space="0" w:color="auto"/>
      </w:pBdr>
      <w:spacing w:before="100" w:beforeAutospacing="1" w:after="100" w:afterAutospacing="1"/>
      <w:jc w:val="right"/>
    </w:pPr>
    <w:rPr>
      <w:rFonts w:ascii="Arial" w:hAnsi="Arial" w:cs="Arial"/>
    </w:rPr>
  </w:style>
  <w:style w:type="paragraph" w:customStyle="1" w:styleId="xl206">
    <w:name w:val="xl206"/>
    <w:basedOn w:val="a"/>
    <w:rsid w:val="008E60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207">
    <w:name w:val="xl207"/>
    <w:basedOn w:val="a"/>
    <w:rsid w:val="008E60B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208">
    <w:name w:val="xl208"/>
    <w:basedOn w:val="a"/>
    <w:rsid w:val="008E60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9">
    <w:name w:val="xl209"/>
    <w:basedOn w:val="a"/>
    <w:rsid w:val="008E60BE"/>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10">
    <w:name w:val="xl210"/>
    <w:basedOn w:val="a"/>
    <w:rsid w:val="008E60BE"/>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11">
    <w:name w:val="xl211"/>
    <w:basedOn w:val="a"/>
    <w:rsid w:val="008E60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8"/>
      <w:szCs w:val="28"/>
    </w:rPr>
  </w:style>
  <w:style w:type="paragraph" w:customStyle="1" w:styleId="xl212">
    <w:name w:val="xl212"/>
    <w:basedOn w:val="a"/>
    <w:rsid w:val="008E60BE"/>
    <w:pPr>
      <w:pBdr>
        <w:top w:val="single" w:sz="4" w:space="0" w:color="auto"/>
        <w:bottom w:val="single" w:sz="4" w:space="0" w:color="auto"/>
      </w:pBdr>
      <w:shd w:val="clear" w:color="000000" w:fill="FFFFFF"/>
      <w:spacing w:before="100" w:beforeAutospacing="1" w:after="100" w:afterAutospacing="1"/>
      <w:textAlignment w:val="center"/>
    </w:pPr>
    <w:rPr>
      <w:b/>
      <w:bCs/>
      <w:sz w:val="28"/>
      <w:szCs w:val="28"/>
    </w:rPr>
  </w:style>
  <w:style w:type="paragraph" w:customStyle="1" w:styleId="xl213">
    <w:name w:val="xl213"/>
    <w:basedOn w:val="a"/>
    <w:rsid w:val="008E60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14">
    <w:name w:val="xl214"/>
    <w:basedOn w:val="a"/>
    <w:rsid w:val="008E60BE"/>
    <w:pPr>
      <w:pBdr>
        <w:right w:val="single" w:sz="4" w:space="0" w:color="auto"/>
      </w:pBdr>
      <w:spacing w:before="100" w:beforeAutospacing="1" w:after="100" w:afterAutospacing="1"/>
    </w:pPr>
    <w:rPr>
      <w:rFonts w:ascii="Arial" w:hAnsi="Arial" w:cs="Arial"/>
      <w:sz w:val="28"/>
      <w:szCs w:val="28"/>
    </w:rPr>
  </w:style>
  <w:style w:type="paragraph" w:customStyle="1" w:styleId="xl215">
    <w:name w:val="xl215"/>
    <w:basedOn w:val="a"/>
    <w:rsid w:val="008E60BE"/>
    <w:pPr>
      <w:pBdr>
        <w:top w:val="single" w:sz="4" w:space="0" w:color="auto"/>
        <w:bottom w:val="single" w:sz="4" w:space="0" w:color="auto"/>
      </w:pBdr>
      <w:spacing w:before="100" w:beforeAutospacing="1" w:after="100" w:afterAutospacing="1"/>
      <w:textAlignment w:val="center"/>
    </w:pPr>
    <w:rPr>
      <w:rFonts w:ascii="Arial" w:hAnsi="Arial" w:cs="Arial"/>
      <w:b/>
      <w:bCs/>
      <w:sz w:val="28"/>
      <w:szCs w:val="28"/>
    </w:rPr>
  </w:style>
  <w:style w:type="paragraph" w:customStyle="1" w:styleId="xl216">
    <w:name w:val="xl216"/>
    <w:basedOn w:val="a"/>
    <w:rsid w:val="008E60B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217">
    <w:name w:val="xl217"/>
    <w:basedOn w:val="a"/>
    <w:rsid w:val="008E60BE"/>
    <w:pPr>
      <w:pBdr>
        <w:top w:val="single" w:sz="4" w:space="0" w:color="auto"/>
        <w:bottom w:val="single" w:sz="4" w:space="0" w:color="auto"/>
      </w:pBdr>
      <w:spacing w:before="100" w:beforeAutospacing="1" w:after="100" w:afterAutospacing="1"/>
    </w:pPr>
    <w:rPr>
      <w:sz w:val="28"/>
      <w:szCs w:val="28"/>
    </w:rPr>
  </w:style>
  <w:style w:type="paragraph" w:customStyle="1" w:styleId="xl218">
    <w:name w:val="xl218"/>
    <w:basedOn w:val="a"/>
    <w:rsid w:val="008E60BE"/>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19">
    <w:name w:val="xl219"/>
    <w:basedOn w:val="a"/>
    <w:rsid w:val="008E60BE"/>
    <w:pPr>
      <w:pBdr>
        <w:top w:val="single" w:sz="4" w:space="0" w:color="auto"/>
        <w:left w:val="single" w:sz="4" w:space="0" w:color="auto"/>
        <w:bottom w:val="single" w:sz="4" w:space="0" w:color="auto"/>
      </w:pBdr>
      <w:spacing w:before="100" w:beforeAutospacing="1" w:after="100" w:afterAutospacing="1"/>
    </w:pPr>
    <w:rPr>
      <w:sz w:val="28"/>
      <w:szCs w:val="28"/>
    </w:rPr>
  </w:style>
  <w:style w:type="paragraph" w:customStyle="1" w:styleId="xl220">
    <w:name w:val="xl220"/>
    <w:basedOn w:val="a"/>
    <w:rsid w:val="008E60BE"/>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0000"/>
      <w:sz w:val="28"/>
      <w:szCs w:val="28"/>
    </w:rPr>
  </w:style>
  <w:style w:type="paragraph" w:customStyle="1" w:styleId="xl221">
    <w:name w:val="xl221"/>
    <w:basedOn w:val="a"/>
    <w:rsid w:val="008E60BE"/>
    <w:pPr>
      <w:pBdr>
        <w:top w:val="single" w:sz="4" w:space="0" w:color="auto"/>
        <w:bottom w:val="single" w:sz="4" w:space="0" w:color="auto"/>
      </w:pBdr>
      <w:spacing w:before="100" w:beforeAutospacing="1" w:after="100" w:afterAutospacing="1"/>
    </w:pPr>
    <w:rPr>
      <w:rFonts w:ascii="Arial" w:hAnsi="Arial" w:cs="Arial"/>
    </w:rPr>
  </w:style>
  <w:style w:type="paragraph" w:customStyle="1" w:styleId="xl222">
    <w:name w:val="xl222"/>
    <w:basedOn w:val="a"/>
    <w:rsid w:val="008E60BE"/>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3">
    <w:name w:val="xl223"/>
    <w:basedOn w:val="a"/>
    <w:rsid w:val="008E60BE"/>
    <w:pPr>
      <w:pBdr>
        <w:top w:val="single" w:sz="4" w:space="0" w:color="auto"/>
        <w:left w:val="single" w:sz="4" w:space="0" w:color="auto"/>
        <w:bottom w:val="single" w:sz="4" w:space="0" w:color="auto"/>
      </w:pBdr>
      <w:spacing w:before="100" w:beforeAutospacing="1" w:after="100" w:afterAutospacing="1"/>
    </w:pPr>
    <w:rPr>
      <w:rFonts w:ascii="Arial" w:hAnsi="Arial" w:cs="Arial"/>
      <w:sz w:val="28"/>
      <w:szCs w:val="28"/>
    </w:rPr>
  </w:style>
  <w:style w:type="paragraph" w:customStyle="1" w:styleId="xl224">
    <w:name w:val="xl224"/>
    <w:basedOn w:val="a"/>
    <w:rsid w:val="008E60BE"/>
    <w:pPr>
      <w:pBdr>
        <w:top w:val="single" w:sz="4" w:space="0" w:color="auto"/>
        <w:bottom w:val="single" w:sz="4" w:space="0" w:color="auto"/>
      </w:pBdr>
      <w:spacing w:before="100" w:beforeAutospacing="1" w:after="100" w:afterAutospacing="1"/>
    </w:pPr>
    <w:rPr>
      <w:rFonts w:ascii="Arial" w:hAnsi="Arial" w:cs="Arial"/>
      <w:sz w:val="28"/>
      <w:szCs w:val="28"/>
    </w:rPr>
  </w:style>
  <w:style w:type="paragraph" w:customStyle="1" w:styleId="xl225">
    <w:name w:val="xl225"/>
    <w:basedOn w:val="a"/>
    <w:rsid w:val="008E60BE"/>
    <w:pPr>
      <w:pBdr>
        <w:top w:val="single" w:sz="4" w:space="0" w:color="auto"/>
        <w:bottom w:val="single" w:sz="4" w:space="0" w:color="auto"/>
        <w:right w:val="single" w:sz="4" w:space="0" w:color="auto"/>
      </w:pBdr>
      <w:spacing w:before="100" w:beforeAutospacing="1" w:after="100" w:afterAutospacing="1"/>
    </w:pPr>
    <w:rPr>
      <w:rFonts w:ascii="Arial" w:hAnsi="Arial" w:cs="Arial"/>
      <w:sz w:val="28"/>
      <w:szCs w:val="28"/>
    </w:rPr>
  </w:style>
  <w:style w:type="paragraph" w:customStyle="1" w:styleId="xl226">
    <w:name w:val="xl226"/>
    <w:basedOn w:val="a"/>
    <w:rsid w:val="008E60BE"/>
    <w:pPr>
      <w:pBdr>
        <w:top w:val="single" w:sz="4" w:space="0" w:color="auto"/>
      </w:pBdr>
      <w:spacing w:before="100" w:beforeAutospacing="1" w:after="100" w:afterAutospacing="1"/>
    </w:pPr>
    <w:rPr>
      <w:sz w:val="28"/>
      <w:szCs w:val="28"/>
    </w:rPr>
  </w:style>
  <w:style w:type="paragraph" w:customStyle="1" w:styleId="xl227">
    <w:name w:val="xl227"/>
    <w:basedOn w:val="a"/>
    <w:rsid w:val="008E60BE"/>
    <w:pPr>
      <w:pBdr>
        <w:top w:val="single" w:sz="4" w:space="0" w:color="auto"/>
        <w:right w:val="single" w:sz="4" w:space="0" w:color="auto"/>
      </w:pBdr>
      <w:spacing w:before="100" w:beforeAutospacing="1" w:after="100" w:afterAutospacing="1"/>
    </w:pPr>
    <w:rPr>
      <w:sz w:val="28"/>
      <w:szCs w:val="28"/>
    </w:rPr>
  </w:style>
  <w:style w:type="paragraph" w:customStyle="1" w:styleId="xl228">
    <w:name w:val="xl228"/>
    <w:basedOn w:val="a"/>
    <w:rsid w:val="008E60BE"/>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229">
    <w:name w:val="xl229"/>
    <w:basedOn w:val="a"/>
    <w:rsid w:val="008E60BE"/>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30">
    <w:name w:val="xl230"/>
    <w:basedOn w:val="a"/>
    <w:rsid w:val="008E60BE"/>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Style16">
    <w:name w:val="_Style 16"/>
    <w:basedOn w:val="a"/>
    <w:rsid w:val="0064786E"/>
    <w:pPr>
      <w:spacing w:before="100" w:beforeAutospacing="1" w:after="100" w:afterAutospacing="1"/>
      <w:jc w:val="both"/>
    </w:pPr>
    <w:rPr>
      <w:rFonts w:ascii="Tahoma" w:hAnsi="Tahoma"/>
      <w:sz w:val="20"/>
      <w:szCs w:val="20"/>
      <w:lang w:val="en-US" w:eastAsia="en-US"/>
    </w:rPr>
  </w:style>
  <w:style w:type="paragraph" w:customStyle="1" w:styleId="afffffe">
    <w:name w:val="Знак Знак Знак Знак Знак"/>
    <w:basedOn w:val="a"/>
    <w:rsid w:val="0064786E"/>
    <w:pPr>
      <w:spacing w:before="100" w:beforeAutospacing="1" w:after="100" w:afterAutospacing="1"/>
      <w:jc w:val="both"/>
    </w:pPr>
    <w:rPr>
      <w:rFonts w:ascii="Tahoma" w:hAnsi="Tahoma"/>
      <w:sz w:val="20"/>
      <w:szCs w:val="20"/>
      <w:lang w:val="en-US" w:eastAsia="en-US"/>
    </w:rPr>
  </w:style>
  <w:style w:type="paragraph" w:customStyle="1" w:styleId="affffff">
    <w:name w:val="Знак Знак"/>
    <w:basedOn w:val="a"/>
    <w:rsid w:val="0064786E"/>
    <w:pPr>
      <w:spacing w:before="100" w:beforeAutospacing="1" w:after="100" w:afterAutospacing="1"/>
      <w:jc w:val="both"/>
    </w:pPr>
    <w:rPr>
      <w:rFonts w:ascii="Tahoma" w:hAnsi="Tahoma"/>
      <w:sz w:val="20"/>
      <w:szCs w:val="20"/>
      <w:lang w:val="en-US" w:eastAsia="en-US"/>
    </w:rPr>
  </w:style>
  <w:style w:type="paragraph" w:customStyle="1" w:styleId="affffff0">
    <w:name w:val="Знак"/>
    <w:basedOn w:val="a"/>
    <w:rsid w:val="0064786E"/>
    <w:pPr>
      <w:spacing w:before="100" w:beforeAutospacing="1" w:after="100" w:afterAutospacing="1"/>
      <w:jc w:val="both"/>
    </w:pPr>
    <w:rPr>
      <w:rFonts w:ascii="Tahoma" w:hAnsi="Tahoma"/>
      <w:sz w:val="20"/>
      <w:szCs w:val="20"/>
      <w:lang w:val="en-US" w:eastAsia="en-US"/>
    </w:rPr>
  </w:style>
  <w:style w:type="paragraph" w:customStyle="1" w:styleId="affffff1">
    <w:basedOn w:val="a"/>
    <w:next w:val="affd"/>
    <w:rsid w:val="00A00A40"/>
    <w:pPr>
      <w:spacing w:before="100" w:beforeAutospacing="1" w:after="100" w:afterAutospacing="1"/>
    </w:pPr>
    <w:rPr>
      <w:rFonts w:eastAsia="SimSun"/>
    </w:rPr>
  </w:style>
  <w:style w:type="paragraph" w:customStyle="1" w:styleId="affffff2">
    <w:name w:val="Знак Знак Знак"/>
    <w:basedOn w:val="a"/>
    <w:rsid w:val="00A00A40"/>
    <w:pPr>
      <w:spacing w:before="100" w:beforeAutospacing="1" w:after="100" w:afterAutospacing="1"/>
      <w:jc w:val="both"/>
    </w:pPr>
    <w:rPr>
      <w:rFonts w:ascii="Tahoma" w:eastAsia="SimSun" w:hAnsi="Tahoma"/>
      <w:sz w:val="20"/>
      <w:szCs w:val="20"/>
      <w:lang w:val="en-US" w:eastAsia="en-US"/>
    </w:rPr>
  </w:style>
  <w:style w:type="paragraph" w:customStyle="1" w:styleId="affffff3">
    <w:basedOn w:val="a"/>
    <w:next w:val="affd"/>
    <w:rsid w:val="00D234A3"/>
    <w:pPr>
      <w:spacing w:before="100" w:after="100"/>
    </w:pPr>
    <w:rPr>
      <w:lang w:eastAsia="ar-SA"/>
    </w:rPr>
  </w:style>
  <w:style w:type="paragraph" w:customStyle="1" w:styleId="94">
    <w:name w:val="Без интервала9"/>
    <w:rsid w:val="00D234A3"/>
    <w:rPr>
      <w:rFonts w:ascii="Calibri" w:eastAsia="Times New Roman" w:hAnsi="Calibri" w:cs="Calibri"/>
      <w:sz w:val="22"/>
      <w:lang w:eastAsia="ru-RU"/>
    </w:rPr>
  </w:style>
  <w:style w:type="paragraph" w:customStyle="1" w:styleId="Preformatted">
    <w:name w:val="Preformatted"/>
    <w:rsid w:val="001E070C"/>
    <w:pPr>
      <w:overflowPunct w:val="0"/>
      <w:autoSpaceDE w:val="0"/>
      <w:autoSpaceDN w:val="0"/>
      <w:jc w:val="both"/>
      <w:textAlignment w:val="baseline"/>
    </w:pPr>
    <w:rPr>
      <w:rFonts w:ascii="Courier New" w:eastAsia="Courier New" w:hAnsi="Courier New" w:cs="Courier New"/>
      <w:kern w:val="3"/>
      <w:szCs w:val="24"/>
      <w:lang w:eastAsia="ru-RU"/>
    </w:rPr>
  </w:style>
  <w:style w:type="paragraph" w:customStyle="1" w:styleId="OEM">
    <w:name w:val="Нормальный (OEM)"/>
    <w:basedOn w:val="Preformatted"/>
    <w:rsid w:val="001E070C"/>
  </w:style>
  <w:style w:type="paragraph" w:customStyle="1" w:styleId="affffff4">
    <w:name w:val="Утратил силу"/>
    <w:basedOn w:val="Standard"/>
    <w:rsid w:val="001E070C"/>
    <w:pPr>
      <w:widowControl/>
      <w:overflowPunct w:val="0"/>
      <w:autoSpaceDE w:val="0"/>
      <w:ind w:firstLine="720"/>
      <w:jc w:val="both"/>
    </w:pPr>
    <w:rPr>
      <w:rFonts w:eastAsia="Times New Roman"/>
      <w:strike/>
      <w:color w:val="666600"/>
      <w:szCs w:val="22"/>
      <w:lang w:eastAsia="ru-RU"/>
    </w:rPr>
  </w:style>
  <w:style w:type="paragraph" w:customStyle="1" w:styleId="Textreference">
    <w:name w:val="Text (reference)"/>
    <w:basedOn w:val="Standard"/>
    <w:rsid w:val="001E070C"/>
    <w:pPr>
      <w:widowControl/>
      <w:overflowPunct w:val="0"/>
      <w:autoSpaceDE w:val="0"/>
      <w:ind w:left="170" w:right="170"/>
    </w:pPr>
    <w:rPr>
      <w:rFonts w:eastAsia="Times New Roman"/>
      <w:szCs w:val="22"/>
      <w:lang w:eastAsia="ru-RU"/>
    </w:rPr>
  </w:style>
  <w:style w:type="paragraph" w:customStyle="1" w:styleId="affffff5">
    <w:name w:val="Информация о версии"/>
    <w:basedOn w:val="Textreference"/>
    <w:rsid w:val="001E070C"/>
    <w:pPr>
      <w:shd w:val="clear" w:color="auto" w:fill="F0F0F0"/>
      <w:spacing w:before="75"/>
      <w:ind w:right="0"/>
      <w:jc w:val="both"/>
    </w:pPr>
    <w:rPr>
      <w:i/>
      <w:color w:val="353842"/>
      <w:shd w:val="clear" w:color="auto" w:fill="F0F0F0"/>
    </w:rPr>
  </w:style>
  <w:style w:type="paragraph" w:customStyle="1" w:styleId="affffff6">
    <w:name w:val="Не вступил в силу"/>
    <w:basedOn w:val="Standard"/>
    <w:rsid w:val="001E070C"/>
    <w:pPr>
      <w:widowControl/>
      <w:overflowPunct w:val="0"/>
      <w:autoSpaceDE w:val="0"/>
      <w:ind w:left="139" w:hanging="139"/>
      <w:jc w:val="both"/>
    </w:pPr>
    <w:rPr>
      <w:rFonts w:eastAsia="Times New Roman"/>
      <w:szCs w:val="22"/>
      <w:lang w:eastAsia="ru-RU"/>
    </w:rPr>
  </w:style>
  <w:style w:type="paragraph" w:customStyle="1" w:styleId="affffff7">
    <w:name w:val="Информация об изменениях"/>
    <w:basedOn w:val="Standard"/>
    <w:rsid w:val="001E070C"/>
    <w:pPr>
      <w:widowControl/>
      <w:shd w:val="clear" w:color="auto" w:fill="EAEFED"/>
      <w:overflowPunct w:val="0"/>
      <w:autoSpaceDE w:val="0"/>
      <w:spacing w:before="180"/>
      <w:ind w:left="360" w:right="360"/>
      <w:jc w:val="both"/>
    </w:pPr>
    <w:rPr>
      <w:rFonts w:eastAsia="Times New Roman"/>
      <w:color w:val="353842"/>
      <w:sz w:val="20"/>
      <w:szCs w:val="22"/>
      <w:shd w:val="clear" w:color="auto" w:fill="EAEFED"/>
      <w:lang w:eastAsia="ru-RU"/>
    </w:rPr>
  </w:style>
  <w:style w:type="paragraph" w:customStyle="1" w:styleId="affffff8">
    <w:name w:val="Заголовок ЭР (левое окно)"/>
    <w:basedOn w:val="Heading"/>
    <w:rsid w:val="001E070C"/>
    <w:pPr>
      <w:keepNext/>
      <w:overflowPunct w:val="0"/>
      <w:autoSpaceDN w:val="0"/>
      <w:spacing w:before="240" w:after="120"/>
      <w:ind w:firstLine="720"/>
      <w:jc w:val="center"/>
      <w:textAlignment w:val="baseline"/>
    </w:pPr>
    <w:rPr>
      <w:rFonts w:ascii="Times New Roman" w:hAnsi="Times New Roman" w:cs="Times New Roman"/>
      <w:bCs w:val="0"/>
      <w:kern w:val="3"/>
      <w:sz w:val="24"/>
      <w:lang w:eastAsia="ru-RU"/>
    </w:rPr>
  </w:style>
  <w:style w:type="paragraph" w:customStyle="1" w:styleId="affffff9">
    <w:name w:val="Сноска"/>
    <w:basedOn w:val="Standard"/>
    <w:rsid w:val="001E070C"/>
    <w:pPr>
      <w:widowControl/>
      <w:overflowPunct w:val="0"/>
      <w:autoSpaceDE w:val="0"/>
      <w:ind w:firstLine="720"/>
      <w:jc w:val="both"/>
    </w:pPr>
    <w:rPr>
      <w:rFonts w:eastAsia="Times New Roman"/>
      <w:sz w:val="20"/>
      <w:szCs w:val="22"/>
      <w:lang w:eastAsia="ru-RU"/>
    </w:rPr>
  </w:style>
  <w:style w:type="character" w:customStyle="1" w:styleId="fontstyle01">
    <w:name w:val="fontstyle01"/>
    <w:rsid w:val="00824217"/>
    <w:rPr>
      <w:rFonts w:ascii="TimesNewRomanPSMT" w:hAnsi="TimesNewRomanPSMT" w:hint="default"/>
      <w:b w:val="0"/>
      <w:bCs w:val="0"/>
      <w:i w:val="0"/>
      <w:iCs w:val="0"/>
      <w:color w:val="000000"/>
      <w:sz w:val="22"/>
      <w:szCs w:val="22"/>
    </w:rPr>
  </w:style>
  <w:style w:type="character" w:customStyle="1" w:styleId="CharacterStyle22">
    <w:name w:val="CharacterStyle22"/>
    <w:rsid w:val="00824217"/>
    <w:rPr>
      <w:rFonts w:ascii="Times New Roman" w:eastAsia="Times New Roman" w:hAnsi="Times New Roman" w:cs="Times New Roman" w:hint="default"/>
      <w:b w:val="0"/>
      <w:bCs w:val="0"/>
      <w:i w:val="0"/>
      <w:iCs w:val="0"/>
      <w:strike w:val="0"/>
      <w:dstrike w:val="0"/>
      <w:noProof/>
      <w:color w:val="000000"/>
      <w:sz w:val="22"/>
      <w:szCs w:val="22"/>
      <w:u w:val="none"/>
      <w:effect w:val="none"/>
    </w:rPr>
  </w:style>
  <w:style w:type="character" w:customStyle="1" w:styleId="CharacterStyle8">
    <w:name w:val="CharacterStyle8"/>
    <w:rsid w:val="00824217"/>
    <w:rPr>
      <w:rFonts w:ascii="Times New Roman" w:eastAsia="Times New Roman" w:hAnsi="Times New Roman" w:cs="Times New Roman" w:hint="default"/>
      <w:b w:val="0"/>
      <w:bCs w:val="0"/>
      <w:i w:val="0"/>
      <w:iCs w:val="0"/>
      <w:strike w:val="0"/>
      <w:dstrike w:val="0"/>
      <w:noProof/>
      <w:color w:val="000000"/>
      <w:sz w:val="22"/>
      <w:szCs w:val="22"/>
      <w:u w:val="none"/>
      <w:effect w:val="none"/>
    </w:rPr>
  </w:style>
  <w:style w:type="character" w:customStyle="1" w:styleId="CharacterStyle89">
    <w:name w:val="CharacterStyle89"/>
    <w:rsid w:val="00824217"/>
    <w:rPr>
      <w:rFonts w:ascii="Times New Roman" w:eastAsia="Times New Roman" w:hAnsi="Times New Roman" w:cs="Times New Roman" w:hint="default"/>
      <w:b w:val="0"/>
      <w:bCs w:val="0"/>
      <w:i w:val="0"/>
      <w:iCs w:val="0"/>
      <w:strike w:val="0"/>
      <w:dstrike w:val="0"/>
      <w:noProof/>
      <w:color w:val="00000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96292337">
      <w:bodyDiv w:val="1"/>
      <w:marLeft w:val="0"/>
      <w:marRight w:val="0"/>
      <w:marTop w:val="0"/>
      <w:marBottom w:val="0"/>
      <w:divBdr>
        <w:top w:val="none" w:sz="0" w:space="0" w:color="auto"/>
        <w:left w:val="none" w:sz="0" w:space="0" w:color="auto"/>
        <w:bottom w:val="none" w:sz="0" w:space="0" w:color="auto"/>
        <w:right w:val="none" w:sz="0" w:space="0" w:color="auto"/>
      </w:divBdr>
    </w:div>
    <w:div w:id="766269936">
      <w:bodyDiv w:val="1"/>
      <w:marLeft w:val="0"/>
      <w:marRight w:val="0"/>
      <w:marTop w:val="0"/>
      <w:marBottom w:val="0"/>
      <w:divBdr>
        <w:top w:val="none" w:sz="0" w:space="0" w:color="auto"/>
        <w:left w:val="none" w:sz="0" w:space="0" w:color="auto"/>
        <w:bottom w:val="none" w:sz="0" w:space="0" w:color="auto"/>
        <w:right w:val="none" w:sz="0" w:space="0" w:color="auto"/>
      </w:divBdr>
    </w:div>
    <w:div w:id="1049913030">
      <w:bodyDiv w:val="1"/>
      <w:marLeft w:val="0"/>
      <w:marRight w:val="0"/>
      <w:marTop w:val="0"/>
      <w:marBottom w:val="0"/>
      <w:divBdr>
        <w:top w:val="none" w:sz="0" w:space="0" w:color="auto"/>
        <w:left w:val="none" w:sz="0" w:space="0" w:color="auto"/>
        <w:bottom w:val="none" w:sz="0" w:space="0" w:color="auto"/>
        <w:right w:val="none" w:sz="0" w:space="0" w:color="auto"/>
      </w:divBdr>
    </w:div>
    <w:div w:id="1723945436">
      <w:bodyDiv w:val="1"/>
      <w:marLeft w:val="0"/>
      <w:marRight w:val="0"/>
      <w:marTop w:val="0"/>
      <w:marBottom w:val="0"/>
      <w:divBdr>
        <w:top w:val="none" w:sz="0" w:space="0" w:color="auto"/>
        <w:left w:val="none" w:sz="0" w:space="0" w:color="auto"/>
        <w:bottom w:val="none" w:sz="0" w:space="0" w:color="auto"/>
        <w:right w:val="none" w:sz="0" w:space="0" w:color="auto"/>
      </w:divBdr>
    </w:div>
    <w:div w:id="1997569837">
      <w:bodyDiv w:val="1"/>
      <w:marLeft w:val="0"/>
      <w:marRight w:val="0"/>
      <w:marTop w:val="0"/>
      <w:marBottom w:val="0"/>
      <w:divBdr>
        <w:top w:val="none" w:sz="0" w:space="0" w:color="auto"/>
        <w:left w:val="none" w:sz="0" w:space="0" w:color="auto"/>
        <w:bottom w:val="none" w:sz="0" w:space="0" w:color="auto"/>
        <w:right w:val="none" w:sz="0" w:space="0" w:color="auto"/>
      </w:divBdr>
    </w:div>
    <w:div w:id="199977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municipal.garant.ru/document/redirect/70252506/0" TargetMode="External"/><Relationship Id="rId26" Type="http://schemas.openxmlformats.org/officeDocument/2006/relationships/hyperlink" Target="https://municipal.garant.ru/document/redirect/193875/0" TargetMode="External"/><Relationship Id="rId39" Type="http://schemas.openxmlformats.org/officeDocument/2006/relationships/hyperlink" Target="https://municipal.garant.ru/document/redirect/12148567/0" TargetMode="External"/><Relationship Id="rId21" Type="http://schemas.openxmlformats.org/officeDocument/2006/relationships/hyperlink" Target="https://municipal.garant.ru/document/redirect/12148567/0" TargetMode="External"/><Relationship Id="rId34" Type="http://schemas.openxmlformats.org/officeDocument/2006/relationships/hyperlink" Target="https://municipal.garant.ru/document/redirect/12148567/0" TargetMode="External"/><Relationship Id="rId42" Type="http://schemas.openxmlformats.org/officeDocument/2006/relationships/hyperlink" Target="https://municipal.garant.ru/document/redirect/70152982/0" TargetMode="External"/><Relationship Id="rId47" Type="http://schemas.openxmlformats.org/officeDocument/2006/relationships/hyperlink" Target="https://municipal.garant.ru/document/redirect/12148567/1102" TargetMode="External"/><Relationship Id="rId50" Type="http://schemas.openxmlformats.org/officeDocument/2006/relationships/hyperlink" Target="https://municipal.garant.ru/document/redirect/12152272/30" TargetMode="External"/><Relationship Id="rId55" Type="http://schemas.openxmlformats.org/officeDocument/2006/relationships/hyperlink" Target="https://municipal.garant.ru/document/redirect/12148567/0" TargetMode="External"/><Relationship Id="rId63" Type="http://schemas.openxmlformats.org/officeDocument/2006/relationships/hyperlink" Target="https://municipal.garant.ru/document/redirect/70140756/0" TargetMode="External"/><Relationship Id="rId68" Type="http://schemas.openxmlformats.org/officeDocument/2006/relationships/hyperlink" Target="https://municipal.garant.ru/document/redirect/71238630/0" TargetMode="External"/><Relationship Id="rId76" Type="http://schemas.openxmlformats.org/officeDocument/2006/relationships/hyperlink" Target="https://municipal.garant.ru/document/redirect/6393871/0" TargetMode="External"/><Relationship Id="rId8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municipal.garant.ru/document/redirect/71650614/0" TargetMode="External"/><Relationship Id="rId2" Type="http://schemas.openxmlformats.org/officeDocument/2006/relationships/numbering" Target="numbering.xml"/><Relationship Id="rId16" Type="http://schemas.openxmlformats.org/officeDocument/2006/relationships/hyperlink" Target="https://municipal.garant.ru/document/redirect/193875/0" TargetMode="External"/><Relationship Id="rId29" Type="http://schemas.openxmlformats.org/officeDocument/2006/relationships/hyperlink" Target="https://municipal.garant.ru/document/redirect/12125268/0" TargetMode="External"/><Relationship Id="rId11" Type="http://schemas.openxmlformats.org/officeDocument/2006/relationships/header" Target="header1.xml"/><Relationship Id="rId24" Type="http://schemas.openxmlformats.org/officeDocument/2006/relationships/hyperlink" Target="https://municipal.garant.ru/document/redirect/12164203/0" TargetMode="External"/><Relationship Id="rId32" Type="http://schemas.openxmlformats.org/officeDocument/2006/relationships/hyperlink" Target="https://municipal.garant.ru/document/redirect/10103000/0" TargetMode="External"/><Relationship Id="rId37" Type="http://schemas.openxmlformats.org/officeDocument/2006/relationships/hyperlink" Target="https://municipal.garant.ru/document/redirect/70152982/0" TargetMode="External"/><Relationship Id="rId40" Type="http://schemas.openxmlformats.org/officeDocument/2006/relationships/hyperlink" Target="https://municipal.garant.ru/document/redirect/12148567/0" TargetMode="External"/><Relationship Id="rId45" Type="http://schemas.openxmlformats.org/officeDocument/2006/relationships/hyperlink" Target="https://municipal.garant.ru/document/redirect/12148567/6012" TargetMode="External"/><Relationship Id="rId53" Type="http://schemas.openxmlformats.org/officeDocument/2006/relationships/hyperlink" Target="https://municipal.garant.ru/document/redirect/12125268/77" TargetMode="External"/><Relationship Id="rId58" Type="http://schemas.openxmlformats.org/officeDocument/2006/relationships/hyperlink" Target="https://municipal.garant.ru/document/redirect/5921891/0" TargetMode="External"/><Relationship Id="rId66" Type="http://schemas.openxmlformats.org/officeDocument/2006/relationships/hyperlink" Target="https://municipal.garant.ru/document/redirect/55187162/0" TargetMode="External"/><Relationship Id="rId74" Type="http://schemas.openxmlformats.org/officeDocument/2006/relationships/hyperlink" Target="https://municipal.garant.ru/document/redirect/6393871/0" TargetMode="External"/><Relationship Id="rId79" Type="http://schemas.openxmlformats.org/officeDocument/2006/relationships/hyperlink" Target="https://municipal.garant.ru/document/redirect/5921891/0"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unicipal.garant.ru/document/redirect/70931282/0" TargetMode="External"/><Relationship Id="rId82" Type="http://schemas.openxmlformats.org/officeDocument/2006/relationships/image" Target="media/image4.jpeg"/><Relationship Id="rId19" Type="http://schemas.openxmlformats.org/officeDocument/2006/relationships/hyperlink" Target="https://municipal.garant.ru/document/redirect/12125268/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unicipal.garant.ru/document/redirect/12148567/0" TargetMode="External"/><Relationship Id="rId22" Type="http://schemas.openxmlformats.org/officeDocument/2006/relationships/hyperlink" Target="https://municipal.garant.ru/document/redirect/12148555/0" TargetMode="External"/><Relationship Id="rId27" Type="http://schemas.openxmlformats.org/officeDocument/2006/relationships/hyperlink" Target="https://municipal.garant.ru/document/redirect/70152982/0" TargetMode="External"/><Relationship Id="rId30" Type="http://schemas.openxmlformats.org/officeDocument/2006/relationships/hyperlink" Target="https://municipal.garant.ru/document/redirect/12125267/282" TargetMode="External"/><Relationship Id="rId35" Type="http://schemas.openxmlformats.org/officeDocument/2006/relationships/hyperlink" Target="https://municipal.garant.ru/document/redirect/12152272/0" TargetMode="External"/><Relationship Id="rId43" Type="http://schemas.openxmlformats.org/officeDocument/2006/relationships/hyperlink" Target="https://municipal.garant.ru/document/redirect/12148567/0" TargetMode="External"/><Relationship Id="rId48" Type="http://schemas.openxmlformats.org/officeDocument/2006/relationships/hyperlink" Target="https://municipal.garant.ru/document/redirect/12152272/16" TargetMode="External"/><Relationship Id="rId56" Type="http://schemas.openxmlformats.org/officeDocument/2006/relationships/hyperlink" Target="https://municipal.garant.ru/document/redirect/12148555/0" TargetMode="External"/><Relationship Id="rId64" Type="http://schemas.openxmlformats.org/officeDocument/2006/relationships/hyperlink" Target="https://municipal.garant.ru/document/redirect/193666/0" TargetMode="External"/><Relationship Id="rId69" Type="http://schemas.openxmlformats.org/officeDocument/2006/relationships/hyperlink" Target="https://municipal.garant.ru/document/redirect/71286716/0" TargetMode="External"/><Relationship Id="rId77" Type="http://schemas.openxmlformats.org/officeDocument/2006/relationships/hyperlink" Target="https://municipal.garant.ru/document/redirect/12148555/0" TargetMode="External"/><Relationship Id="rId8" Type="http://schemas.openxmlformats.org/officeDocument/2006/relationships/image" Target="media/image1.wmf"/><Relationship Id="rId51" Type="http://schemas.openxmlformats.org/officeDocument/2006/relationships/hyperlink" Target="https://municipal.garant.ru/document/redirect/12125268/65" TargetMode="External"/><Relationship Id="rId72" Type="http://schemas.openxmlformats.org/officeDocument/2006/relationships/hyperlink" Target="https://municipal.garant.ru/document/redirect/71464736/0" TargetMode="External"/><Relationship Id="rId80" Type="http://schemas.openxmlformats.org/officeDocument/2006/relationships/hyperlink" Target="https://municipal.garant.ru/document/redirect/74918758/0"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municipal.garant.ru/document/redirect/70152982/0" TargetMode="External"/><Relationship Id="rId25" Type="http://schemas.openxmlformats.org/officeDocument/2006/relationships/hyperlink" Target="https://municipal.garant.ru/document/redirect/70252506/0" TargetMode="External"/><Relationship Id="rId33" Type="http://schemas.openxmlformats.org/officeDocument/2006/relationships/hyperlink" Target="https://municipal.garant.ru/document/redirect/12125268/0" TargetMode="External"/><Relationship Id="rId38" Type="http://schemas.openxmlformats.org/officeDocument/2006/relationships/hyperlink" Target="https://municipal.garant.ru/document/redirect/12148567/0" TargetMode="External"/><Relationship Id="rId46" Type="http://schemas.openxmlformats.org/officeDocument/2006/relationships/hyperlink" Target="https://municipal.garant.ru/document/redirect/12148567/1002" TargetMode="External"/><Relationship Id="rId59" Type="http://schemas.openxmlformats.org/officeDocument/2006/relationships/hyperlink" Target="https://municipal.garant.ru/document/redirect/55187163/0" TargetMode="External"/><Relationship Id="rId67" Type="http://schemas.openxmlformats.org/officeDocument/2006/relationships/hyperlink" Target="https://municipal.garant.ru/document/redirect/71314224/0" TargetMode="External"/><Relationship Id="rId20" Type="http://schemas.openxmlformats.org/officeDocument/2006/relationships/hyperlink" Target="https://municipal.garant.ru/document/redirect/12125267/0" TargetMode="External"/><Relationship Id="rId41" Type="http://schemas.openxmlformats.org/officeDocument/2006/relationships/hyperlink" Target="https://municipal.garant.ru/document/redirect/12148567/0" TargetMode="External"/><Relationship Id="rId54" Type="http://schemas.openxmlformats.org/officeDocument/2006/relationships/hyperlink" Target="https://municipal.garant.ru/document/redirect/186367/0" TargetMode="External"/><Relationship Id="rId62" Type="http://schemas.openxmlformats.org/officeDocument/2006/relationships/hyperlink" Target="https://municipal.garant.ru/document/redirect/70246078/0" TargetMode="External"/><Relationship Id="rId70" Type="http://schemas.openxmlformats.org/officeDocument/2006/relationships/hyperlink" Target="https://municipal.garant.ru/document/redirect/71238632/0" TargetMode="External"/><Relationship Id="rId75" Type="http://schemas.openxmlformats.org/officeDocument/2006/relationships/hyperlink" Target="https://municipal.garant.ru/document/redirect/71052126/0" TargetMode="External"/><Relationship Id="rId83"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unicipal.garant.ru/document/redirect/12152272/0" TargetMode="External"/><Relationship Id="rId23" Type="http://schemas.openxmlformats.org/officeDocument/2006/relationships/hyperlink" Target="https://municipal.garant.ru/document/redirect/12152272/0" TargetMode="External"/><Relationship Id="rId28" Type="http://schemas.openxmlformats.org/officeDocument/2006/relationships/hyperlink" Target="https://municipal.garant.ru/document/redirect/12169521/0" TargetMode="External"/><Relationship Id="rId36" Type="http://schemas.openxmlformats.org/officeDocument/2006/relationships/hyperlink" Target="https://municipal.garant.ru/document/redirect/193875/0" TargetMode="External"/><Relationship Id="rId49" Type="http://schemas.openxmlformats.org/officeDocument/2006/relationships/hyperlink" Target="https://municipal.garant.ru/document/redirect/12152272/29" TargetMode="External"/><Relationship Id="rId57" Type="http://schemas.openxmlformats.org/officeDocument/2006/relationships/hyperlink" Target="https://municipal.garant.ru/document/redirect/70252506/0" TargetMode="External"/><Relationship Id="rId10" Type="http://schemas.openxmlformats.org/officeDocument/2006/relationships/image" Target="media/image2.png"/><Relationship Id="rId31" Type="http://schemas.openxmlformats.org/officeDocument/2006/relationships/hyperlink" Target="https://municipal.garant.ru/document/redirect/12125267/283" TargetMode="External"/><Relationship Id="rId44" Type="http://schemas.openxmlformats.org/officeDocument/2006/relationships/hyperlink" Target="https://municipal.garant.ru/document/redirect/12148567/7" TargetMode="External"/><Relationship Id="rId52" Type="http://schemas.openxmlformats.org/officeDocument/2006/relationships/hyperlink" Target="https://municipal.garant.ru/document/redirect/12125268/86" TargetMode="External"/><Relationship Id="rId60" Type="http://schemas.openxmlformats.org/officeDocument/2006/relationships/hyperlink" Target="https://municipal.garant.ru/document/redirect/71331784/0" TargetMode="External"/><Relationship Id="rId65" Type="http://schemas.openxmlformats.org/officeDocument/2006/relationships/hyperlink" Target="https://municipal.garant.ru/document/redirect/193664/0" TargetMode="External"/><Relationship Id="rId73" Type="http://schemas.openxmlformats.org/officeDocument/2006/relationships/hyperlink" Target="https://municipal.garant.ru/document/redirect/70246074/0" TargetMode="External"/><Relationship Id="rId78" Type="http://schemas.openxmlformats.org/officeDocument/2006/relationships/hyperlink" Target="https://municipal.garant.ru/document/redirect/12148567/0" TargetMode="External"/><Relationship Id="rId81" Type="http://schemas.openxmlformats.org/officeDocument/2006/relationships/oleObject" Target="embeddings/oleObject2.bin"/><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E5BF6-ADD6-429B-86A9-62BB22B4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74915</Words>
  <Characters>427018</Characters>
  <Application>Microsoft Office Word</Application>
  <DocSecurity>0</DocSecurity>
  <Lines>3558</Lines>
  <Paragraphs>1001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2025-09-03T08:57:00Z</dcterms:created>
  <dcterms:modified xsi:type="dcterms:W3CDTF">2025-09-03T12:17:00Z</dcterms:modified>
</cp:coreProperties>
</file>